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333683" w14:textId="77777777" w:rsidR="008D361B" w:rsidRPr="00ED4EC7" w:rsidRDefault="771FA9E7" w:rsidP="00535F5E">
      <w:pPr>
        <w:rPr>
          <w:sz w:val="28"/>
          <w:szCs w:val="28"/>
        </w:rPr>
      </w:pPr>
      <w:r w:rsidRPr="00ED4EC7">
        <w:rPr>
          <w:sz w:val="28"/>
          <w:szCs w:val="28"/>
        </w:rPr>
        <w:br/>
      </w:r>
      <w:r w:rsidR="008D361B" w:rsidRPr="00ED4EC7">
        <w:rPr>
          <w:noProof/>
          <w:sz w:val="28"/>
          <w:szCs w:val="28"/>
          <w:lang w:val="en-NZ" w:eastAsia="en-NZ"/>
        </w:rPr>
        <w:drawing>
          <wp:inline distT="0" distB="0" distL="0" distR="0" wp14:anchorId="514536CC" wp14:editId="67540E11">
            <wp:extent cx="1611108" cy="1107120"/>
            <wp:effectExtent l="0" t="0" r="0" b="0"/>
            <wp:docPr id="1" name="Picture 1"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ack and white logo&#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16933" cy="1111123"/>
                    </a:xfrm>
                    <a:prstGeom prst="rect">
                      <a:avLst/>
                    </a:prstGeom>
                  </pic:spPr>
                </pic:pic>
              </a:graphicData>
            </a:graphic>
          </wp:inline>
        </w:drawing>
      </w:r>
    </w:p>
    <w:p w14:paraId="66BF16E1" w14:textId="216C9F7F" w:rsidR="771FA9E7" w:rsidRPr="00ED4EC7" w:rsidRDefault="007138AA" w:rsidP="008D361B">
      <w:pPr>
        <w:jc w:val="center"/>
        <w:rPr>
          <w:rStyle w:val="Heading1Char"/>
          <w:color w:val="auto"/>
          <w:sz w:val="44"/>
          <w:szCs w:val="44"/>
        </w:rPr>
      </w:pPr>
      <w:r w:rsidRPr="00ED4EC7">
        <w:rPr>
          <w:rStyle w:val="Heading1Char"/>
          <w:color w:val="auto"/>
          <w:sz w:val="44"/>
          <w:szCs w:val="44"/>
        </w:rPr>
        <w:t xml:space="preserve">Disputes, </w:t>
      </w:r>
      <w:r w:rsidR="00E2561F" w:rsidRPr="00ED4EC7">
        <w:rPr>
          <w:rStyle w:val="Heading1Char"/>
          <w:color w:val="auto"/>
          <w:sz w:val="44"/>
          <w:szCs w:val="44"/>
        </w:rPr>
        <w:t>Complaints</w:t>
      </w:r>
      <w:r w:rsidR="00E34E90" w:rsidRPr="00ED4EC7">
        <w:rPr>
          <w:rStyle w:val="Heading1Char"/>
          <w:color w:val="auto"/>
          <w:sz w:val="44"/>
          <w:szCs w:val="44"/>
        </w:rPr>
        <w:t xml:space="preserve">, </w:t>
      </w:r>
      <w:r w:rsidR="00D3336F" w:rsidRPr="00ED4EC7">
        <w:rPr>
          <w:rStyle w:val="Heading1Char"/>
          <w:color w:val="auto"/>
          <w:sz w:val="44"/>
          <w:szCs w:val="44"/>
        </w:rPr>
        <w:t>Dispute Resolution</w:t>
      </w:r>
      <w:r w:rsidR="00E34E90" w:rsidRPr="00ED4EC7">
        <w:rPr>
          <w:rStyle w:val="Heading1Char"/>
          <w:color w:val="auto"/>
          <w:sz w:val="44"/>
          <w:szCs w:val="44"/>
        </w:rPr>
        <w:t xml:space="preserve"> and </w:t>
      </w:r>
      <w:r w:rsidR="00802295" w:rsidRPr="00ED4EC7">
        <w:rPr>
          <w:rStyle w:val="Heading1Char"/>
          <w:color w:val="auto"/>
          <w:sz w:val="44"/>
          <w:szCs w:val="44"/>
        </w:rPr>
        <w:t>Raising</w:t>
      </w:r>
      <w:r w:rsidR="00E34E90" w:rsidRPr="00ED4EC7">
        <w:rPr>
          <w:rStyle w:val="Heading1Char"/>
          <w:color w:val="auto"/>
          <w:sz w:val="44"/>
          <w:szCs w:val="44"/>
        </w:rPr>
        <w:t xml:space="preserve"> Concerns</w:t>
      </w:r>
      <w:r w:rsidR="00D3336F" w:rsidRPr="00ED4EC7">
        <w:rPr>
          <w:rStyle w:val="Heading1Char"/>
          <w:color w:val="auto"/>
          <w:sz w:val="44"/>
          <w:szCs w:val="44"/>
        </w:rPr>
        <w:t xml:space="preserve"> </w:t>
      </w:r>
      <w:r w:rsidR="00113044" w:rsidRPr="00ED4EC7">
        <w:rPr>
          <w:rStyle w:val="Heading1Char"/>
          <w:color w:val="auto"/>
          <w:sz w:val="44"/>
          <w:szCs w:val="44"/>
        </w:rPr>
        <w:t>Policy</w:t>
      </w:r>
    </w:p>
    <w:p w14:paraId="27818F84" w14:textId="77777777" w:rsidR="00B7526B" w:rsidRPr="00ED4EC7" w:rsidRDefault="00B7526B" w:rsidP="008D361B">
      <w:pPr>
        <w:jc w:val="center"/>
        <w:rPr>
          <w:rStyle w:val="Heading1Char"/>
          <w:color w:val="auto"/>
          <w:sz w:val="48"/>
          <w:szCs w:val="48"/>
        </w:rPr>
      </w:pPr>
    </w:p>
    <w:p w14:paraId="4BDDA708" w14:textId="157A3695" w:rsidR="009064CA" w:rsidRPr="00ED4EC7" w:rsidRDefault="00823F05" w:rsidP="005F6EB6">
      <w:pPr>
        <w:rPr>
          <w:rStyle w:val="Heading1Char"/>
          <w:color w:val="auto"/>
          <w:sz w:val="40"/>
          <w:szCs w:val="40"/>
        </w:rPr>
      </w:pPr>
      <w:r w:rsidRPr="00ED4EC7">
        <w:rPr>
          <w:rStyle w:val="Heading1Char"/>
          <w:color w:val="auto"/>
          <w:sz w:val="40"/>
          <w:szCs w:val="40"/>
        </w:rPr>
        <w:t>Part A</w:t>
      </w:r>
      <w:r w:rsidR="00E263D0" w:rsidRPr="00ED4EC7">
        <w:rPr>
          <w:rStyle w:val="Heading1Char"/>
          <w:color w:val="auto"/>
          <w:sz w:val="40"/>
          <w:szCs w:val="40"/>
        </w:rPr>
        <w:t>: General matters</w:t>
      </w:r>
    </w:p>
    <w:p w14:paraId="115DA9F6" w14:textId="77777777" w:rsidR="00D00D00" w:rsidRPr="00ED4EC7" w:rsidRDefault="5302CBF1" w:rsidP="00A949A8">
      <w:pPr>
        <w:pStyle w:val="Heading2"/>
        <w:numPr>
          <w:ilvl w:val="0"/>
          <w:numId w:val="5"/>
        </w:numPr>
        <w:jc w:val="both"/>
        <w:rPr>
          <w:sz w:val="36"/>
          <w:szCs w:val="36"/>
        </w:rPr>
      </w:pPr>
      <w:r w:rsidRPr="00ED4EC7">
        <w:rPr>
          <w:sz w:val="36"/>
          <w:szCs w:val="36"/>
        </w:rPr>
        <w:t xml:space="preserve">Purpose </w:t>
      </w:r>
    </w:p>
    <w:p w14:paraId="514E03DB" w14:textId="10A50AB1" w:rsidR="00F84D81" w:rsidRPr="00ED4EC7" w:rsidRDefault="00787393" w:rsidP="00535F5E">
      <w:pPr>
        <w:pStyle w:val="BodyText"/>
        <w:spacing w:after="0" w:line="360" w:lineRule="auto"/>
        <w:ind w:left="1080" w:hanging="1044"/>
        <w:rPr>
          <w:sz w:val="28"/>
          <w:szCs w:val="28"/>
        </w:rPr>
      </w:pPr>
      <w:r w:rsidRPr="00ED4EC7">
        <w:rPr>
          <w:sz w:val="28"/>
          <w:szCs w:val="28"/>
        </w:rPr>
        <w:t xml:space="preserve"> </w:t>
      </w:r>
      <w:r w:rsidR="00F84D81" w:rsidRPr="00ED4EC7">
        <w:rPr>
          <w:sz w:val="28"/>
          <w:szCs w:val="28"/>
        </w:rPr>
        <w:t xml:space="preserve">This </w:t>
      </w:r>
      <w:r w:rsidR="00113044" w:rsidRPr="00ED4EC7">
        <w:rPr>
          <w:sz w:val="28"/>
          <w:szCs w:val="28"/>
        </w:rPr>
        <w:t>Policy</w:t>
      </w:r>
      <w:r w:rsidR="00F84D81" w:rsidRPr="00ED4EC7">
        <w:rPr>
          <w:sz w:val="28"/>
          <w:szCs w:val="28"/>
        </w:rPr>
        <w:t xml:space="preserve"> is made under </w:t>
      </w:r>
      <w:r w:rsidR="00C173BF" w:rsidRPr="00ED4EC7">
        <w:rPr>
          <w:sz w:val="28"/>
          <w:szCs w:val="28"/>
        </w:rPr>
        <w:t>section 18.4</w:t>
      </w:r>
      <w:r w:rsidR="00F84D81" w:rsidRPr="00ED4EC7">
        <w:rPr>
          <w:sz w:val="28"/>
          <w:szCs w:val="28"/>
        </w:rPr>
        <w:t xml:space="preserve"> of the Constitution.</w:t>
      </w:r>
      <w:r w:rsidR="0032296C" w:rsidRPr="00ED4EC7">
        <w:rPr>
          <w:sz w:val="28"/>
          <w:szCs w:val="28"/>
        </w:rPr>
        <w:t xml:space="preserve"> </w:t>
      </w:r>
    </w:p>
    <w:p w14:paraId="38F6B8F5" w14:textId="0375B370" w:rsidR="00D00D00" w:rsidRPr="00ED4EC7" w:rsidRDefault="004A00FC" w:rsidP="00535F5E">
      <w:pPr>
        <w:pStyle w:val="BodyText"/>
        <w:spacing w:after="0" w:line="360" w:lineRule="auto"/>
        <w:ind w:left="1134" w:hanging="1044"/>
        <w:rPr>
          <w:sz w:val="28"/>
          <w:szCs w:val="28"/>
        </w:rPr>
      </w:pPr>
      <w:r w:rsidRPr="00ED4EC7">
        <w:rPr>
          <w:sz w:val="28"/>
          <w:szCs w:val="28"/>
        </w:rPr>
        <w:t>Th</w:t>
      </w:r>
      <w:r w:rsidR="005610D8" w:rsidRPr="00ED4EC7">
        <w:rPr>
          <w:sz w:val="28"/>
          <w:szCs w:val="28"/>
        </w:rPr>
        <w:t>is</w:t>
      </w:r>
      <w:r w:rsidRPr="00ED4EC7">
        <w:rPr>
          <w:sz w:val="28"/>
          <w:szCs w:val="28"/>
        </w:rPr>
        <w:t xml:space="preserve"> </w:t>
      </w:r>
      <w:r w:rsidR="00113044" w:rsidRPr="00ED4EC7">
        <w:rPr>
          <w:sz w:val="28"/>
          <w:szCs w:val="28"/>
        </w:rPr>
        <w:t>Policy</w:t>
      </w:r>
      <w:r w:rsidRPr="00ED4EC7">
        <w:rPr>
          <w:sz w:val="28"/>
          <w:szCs w:val="28"/>
        </w:rPr>
        <w:t xml:space="preserve"> supplements the</w:t>
      </w:r>
      <w:r w:rsidR="007138AA" w:rsidRPr="00ED4EC7">
        <w:rPr>
          <w:sz w:val="28"/>
          <w:szCs w:val="28"/>
        </w:rPr>
        <w:t xml:space="preserve"> Complaints</w:t>
      </w:r>
      <w:r w:rsidR="00C5014A" w:rsidRPr="00ED4EC7">
        <w:rPr>
          <w:sz w:val="28"/>
          <w:szCs w:val="28"/>
        </w:rPr>
        <w:t xml:space="preserve">, Disputes and </w:t>
      </w:r>
      <w:r w:rsidRPr="00ED4EC7">
        <w:rPr>
          <w:sz w:val="28"/>
          <w:szCs w:val="28"/>
        </w:rPr>
        <w:t>Dispute Resolution rules in the Constitution. It aims to:</w:t>
      </w:r>
    </w:p>
    <w:p w14:paraId="6C226505" w14:textId="115A912A" w:rsidR="004A00FC" w:rsidRPr="00ED4EC7" w:rsidRDefault="0059360B" w:rsidP="00A949A8">
      <w:pPr>
        <w:pStyle w:val="BodyText"/>
        <w:numPr>
          <w:ilvl w:val="2"/>
          <w:numId w:val="40"/>
        </w:numPr>
        <w:spacing w:after="0" w:line="360" w:lineRule="auto"/>
        <w:ind w:left="2250" w:hanging="1044"/>
        <w:rPr>
          <w:sz w:val="28"/>
          <w:szCs w:val="28"/>
        </w:rPr>
      </w:pPr>
      <w:r w:rsidRPr="00ED4EC7">
        <w:rPr>
          <w:sz w:val="28"/>
          <w:szCs w:val="28"/>
        </w:rPr>
        <w:t xml:space="preserve">encourage </w:t>
      </w:r>
      <w:r w:rsidR="000C68E0" w:rsidRPr="00ED4EC7">
        <w:rPr>
          <w:sz w:val="28"/>
          <w:szCs w:val="28"/>
        </w:rPr>
        <w:t xml:space="preserve">informal </w:t>
      </w:r>
      <w:r w:rsidRPr="00ED4EC7">
        <w:rPr>
          <w:sz w:val="28"/>
          <w:szCs w:val="28"/>
        </w:rPr>
        <w:t>Dispute Resolution</w:t>
      </w:r>
      <w:r w:rsidR="00815C9E" w:rsidRPr="00ED4EC7">
        <w:rPr>
          <w:sz w:val="28"/>
          <w:szCs w:val="28"/>
        </w:rPr>
        <w:t xml:space="preserve"> and </w:t>
      </w:r>
      <w:r w:rsidR="002B7F04" w:rsidRPr="00ED4EC7">
        <w:rPr>
          <w:sz w:val="28"/>
          <w:szCs w:val="28"/>
        </w:rPr>
        <w:t>Dispute Resolution at the local level</w:t>
      </w:r>
      <w:r w:rsidR="004A00FC" w:rsidRPr="00ED4EC7">
        <w:rPr>
          <w:sz w:val="28"/>
          <w:szCs w:val="28"/>
        </w:rPr>
        <w:t xml:space="preserve"> where that is </w:t>
      </w:r>
      <w:r w:rsidRPr="00ED4EC7">
        <w:rPr>
          <w:sz w:val="28"/>
          <w:szCs w:val="28"/>
        </w:rPr>
        <w:t xml:space="preserve">safe, reasonable and </w:t>
      </w:r>
      <w:proofErr w:type="gramStart"/>
      <w:r w:rsidR="004A00FC" w:rsidRPr="00ED4EC7">
        <w:rPr>
          <w:sz w:val="28"/>
          <w:szCs w:val="28"/>
        </w:rPr>
        <w:t>appropriate;</w:t>
      </w:r>
      <w:proofErr w:type="gramEnd"/>
    </w:p>
    <w:p w14:paraId="7E8A5EBC" w14:textId="557173A7" w:rsidR="5302CBF1" w:rsidRPr="00ED4EC7" w:rsidRDefault="004A00FC" w:rsidP="00A949A8">
      <w:pPr>
        <w:pStyle w:val="BodyText"/>
        <w:numPr>
          <w:ilvl w:val="2"/>
          <w:numId w:val="40"/>
        </w:numPr>
        <w:spacing w:after="0" w:line="360" w:lineRule="auto"/>
        <w:ind w:left="2250" w:hanging="1044"/>
        <w:rPr>
          <w:sz w:val="28"/>
          <w:szCs w:val="28"/>
        </w:rPr>
      </w:pPr>
      <w:r w:rsidRPr="00ED4EC7">
        <w:rPr>
          <w:sz w:val="28"/>
          <w:szCs w:val="28"/>
        </w:rPr>
        <w:t xml:space="preserve">provide guidance on the formal process for making Complaints and resolving </w:t>
      </w:r>
      <w:proofErr w:type="gramStart"/>
      <w:r w:rsidRPr="00ED4EC7">
        <w:rPr>
          <w:sz w:val="28"/>
          <w:szCs w:val="28"/>
        </w:rPr>
        <w:t>Disputes;</w:t>
      </w:r>
      <w:proofErr w:type="gramEnd"/>
      <w:r w:rsidRPr="00ED4EC7">
        <w:rPr>
          <w:sz w:val="28"/>
          <w:szCs w:val="28"/>
        </w:rPr>
        <w:t xml:space="preserve"> </w:t>
      </w:r>
    </w:p>
    <w:p w14:paraId="44ABF61B" w14:textId="7159DF44" w:rsidR="00E34E90" w:rsidRPr="00ED4EC7" w:rsidRDefault="004A00FC" w:rsidP="00A949A8">
      <w:pPr>
        <w:pStyle w:val="BodyText"/>
        <w:numPr>
          <w:ilvl w:val="2"/>
          <w:numId w:val="40"/>
        </w:numPr>
        <w:spacing w:after="0" w:line="360" w:lineRule="auto"/>
        <w:ind w:left="2250" w:hanging="1044"/>
        <w:rPr>
          <w:sz w:val="28"/>
          <w:szCs w:val="28"/>
        </w:rPr>
      </w:pPr>
      <w:r w:rsidRPr="00ED4EC7">
        <w:rPr>
          <w:sz w:val="28"/>
          <w:szCs w:val="28"/>
        </w:rPr>
        <w:t xml:space="preserve">set out guidelines for dealing with Complaints and resolving Disputes according to </w:t>
      </w:r>
      <w:r w:rsidR="00FE32A2" w:rsidRPr="00ED4EC7">
        <w:rPr>
          <w:sz w:val="28"/>
          <w:szCs w:val="28"/>
        </w:rPr>
        <w:t xml:space="preserve">the principles of </w:t>
      </w:r>
      <w:r w:rsidRPr="00ED4EC7">
        <w:rPr>
          <w:sz w:val="28"/>
          <w:szCs w:val="28"/>
        </w:rPr>
        <w:t>natural justice</w:t>
      </w:r>
      <w:r w:rsidR="00FE32A2" w:rsidRPr="00ED4EC7">
        <w:rPr>
          <w:sz w:val="28"/>
          <w:szCs w:val="28"/>
        </w:rPr>
        <w:t xml:space="preserve"> as well as accessibility, timeliness, proportionality, transparency, efficiency and effectiveness</w:t>
      </w:r>
      <w:r w:rsidR="00E34E90" w:rsidRPr="00ED4EC7">
        <w:rPr>
          <w:sz w:val="28"/>
          <w:szCs w:val="28"/>
        </w:rPr>
        <w:t xml:space="preserve">; </w:t>
      </w:r>
      <w:r w:rsidR="0093760C" w:rsidRPr="00ED4EC7">
        <w:rPr>
          <w:sz w:val="28"/>
          <w:szCs w:val="28"/>
        </w:rPr>
        <w:t>and</w:t>
      </w:r>
    </w:p>
    <w:p w14:paraId="1D613E1F" w14:textId="7209DAB0" w:rsidR="001D15C8" w:rsidRPr="00ED4EC7" w:rsidRDefault="00E34E90" w:rsidP="0093760C">
      <w:pPr>
        <w:pStyle w:val="BodyText"/>
        <w:numPr>
          <w:ilvl w:val="2"/>
          <w:numId w:val="40"/>
        </w:numPr>
        <w:spacing w:after="0" w:line="360" w:lineRule="auto"/>
        <w:ind w:left="2250" w:hanging="1044"/>
        <w:rPr>
          <w:sz w:val="28"/>
          <w:szCs w:val="28"/>
        </w:rPr>
      </w:pPr>
      <w:r w:rsidRPr="00ED4EC7">
        <w:rPr>
          <w:sz w:val="28"/>
          <w:szCs w:val="28"/>
        </w:rPr>
        <w:t xml:space="preserve">provide </w:t>
      </w:r>
      <w:r w:rsidR="00FE32A2" w:rsidRPr="00ED4EC7">
        <w:rPr>
          <w:sz w:val="28"/>
          <w:szCs w:val="28"/>
        </w:rPr>
        <w:t>guidance for</w:t>
      </w:r>
      <w:r w:rsidRPr="00ED4EC7">
        <w:rPr>
          <w:sz w:val="28"/>
          <w:szCs w:val="28"/>
        </w:rPr>
        <w:t xml:space="preserve"> raising wider concern</w:t>
      </w:r>
      <w:r w:rsidR="00534D16" w:rsidRPr="00ED4EC7">
        <w:rPr>
          <w:sz w:val="28"/>
          <w:szCs w:val="28"/>
        </w:rPr>
        <w:t xml:space="preserve">s and </w:t>
      </w:r>
      <w:r w:rsidR="0044638F" w:rsidRPr="00ED4EC7">
        <w:rPr>
          <w:sz w:val="28"/>
          <w:szCs w:val="28"/>
        </w:rPr>
        <w:t xml:space="preserve">providing feedback and responding to </w:t>
      </w:r>
      <w:proofErr w:type="gramStart"/>
      <w:r w:rsidR="0044638F" w:rsidRPr="00ED4EC7">
        <w:rPr>
          <w:sz w:val="28"/>
          <w:szCs w:val="28"/>
        </w:rPr>
        <w:t xml:space="preserve">these </w:t>
      </w:r>
      <w:r w:rsidR="004A00FC" w:rsidRPr="00ED4EC7">
        <w:rPr>
          <w:sz w:val="28"/>
          <w:szCs w:val="28"/>
        </w:rPr>
        <w:t>.</w:t>
      </w:r>
      <w:proofErr w:type="gramEnd"/>
      <w:r w:rsidR="004A00FC" w:rsidRPr="00ED4EC7">
        <w:rPr>
          <w:sz w:val="28"/>
          <w:szCs w:val="28"/>
        </w:rPr>
        <w:t xml:space="preserve"> </w:t>
      </w:r>
    </w:p>
    <w:p w14:paraId="3698ED6D" w14:textId="2B3B9A34" w:rsidR="00D00D00" w:rsidRPr="00ED4EC7" w:rsidRDefault="00C173BF" w:rsidP="00535F5E">
      <w:pPr>
        <w:pStyle w:val="BodyText"/>
        <w:ind w:left="1134" w:hanging="1044"/>
        <w:rPr>
          <w:sz w:val="28"/>
          <w:szCs w:val="28"/>
        </w:rPr>
      </w:pPr>
      <w:r w:rsidRPr="00ED4EC7">
        <w:rPr>
          <w:sz w:val="28"/>
          <w:szCs w:val="28"/>
        </w:rPr>
        <w:lastRenderedPageBreak/>
        <w:t>T</w:t>
      </w:r>
      <w:r w:rsidR="00717059" w:rsidRPr="00ED4EC7">
        <w:rPr>
          <w:sz w:val="28"/>
          <w:szCs w:val="28"/>
        </w:rPr>
        <w:t xml:space="preserve">his </w:t>
      </w:r>
      <w:r w:rsidR="00113044" w:rsidRPr="00ED4EC7">
        <w:rPr>
          <w:sz w:val="28"/>
          <w:szCs w:val="28"/>
        </w:rPr>
        <w:t>Policy</w:t>
      </w:r>
      <w:r w:rsidR="00717059" w:rsidRPr="00ED4EC7">
        <w:rPr>
          <w:sz w:val="28"/>
          <w:szCs w:val="28"/>
        </w:rPr>
        <w:t xml:space="preserve"> applies to</w:t>
      </w:r>
      <w:r w:rsidR="00ED5C77" w:rsidRPr="00ED4EC7">
        <w:rPr>
          <w:sz w:val="28"/>
          <w:szCs w:val="28"/>
        </w:rPr>
        <w:t>:</w:t>
      </w:r>
      <w:r w:rsidR="00F84D81" w:rsidRPr="00ED4EC7">
        <w:rPr>
          <w:sz w:val="28"/>
          <w:szCs w:val="28"/>
        </w:rPr>
        <w:t xml:space="preserve"> </w:t>
      </w:r>
    </w:p>
    <w:p w14:paraId="23D930FC" w14:textId="6C71B18F" w:rsidR="001D1179" w:rsidRPr="00ED4EC7" w:rsidRDefault="00543F4E" w:rsidP="00A949A8">
      <w:pPr>
        <w:pStyle w:val="BodyText"/>
        <w:numPr>
          <w:ilvl w:val="2"/>
          <w:numId w:val="41"/>
        </w:numPr>
        <w:ind w:left="2250" w:hanging="990"/>
        <w:rPr>
          <w:sz w:val="28"/>
          <w:szCs w:val="28"/>
        </w:rPr>
      </w:pPr>
      <w:r w:rsidRPr="00ED4EC7">
        <w:rPr>
          <w:sz w:val="28"/>
          <w:szCs w:val="28"/>
        </w:rPr>
        <w:t>Disputes</w:t>
      </w:r>
      <w:r w:rsidRPr="00ED4EC7">
        <w:rPr>
          <w:b/>
          <w:bCs/>
          <w:sz w:val="28"/>
          <w:szCs w:val="28"/>
        </w:rPr>
        <w:t xml:space="preserve"> </w:t>
      </w:r>
      <w:r w:rsidRPr="00ED4EC7">
        <w:rPr>
          <w:sz w:val="28"/>
          <w:szCs w:val="28"/>
        </w:rPr>
        <w:t xml:space="preserve">between </w:t>
      </w:r>
      <w:proofErr w:type="gramStart"/>
      <w:r w:rsidR="00ED5C77" w:rsidRPr="00ED4EC7">
        <w:rPr>
          <w:sz w:val="28"/>
          <w:szCs w:val="28"/>
        </w:rPr>
        <w:t>Members;</w:t>
      </w:r>
      <w:proofErr w:type="gramEnd"/>
    </w:p>
    <w:p w14:paraId="5E390AD6" w14:textId="64932DD3" w:rsidR="00ED5C77" w:rsidRPr="00ED4EC7" w:rsidRDefault="00543F4E" w:rsidP="00A949A8">
      <w:pPr>
        <w:pStyle w:val="BodyText"/>
        <w:numPr>
          <w:ilvl w:val="2"/>
          <w:numId w:val="41"/>
        </w:numPr>
        <w:ind w:left="2250" w:hanging="990"/>
        <w:rPr>
          <w:sz w:val="28"/>
          <w:szCs w:val="28"/>
        </w:rPr>
      </w:pPr>
      <w:r w:rsidRPr="00ED4EC7">
        <w:rPr>
          <w:sz w:val="28"/>
          <w:szCs w:val="28"/>
        </w:rPr>
        <w:t>Disputes</w:t>
      </w:r>
      <w:r w:rsidRPr="00ED4EC7">
        <w:rPr>
          <w:b/>
          <w:bCs/>
          <w:sz w:val="28"/>
          <w:szCs w:val="28"/>
        </w:rPr>
        <w:t xml:space="preserve"> </w:t>
      </w:r>
      <w:r w:rsidRPr="00ED4EC7">
        <w:rPr>
          <w:sz w:val="28"/>
          <w:szCs w:val="28"/>
        </w:rPr>
        <w:t xml:space="preserve">between </w:t>
      </w:r>
      <w:r w:rsidR="00ED5C77" w:rsidRPr="00ED4EC7">
        <w:rPr>
          <w:sz w:val="28"/>
          <w:szCs w:val="28"/>
        </w:rPr>
        <w:t>Member(s) and FeNZ</w:t>
      </w:r>
      <w:r w:rsidR="00F8416F" w:rsidRPr="00ED4EC7">
        <w:rPr>
          <w:sz w:val="28"/>
          <w:szCs w:val="28"/>
        </w:rPr>
        <w:t xml:space="preserve">, the FeNZ Committee or any FeNZ </w:t>
      </w:r>
      <w:proofErr w:type="gramStart"/>
      <w:r w:rsidR="00A964E4" w:rsidRPr="00ED4EC7">
        <w:rPr>
          <w:sz w:val="28"/>
          <w:szCs w:val="28"/>
        </w:rPr>
        <w:t>Subcommittee</w:t>
      </w:r>
      <w:r w:rsidR="00ED5C77" w:rsidRPr="00ED4EC7">
        <w:rPr>
          <w:sz w:val="28"/>
          <w:szCs w:val="28"/>
        </w:rPr>
        <w:t>;</w:t>
      </w:r>
      <w:proofErr w:type="gramEnd"/>
    </w:p>
    <w:p w14:paraId="4D61A509" w14:textId="14AB0F8F" w:rsidR="00E07D11" w:rsidRPr="00ED4EC7" w:rsidRDefault="00543F4E" w:rsidP="00A949A8">
      <w:pPr>
        <w:pStyle w:val="BodyText"/>
        <w:numPr>
          <w:ilvl w:val="2"/>
          <w:numId w:val="41"/>
        </w:numPr>
        <w:ind w:left="2250" w:hanging="990"/>
        <w:rPr>
          <w:sz w:val="28"/>
          <w:szCs w:val="28"/>
        </w:rPr>
      </w:pPr>
      <w:r w:rsidRPr="00ED4EC7">
        <w:rPr>
          <w:sz w:val="28"/>
          <w:szCs w:val="28"/>
        </w:rPr>
        <w:t>Disputes</w:t>
      </w:r>
      <w:r w:rsidRPr="00ED4EC7">
        <w:rPr>
          <w:b/>
          <w:bCs/>
          <w:sz w:val="28"/>
          <w:szCs w:val="28"/>
        </w:rPr>
        <w:t xml:space="preserve"> </w:t>
      </w:r>
      <w:r w:rsidRPr="00ED4EC7">
        <w:rPr>
          <w:sz w:val="28"/>
          <w:szCs w:val="28"/>
        </w:rPr>
        <w:t xml:space="preserve">between </w:t>
      </w:r>
      <w:r w:rsidR="00ED5C77" w:rsidRPr="00ED4EC7">
        <w:rPr>
          <w:sz w:val="28"/>
          <w:szCs w:val="28"/>
        </w:rPr>
        <w:t>Member(s) and Officer(s</w:t>
      </w:r>
      <w:proofErr w:type="gramStart"/>
      <w:r w:rsidR="00ED5C77" w:rsidRPr="00ED4EC7">
        <w:rPr>
          <w:sz w:val="28"/>
          <w:szCs w:val="28"/>
        </w:rPr>
        <w:t>);</w:t>
      </w:r>
      <w:proofErr w:type="gramEnd"/>
    </w:p>
    <w:p w14:paraId="36051653" w14:textId="56DDCADF" w:rsidR="00ED5C77" w:rsidRPr="00ED4EC7" w:rsidRDefault="00543F4E" w:rsidP="00A949A8">
      <w:pPr>
        <w:pStyle w:val="BodyText"/>
        <w:numPr>
          <w:ilvl w:val="2"/>
          <w:numId w:val="41"/>
        </w:numPr>
        <w:ind w:left="2250" w:hanging="990"/>
        <w:rPr>
          <w:sz w:val="28"/>
          <w:szCs w:val="28"/>
        </w:rPr>
      </w:pPr>
      <w:r w:rsidRPr="00ED4EC7">
        <w:rPr>
          <w:sz w:val="28"/>
          <w:szCs w:val="28"/>
        </w:rPr>
        <w:t>Disputes</w:t>
      </w:r>
      <w:r w:rsidRPr="00ED4EC7">
        <w:rPr>
          <w:b/>
          <w:bCs/>
          <w:sz w:val="28"/>
          <w:szCs w:val="28"/>
        </w:rPr>
        <w:t xml:space="preserve"> </w:t>
      </w:r>
      <w:r w:rsidRPr="00ED4EC7">
        <w:rPr>
          <w:sz w:val="28"/>
          <w:szCs w:val="28"/>
        </w:rPr>
        <w:t xml:space="preserve">between </w:t>
      </w:r>
      <w:proofErr w:type="gramStart"/>
      <w:r w:rsidR="00ED5C77" w:rsidRPr="00ED4EC7">
        <w:rPr>
          <w:sz w:val="28"/>
          <w:szCs w:val="28"/>
        </w:rPr>
        <w:t>Officers</w:t>
      </w:r>
      <w:r w:rsidR="00F8416F" w:rsidRPr="00ED4EC7">
        <w:rPr>
          <w:sz w:val="28"/>
          <w:szCs w:val="28"/>
        </w:rPr>
        <w:t>;</w:t>
      </w:r>
      <w:proofErr w:type="gramEnd"/>
    </w:p>
    <w:p w14:paraId="7C362FA3" w14:textId="7A7ACD29" w:rsidR="00ED5C77" w:rsidRPr="00ED4EC7" w:rsidRDefault="00543F4E" w:rsidP="00A949A8">
      <w:pPr>
        <w:pStyle w:val="BodyText"/>
        <w:numPr>
          <w:ilvl w:val="2"/>
          <w:numId w:val="41"/>
        </w:numPr>
        <w:ind w:left="2250" w:hanging="990"/>
        <w:rPr>
          <w:sz w:val="28"/>
          <w:szCs w:val="28"/>
        </w:rPr>
      </w:pPr>
      <w:r w:rsidRPr="00ED4EC7">
        <w:rPr>
          <w:sz w:val="28"/>
          <w:szCs w:val="28"/>
        </w:rPr>
        <w:t>Disputes</w:t>
      </w:r>
      <w:r w:rsidRPr="00ED4EC7">
        <w:rPr>
          <w:b/>
          <w:bCs/>
          <w:sz w:val="28"/>
          <w:szCs w:val="28"/>
        </w:rPr>
        <w:t xml:space="preserve"> </w:t>
      </w:r>
      <w:r w:rsidRPr="00ED4EC7">
        <w:rPr>
          <w:sz w:val="28"/>
          <w:szCs w:val="28"/>
        </w:rPr>
        <w:t xml:space="preserve">between </w:t>
      </w:r>
      <w:r w:rsidR="00ED5C77" w:rsidRPr="00ED4EC7">
        <w:rPr>
          <w:sz w:val="28"/>
          <w:szCs w:val="28"/>
        </w:rPr>
        <w:t xml:space="preserve">Officer(s) and </w:t>
      </w:r>
      <w:r w:rsidR="00F8416F" w:rsidRPr="00ED4EC7">
        <w:rPr>
          <w:sz w:val="28"/>
          <w:szCs w:val="28"/>
        </w:rPr>
        <w:t xml:space="preserve">FeNZ, the FeNZ Committee or any FeNZ </w:t>
      </w:r>
      <w:proofErr w:type="gramStart"/>
      <w:r w:rsidR="00A964E4" w:rsidRPr="00ED4EC7">
        <w:rPr>
          <w:sz w:val="28"/>
          <w:szCs w:val="28"/>
        </w:rPr>
        <w:t>Subcommittee</w:t>
      </w:r>
      <w:r w:rsidR="00ED5C77" w:rsidRPr="00ED4EC7">
        <w:rPr>
          <w:sz w:val="28"/>
          <w:szCs w:val="28"/>
        </w:rPr>
        <w:t>;</w:t>
      </w:r>
      <w:proofErr w:type="gramEnd"/>
      <w:r w:rsidR="00EA3DAE" w:rsidRPr="00ED4EC7">
        <w:rPr>
          <w:sz w:val="28"/>
          <w:szCs w:val="28"/>
        </w:rPr>
        <w:t xml:space="preserve"> </w:t>
      </w:r>
    </w:p>
    <w:p w14:paraId="529665F5" w14:textId="5A14FF53" w:rsidR="006F7A2F" w:rsidRPr="00ED4EC7" w:rsidRDefault="00543F4E" w:rsidP="00FA427D">
      <w:pPr>
        <w:pStyle w:val="BodyText"/>
        <w:numPr>
          <w:ilvl w:val="2"/>
          <w:numId w:val="41"/>
        </w:numPr>
        <w:ind w:left="2250" w:hanging="990"/>
        <w:rPr>
          <w:sz w:val="28"/>
          <w:szCs w:val="28"/>
        </w:rPr>
      </w:pPr>
      <w:r w:rsidRPr="00ED4EC7">
        <w:rPr>
          <w:sz w:val="28"/>
          <w:szCs w:val="28"/>
        </w:rPr>
        <w:t>Disputes</w:t>
      </w:r>
      <w:r w:rsidRPr="00ED4EC7">
        <w:rPr>
          <w:b/>
          <w:bCs/>
          <w:sz w:val="28"/>
          <w:szCs w:val="28"/>
        </w:rPr>
        <w:t xml:space="preserve"> </w:t>
      </w:r>
      <w:r w:rsidR="007723E8" w:rsidRPr="00ED4EC7">
        <w:rPr>
          <w:sz w:val="28"/>
          <w:szCs w:val="28"/>
        </w:rPr>
        <w:t>arising at Affiliated Clubs and Regional Committees</w:t>
      </w:r>
      <w:r w:rsidR="00625C53" w:rsidRPr="00ED4EC7">
        <w:rPr>
          <w:sz w:val="28"/>
          <w:szCs w:val="28"/>
        </w:rPr>
        <w:t>, but only</w:t>
      </w:r>
      <w:r w:rsidR="007723E8" w:rsidRPr="00ED4EC7">
        <w:rPr>
          <w:sz w:val="28"/>
          <w:szCs w:val="28"/>
        </w:rPr>
        <w:t xml:space="preserve"> where the processes at the local or regional level permit escalation to </w:t>
      </w:r>
      <w:proofErr w:type="spellStart"/>
      <w:r w:rsidR="007723E8" w:rsidRPr="00ED4EC7">
        <w:rPr>
          <w:sz w:val="28"/>
          <w:szCs w:val="28"/>
        </w:rPr>
        <w:t>FeNZ’s</w:t>
      </w:r>
      <w:proofErr w:type="spellEnd"/>
      <w:r w:rsidR="007723E8" w:rsidRPr="00ED4EC7">
        <w:rPr>
          <w:sz w:val="28"/>
          <w:szCs w:val="28"/>
        </w:rPr>
        <w:t xml:space="preserve"> complaints and dispute resolution processes</w:t>
      </w:r>
      <w:r w:rsidR="00625C53" w:rsidRPr="00ED4EC7">
        <w:rPr>
          <w:sz w:val="28"/>
          <w:szCs w:val="28"/>
        </w:rPr>
        <w:t xml:space="preserve"> or the parties to the Dispute consent to such </w:t>
      </w:r>
      <w:proofErr w:type="gramStart"/>
      <w:r w:rsidR="00625C53" w:rsidRPr="00ED4EC7">
        <w:rPr>
          <w:sz w:val="28"/>
          <w:szCs w:val="28"/>
        </w:rPr>
        <w:t>escalation</w:t>
      </w:r>
      <w:r w:rsidRPr="00ED4EC7">
        <w:rPr>
          <w:sz w:val="28"/>
          <w:szCs w:val="28"/>
        </w:rPr>
        <w:t>;</w:t>
      </w:r>
      <w:proofErr w:type="gramEnd"/>
      <w:r w:rsidRPr="00ED4EC7">
        <w:rPr>
          <w:sz w:val="28"/>
          <w:szCs w:val="28"/>
        </w:rPr>
        <w:t xml:space="preserve"> </w:t>
      </w:r>
    </w:p>
    <w:p w14:paraId="45AC6220" w14:textId="4BD7FE6F" w:rsidR="00543F4E" w:rsidRPr="00ED4EC7" w:rsidRDefault="002B7F04" w:rsidP="00FA427D">
      <w:pPr>
        <w:pStyle w:val="BodyText"/>
        <w:numPr>
          <w:ilvl w:val="2"/>
          <w:numId w:val="41"/>
        </w:numPr>
        <w:ind w:left="2250" w:hanging="990"/>
        <w:rPr>
          <w:sz w:val="28"/>
          <w:szCs w:val="28"/>
        </w:rPr>
      </w:pPr>
      <w:r w:rsidRPr="00ED4EC7">
        <w:rPr>
          <w:sz w:val="28"/>
          <w:szCs w:val="28"/>
        </w:rPr>
        <w:t>w</w:t>
      </w:r>
      <w:r w:rsidR="00543F4E" w:rsidRPr="00ED4EC7">
        <w:rPr>
          <w:sz w:val="28"/>
          <w:szCs w:val="28"/>
        </w:rPr>
        <w:t xml:space="preserve">ider concerns raised </w:t>
      </w:r>
      <w:r w:rsidR="00534D16" w:rsidRPr="00ED4EC7">
        <w:rPr>
          <w:sz w:val="28"/>
          <w:szCs w:val="28"/>
        </w:rPr>
        <w:t xml:space="preserve">or feedback provided </w:t>
      </w:r>
      <w:r w:rsidR="00543F4E" w:rsidRPr="00ED4EC7">
        <w:rPr>
          <w:sz w:val="28"/>
          <w:szCs w:val="28"/>
        </w:rPr>
        <w:t xml:space="preserve">by anyone about </w:t>
      </w:r>
      <w:proofErr w:type="spellStart"/>
      <w:r w:rsidR="0048631B" w:rsidRPr="00ED4EC7">
        <w:rPr>
          <w:sz w:val="28"/>
          <w:szCs w:val="28"/>
        </w:rPr>
        <w:t>FeNZ’s</w:t>
      </w:r>
      <w:proofErr w:type="spellEnd"/>
      <w:r w:rsidR="0048631B" w:rsidRPr="00ED4EC7">
        <w:rPr>
          <w:sz w:val="28"/>
          <w:szCs w:val="28"/>
        </w:rPr>
        <w:t xml:space="preserve"> Constitution, policies, processes, events, services, administration or </w:t>
      </w:r>
      <w:r w:rsidR="00543F4E" w:rsidRPr="00ED4EC7">
        <w:rPr>
          <w:sz w:val="28"/>
          <w:szCs w:val="28"/>
        </w:rPr>
        <w:t>any</w:t>
      </w:r>
      <w:r w:rsidR="0048631B" w:rsidRPr="00ED4EC7">
        <w:rPr>
          <w:sz w:val="28"/>
          <w:szCs w:val="28"/>
        </w:rPr>
        <w:t xml:space="preserve"> other</w:t>
      </w:r>
      <w:r w:rsidR="00543F4E" w:rsidRPr="00ED4EC7">
        <w:rPr>
          <w:sz w:val="28"/>
          <w:szCs w:val="28"/>
        </w:rPr>
        <w:t xml:space="preserve"> matter that</w:t>
      </w:r>
      <w:r w:rsidR="00DE108E" w:rsidRPr="00ED4EC7">
        <w:rPr>
          <w:sz w:val="28"/>
          <w:szCs w:val="28"/>
        </w:rPr>
        <w:t>, in the opinion of</w:t>
      </w:r>
      <w:r w:rsidR="00543F4E" w:rsidRPr="00ED4EC7">
        <w:rPr>
          <w:sz w:val="28"/>
          <w:szCs w:val="28"/>
        </w:rPr>
        <w:t xml:space="preserve"> the FeNZ Committee</w:t>
      </w:r>
      <w:r w:rsidR="00DE108E" w:rsidRPr="00ED4EC7">
        <w:rPr>
          <w:sz w:val="28"/>
          <w:szCs w:val="28"/>
        </w:rPr>
        <w:t>,</w:t>
      </w:r>
      <w:r w:rsidR="0048631B" w:rsidRPr="00ED4EC7">
        <w:rPr>
          <w:sz w:val="28"/>
          <w:szCs w:val="28"/>
        </w:rPr>
        <w:t xml:space="preserve"> is relevant to </w:t>
      </w:r>
      <w:proofErr w:type="spellStart"/>
      <w:r w:rsidR="0048631B" w:rsidRPr="00ED4EC7">
        <w:rPr>
          <w:sz w:val="28"/>
          <w:szCs w:val="28"/>
        </w:rPr>
        <w:t>FeNZ’s</w:t>
      </w:r>
      <w:proofErr w:type="spellEnd"/>
      <w:r w:rsidR="0048631B" w:rsidRPr="00ED4EC7">
        <w:rPr>
          <w:sz w:val="28"/>
          <w:szCs w:val="28"/>
        </w:rPr>
        <w:t xml:space="preserve"> objects</w:t>
      </w:r>
      <w:r w:rsidR="00543F4E" w:rsidRPr="00ED4EC7">
        <w:rPr>
          <w:sz w:val="28"/>
          <w:szCs w:val="28"/>
        </w:rPr>
        <w:t>.</w:t>
      </w:r>
    </w:p>
    <w:p w14:paraId="68951850" w14:textId="74842472" w:rsidR="009512B3" w:rsidRPr="00ED4EC7" w:rsidRDefault="009512B3" w:rsidP="00B7526B">
      <w:pPr>
        <w:pStyle w:val="BodyText"/>
        <w:numPr>
          <w:ilvl w:val="0"/>
          <w:numId w:val="0"/>
        </w:numPr>
        <w:rPr>
          <w:sz w:val="28"/>
          <w:szCs w:val="28"/>
        </w:rPr>
      </w:pPr>
      <w:r w:rsidRPr="00ED4EC7">
        <w:rPr>
          <w:sz w:val="28"/>
          <w:szCs w:val="28"/>
        </w:rPr>
        <w:t>1.4 For the purposes of c</w:t>
      </w:r>
      <w:r w:rsidR="00851ED7" w:rsidRPr="00ED4EC7">
        <w:rPr>
          <w:sz w:val="28"/>
          <w:szCs w:val="28"/>
        </w:rPr>
        <w:t>l</w:t>
      </w:r>
      <w:r w:rsidR="00B7526B" w:rsidRPr="00ED4EC7">
        <w:rPr>
          <w:sz w:val="28"/>
          <w:szCs w:val="28"/>
        </w:rPr>
        <w:t>ause</w:t>
      </w:r>
      <w:r w:rsidR="00851ED7" w:rsidRPr="00ED4EC7">
        <w:rPr>
          <w:sz w:val="28"/>
          <w:szCs w:val="28"/>
        </w:rPr>
        <w:t xml:space="preserve"> 1.3, references to Members and Officers mean</w:t>
      </w:r>
      <w:r w:rsidR="008A1205" w:rsidRPr="00ED4EC7">
        <w:rPr>
          <w:sz w:val="28"/>
          <w:szCs w:val="28"/>
        </w:rPr>
        <w:t xml:space="preserve"> Members and Officers acting in those capacities</w:t>
      </w:r>
      <w:r w:rsidR="006979B8" w:rsidRPr="00ED4EC7">
        <w:rPr>
          <w:sz w:val="28"/>
          <w:szCs w:val="28"/>
        </w:rPr>
        <w:t>, respectively.</w:t>
      </w:r>
    </w:p>
    <w:p w14:paraId="223FFD13" w14:textId="1C63D42B" w:rsidR="00ED20E2" w:rsidRPr="00ED4EC7" w:rsidRDefault="00ED20E2" w:rsidP="00B7526B">
      <w:pPr>
        <w:pStyle w:val="BodyText"/>
        <w:numPr>
          <w:ilvl w:val="0"/>
          <w:numId w:val="0"/>
        </w:numPr>
        <w:rPr>
          <w:sz w:val="28"/>
          <w:szCs w:val="28"/>
        </w:rPr>
      </w:pPr>
      <w:r w:rsidRPr="00ED4EC7">
        <w:rPr>
          <w:sz w:val="28"/>
          <w:szCs w:val="28"/>
        </w:rPr>
        <w:t xml:space="preserve">1.5 For the purposes of this Policy, references to Disputes in clause 1.3(a) – (e) includes Disputes brought by a Non-Member against a Member, Officer, FeNZ, the FeNZ Committee or any FeNZ Subcommittee where a Member, Officer or a Safeguarding Representative acting for FeNZ has decided to bring a complaint on behalf of that Non-Member. </w:t>
      </w:r>
    </w:p>
    <w:p w14:paraId="39F62189" w14:textId="77777777" w:rsidR="00787393" w:rsidRPr="00ED4EC7" w:rsidRDefault="00787393" w:rsidP="00A949A8">
      <w:pPr>
        <w:pStyle w:val="BodyText"/>
        <w:numPr>
          <w:ilvl w:val="0"/>
          <w:numId w:val="5"/>
        </w:numPr>
        <w:rPr>
          <w:b/>
          <w:bCs/>
          <w:sz w:val="36"/>
          <w:szCs w:val="36"/>
        </w:rPr>
      </w:pPr>
      <w:r w:rsidRPr="00ED4EC7">
        <w:rPr>
          <w:b/>
          <w:bCs/>
          <w:sz w:val="36"/>
          <w:szCs w:val="36"/>
        </w:rPr>
        <w:t xml:space="preserve">Scope </w:t>
      </w:r>
    </w:p>
    <w:p w14:paraId="32714609" w14:textId="5067FC75" w:rsidR="00D00D00" w:rsidRPr="00ED4EC7" w:rsidRDefault="00D004B0">
      <w:pPr>
        <w:pStyle w:val="BodyText"/>
        <w:ind w:left="810" w:hanging="774"/>
        <w:rPr>
          <w:sz w:val="28"/>
          <w:szCs w:val="28"/>
        </w:rPr>
      </w:pPr>
      <w:r w:rsidRPr="00ED4EC7">
        <w:rPr>
          <w:sz w:val="28"/>
          <w:szCs w:val="28"/>
        </w:rPr>
        <w:t xml:space="preserve">In accordance with </w:t>
      </w:r>
      <w:r w:rsidR="0088395C" w:rsidRPr="00ED4EC7">
        <w:rPr>
          <w:sz w:val="28"/>
          <w:szCs w:val="28"/>
        </w:rPr>
        <w:t xml:space="preserve">the Constitution, </w:t>
      </w:r>
      <w:r w:rsidR="00204801" w:rsidRPr="00ED4EC7">
        <w:rPr>
          <w:sz w:val="28"/>
          <w:szCs w:val="28"/>
        </w:rPr>
        <w:t>a</w:t>
      </w:r>
      <w:r w:rsidR="00912C48" w:rsidRPr="00ED4EC7">
        <w:rPr>
          <w:sz w:val="28"/>
          <w:szCs w:val="28"/>
        </w:rPr>
        <w:t xml:space="preserve"> </w:t>
      </w:r>
      <w:r w:rsidR="00204801" w:rsidRPr="00ED4EC7">
        <w:rPr>
          <w:sz w:val="28"/>
          <w:szCs w:val="28"/>
        </w:rPr>
        <w:t>C</w:t>
      </w:r>
      <w:r w:rsidR="00912C48" w:rsidRPr="00ED4EC7">
        <w:rPr>
          <w:sz w:val="28"/>
          <w:szCs w:val="28"/>
        </w:rPr>
        <w:t>omplaint may be made</w:t>
      </w:r>
      <w:r w:rsidR="00390463" w:rsidRPr="00ED4EC7">
        <w:rPr>
          <w:sz w:val="28"/>
          <w:szCs w:val="28"/>
        </w:rPr>
        <w:t xml:space="preserve"> </w:t>
      </w:r>
      <w:r w:rsidR="0096391C" w:rsidRPr="00ED4EC7">
        <w:rPr>
          <w:sz w:val="28"/>
          <w:szCs w:val="28"/>
        </w:rPr>
        <w:t xml:space="preserve">against any of the </w:t>
      </w:r>
      <w:r w:rsidR="00114E2B" w:rsidRPr="00ED4EC7">
        <w:rPr>
          <w:sz w:val="28"/>
          <w:szCs w:val="28"/>
        </w:rPr>
        <w:t>persons or entities</w:t>
      </w:r>
      <w:r w:rsidR="0096391C" w:rsidRPr="00ED4EC7">
        <w:rPr>
          <w:sz w:val="28"/>
          <w:szCs w:val="28"/>
        </w:rPr>
        <w:t xml:space="preserve"> listed in clause 1.3(a)-(</w:t>
      </w:r>
      <w:r w:rsidR="00ED20E2" w:rsidRPr="00ED4EC7">
        <w:rPr>
          <w:sz w:val="28"/>
          <w:szCs w:val="28"/>
        </w:rPr>
        <w:t>g</w:t>
      </w:r>
      <w:r w:rsidR="0096391C" w:rsidRPr="00ED4EC7">
        <w:rPr>
          <w:sz w:val="28"/>
          <w:szCs w:val="28"/>
        </w:rPr>
        <w:t xml:space="preserve">) </w:t>
      </w:r>
      <w:r w:rsidR="00390463" w:rsidRPr="00ED4EC7">
        <w:rPr>
          <w:sz w:val="28"/>
          <w:szCs w:val="28"/>
        </w:rPr>
        <w:t>about</w:t>
      </w:r>
      <w:r w:rsidR="009B47D6" w:rsidRPr="00ED4EC7">
        <w:rPr>
          <w:sz w:val="28"/>
          <w:szCs w:val="28"/>
        </w:rPr>
        <w:t xml:space="preserve"> any of the following matters</w:t>
      </w:r>
      <w:r w:rsidR="00390463" w:rsidRPr="00ED4EC7">
        <w:rPr>
          <w:sz w:val="28"/>
          <w:szCs w:val="28"/>
        </w:rPr>
        <w:t>:</w:t>
      </w:r>
    </w:p>
    <w:p w14:paraId="3641F2BF" w14:textId="2C247D0F" w:rsidR="005F6EB6" w:rsidRPr="00ED4EC7" w:rsidRDefault="005B51C5" w:rsidP="00A949A8">
      <w:pPr>
        <w:pStyle w:val="BodyText"/>
        <w:numPr>
          <w:ilvl w:val="2"/>
          <w:numId w:val="42"/>
        </w:numPr>
        <w:rPr>
          <w:sz w:val="28"/>
          <w:szCs w:val="28"/>
        </w:rPr>
      </w:pPr>
      <w:r w:rsidRPr="00ED4EC7">
        <w:rPr>
          <w:sz w:val="28"/>
          <w:szCs w:val="28"/>
        </w:rPr>
        <w:lastRenderedPageBreak/>
        <w:t>alleged Misconduct</w:t>
      </w:r>
      <w:r w:rsidR="0096391C" w:rsidRPr="00ED4EC7">
        <w:rPr>
          <w:sz w:val="28"/>
          <w:szCs w:val="28"/>
        </w:rPr>
        <w:t xml:space="preserve"> (if applicable)</w:t>
      </w:r>
      <w:r w:rsidRPr="00ED4EC7">
        <w:rPr>
          <w:sz w:val="28"/>
          <w:szCs w:val="28"/>
        </w:rPr>
        <w:t xml:space="preserve"> (</w:t>
      </w:r>
      <w:r w:rsidR="00183708" w:rsidRPr="00ED4EC7">
        <w:rPr>
          <w:sz w:val="28"/>
          <w:szCs w:val="28"/>
        </w:rPr>
        <w:t>for the definition of ‘</w:t>
      </w:r>
      <w:r w:rsidR="001B7965" w:rsidRPr="00ED4EC7">
        <w:rPr>
          <w:sz w:val="28"/>
          <w:szCs w:val="28"/>
        </w:rPr>
        <w:t xml:space="preserve">Misconduct’ </w:t>
      </w:r>
      <w:r w:rsidR="00183708" w:rsidRPr="00ED4EC7">
        <w:rPr>
          <w:sz w:val="28"/>
          <w:szCs w:val="28"/>
        </w:rPr>
        <w:t>see</w:t>
      </w:r>
      <w:r w:rsidRPr="00ED4EC7">
        <w:rPr>
          <w:sz w:val="28"/>
          <w:szCs w:val="28"/>
        </w:rPr>
        <w:t xml:space="preserve"> below)</w:t>
      </w:r>
      <w:r w:rsidR="002E4064" w:rsidRPr="00ED4EC7">
        <w:rPr>
          <w:sz w:val="28"/>
          <w:szCs w:val="28"/>
        </w:rPr>
        <w:t xml:space="preserve">. </w:t>
      </w:r>
    </w:p>
    <w:p w14:paraId="3E9882C3" w14:textId="0BC59717" w:rsidR="005B51C5" w:rsidRPr="00ED4EC7" w:rsidRDefault="00664582" w:rsidP="005F6EB6">
      <w:pPr>
        <w:pStyle w:val="BodyText"/>
        <w:numPr>
          <w:ilvl w:val="0"/>
          <w:numId w:val="0"/>
        </w:numPr>
        <w:ind w:left="1637"/>
        <w:rPr>
          <w:i/>
          <w:iCs/>
          <w:sz w:val="28"/>
          <w:szCs w:val="28"/>
        </w:rPr>
      </w:pPr>
      <w:r w:rsidRPr="00ED4EC7">
        <w:rPr>
          <w:i/>
          <w:iCs/>
          <w:sz w:val="28"/>
          <w:szCs w:val="28"/>
        </w:rPr>
        <w:t xml:space="preserve">For </w:t>
      </w:r>
      <w:proofErr w:type="gramStart"/>
      <w:r w:rsidRPr="00ED4EC7">
        <w:rPr>
          <w:i/>
          <w:iCs/>
          <w:sz w:val="28"/>
          <w:szCs w:val="28"/>
        </w:rPr>
        <w:t>example</w:t>
      </w:r>
      <w:proofErr w:type="gramEnd"/>
      <w:r w:rsidRPr="00ED4EC7">
        <w:rPr>
          <w:i/>
          <w:iCs/>
          <w:sz w:val="28"/>
          <w:szCs w:val="28"/>
        </w:rPr>
        <w:t xml:space="preserve"> breaching a Code of Conduct. </w:t>
      </w:r>
    </w:p>
    <w:p w14:paraId="7679B1AA" w14:textId="0B508C56" w:rsidR="005F6EB6" w:rsidRPr="00ED4EC7" w:rsidRDefault="005B51C5" w:rsidP="00BB2CF0">
      <w:pPr>
        <w:pStyle w:val="BodyText"/>
        <w:numPr>
          <w:ilvl w:val="2"/>
          <w:numId w:val="42"/>
        </w:numPr>
        <w:rPr>
          <w:sz w:val="28"/>
          <w:szCs w:val="28"/>
        </w:rPr>
      </w:pPr>
      <w:r w:rsidRPr="00ED4EC7">
        <w:rPr>
          <w:sz w:val="28"/>
          <w:szCs w:val="28"/>
        </w:rPr>
        <w:t xml:space="preserve">alleged Breach of a duty under the Constitution, any </w:t>
      </w:r>
      <w:r w:rsidR="00113044" w:rsidRPr="00ED4EC7">
        <w:rPr>
          <w:sz w:val="28"/>
          <w:szCs w:val="28"/>
        </w:rPr>
        <w:t>Policy</w:t>
      </w:r>
      <w:r w:rsidRPr="00ED4EC7">
        <w:rPr>
          <w:sz w:val="28"/>
          <w:szCs w:val="28"/>
        </w:rPr>
        <w:t xml:space="preserve"> or the Act (see below</w:t>
      </w:r>
      <w:proofErr w:type="gramStart"/>
      <w:r w:rsidRPr="00ED4EC7">
        <w:rPr>
          <w:sz w:val="28"/>
          <w:szCs w:val="28"/>
        </w:rPr>
        <w:t>);</w:t>
      </w:r>
      <w:proofErr w:type="gramEnd"/>
      <w:r w:rsidR="00BB2CF0" w:rsidRPr="00ED4EC7">
        <w:rPr>
          <w:sz w:val="28"/>
          <w:szCs w:val="28"/>
        </w:rPr>
        <w:t xml:space="preserve"> </w:t>
      </w:r>
    </w:p>
    <w:p w14:paraId="254B0926" w14:textId="1B0A555E" w:rsidR="00BB2CF0" w:rsidRPr="00ED4EC7" w:rsidRDefault="00BB2CF0" w:rsidP="005F6EB6">
      <w:pPr>
        <w:pStyle w:val="BodyText"/>
        <w:numPr>
          <w:ilvl w:val="0"/>
          <w:numId w:val="0"/>
        </w:numPr>
        <w:ind w:left="1637"/>
        <w:rPr>
          <w:i/>
          <w:iCs/>
          <w:sz w:val="28"/>
          <w:szCs w:val="28"/>
        </w:rPr>
      </w:pPr>
      <w:r w:rsidRPr="00ED4EC7">
        <w:rPr>
          <w:i/>
          <w:iCs/>
          <w:sz w:val="28"/>
          <w:szCs w:val="28"/>
        </w:rPr>
        <w:t xml:space="preserve">For </w:t>
      </w:r>
      <w:proofErr w:type="gramStart"/>
      <w:r w:rsidRPr="00ED4EC7">
        <w:rPr>
          <w:i/>
          <w:iCs/>
          <w:sz w:val="28"/>
          <w:szCs w:val="28"/>
        </w:rPr>
        <w:t>example</w:t>
      </w:r>
      <w:proofErr w:type="gramEnd"/>
      <w:r w:rsidRPr="00ED4EC7">
        <w:rPr>
          <w:i/>
          <w:iCs/>
          <w:sz w:val="28"/>
          <w:szCs w:val="28"/>
        </w:rPr>
        <w:t xml:space="preserve"> breaching a Code of Conduct</w:t>
      </w:r>
      <w:r w:rsidR="00385EB4" w:rsidRPr="00ED4EC7">
        <w:rPr>
          <w:i/>
          <w:iCs/>
          <w:sz w:val="28"/>
          <w:szCs w:val="28"/>
        </w:rPr>
        <w:t xml:space="preserve">; </w:t>
      </w:r>
      <w:r w:rsidR="002C5373" w:rsidRPr="00ED4EC7">
        <w:rPr>
          <w:i/>
          <w:iCs/>
          <w:sz w:val="28"/>
          <w:szCs w:val="28"/>
        </w:rPr>
        <w:t>or an</w:t>
      </w:r>
      <w:r w:rsidR="00385EB4" w:rsidRPr="00ED4EC7">
        <w:rPr>
          <w:i/>
          <w:iCs/>
          <w:sz w:val="28"/>
          <w:szCs w:val="28"/>
        </w:rPr>
        <w:t xml:space="preserve"> Officer breaching a duty in </w:t>
      </w:r>
      <w:r w:rsidR="009D6963" w:rsidRPr="00ED4EC7">
        <w:rPr>
          <w:i/>
          <w:iCs/>
          <w:sz w:val="28"/>
          <w:szCs w:val="28"/>
        </w:rPr>
        <w:t>r</w:t>
      </w:r>
      <w:r w:rsidR="00385EB4" w:rsidRPr="00ED4EC7">
        <w:rPr>
          <w:i/>
          <w:iCs/>
          <w:sz w:val="28"/>
          <w:szCs w:val="28"/>
        </w:rPr>
        <w:t xml:space="preserve"> 12 of the Constitution.</w:t>
      </w:r>
    </w:p>
    <w:p w14:paraId="7A3CB2AF" w14:textId="65EE82A0" w:rsidR="005B51C5" w:rsidRPr="00ED4EC7" w:rsidRDefault="005B51C5" w:rsidP="00A949A8">
      <w:pPr>
        <w:pStyle w:val="BodyText"/>
        <w:numPr>
          <w:ilvl w:val="2"/>
          <w:numId w:val="42"/>
        </w:numPr>
        <w:rPr>
          <w:sz w:val="28"/>
          <w:szCs w:val="28"/>
        </w:rPr>
      </w:pPr>
      <w:r w:rsidRPr="00ED4EC7">
        <w:rPr>
          <w:sz w:val="28"/>
          <w:szCs w:val="28"/>
        </w:rPr>
        <w:t xml:space="preserve">allegation that any of the persons or entities referred to in </w:t>
      </w:r>
      <w:r w:rsidR="004A0FD8" w:rsidRPr="00ED4EC7">
        <w:rPr>
          <w:sz w:val="28"/>
          <w:szCs w:val="28"/>
        </w:rPr>
        <w:t>cl</w:t>
      </w:r>
      <w:r w:rsidR="00114E2B" w:rsidRPr="00ED4EC7">
        <w:rPr>
          <w:sz w:val="28"/>
          <w:szCs w:val="28"/>
        </w:rPr>
        <w:t>ause</w:t>
      </w:r>
      <w:r w:rsidR="004A0FD8" w:rsidRPr="00ED4EC7">
        <w:rPr>
          <w:sz w:val="28"/>
          <w:szCs w:val="28"/>
        </w:rPr>
        <w:t xml:space="preserve"> </w:t>
      </w:r>
      <w:proofErr w:type="gramStart"/>
      <w:r w:rsidR="00114E2B" w:rsidRPr="00ED4EC7">
        <w:rPr>
          <w:sz w:val="28"/>
          <w:szCs w:val="28"/>
        </w:rPr>
        <w:t>1.3</w:t>
      </w:r>
      <w:r w:rsidR="004A0FD8" w:rsidRPr="00ED4EC7">
        <w:rPr>
          <w:sz w:val="28"/>
          <w:szCs w:val="28"/>
        </w:rPr>
        <w:t xml:space="preserve"> </w:t>
      </w:r>
      <w:r w:rsidRPr="00ED4EC7">
        <w:rPr>
          <w:sz w:val="28"/>
          <w:szCs w:val="28"/>
        </w:rPr>
        <w:t xml:space="preserve"> is</w:t>
      </w:r>
      <w:proofErr w:type="gramEnd"/>
      <w:r w:rsidRPr="00ED4EC7">
        <w:rPr>
          <w:sz w:val="28"/>
          <w:szCs w:val="28"/>
        </w:rPr>
        <w:t xml:space="preserve"> Likely to Breach a duty under the Constitution, any </w:t>
      </w:r>
      <w:r w:rsidR="00113044" w:rsidRPr="00ED4EC7">
        <w:rPr>
          <w:sz w:val="28"/>
          <w:szCs w:val="28"/>
        </w:rPr>
        <w:t>Policy</w:t>
      </w:r>
      <w:r w:rsidRPr="00ED4EC7">
        <w:rPr>
          <w:sz w:val="28"/>
          <w:szCs w:val="28"/>
        </w:rPr>
        <w:t xml:space="preserve"> or the Act (see below); and</w:t>
      </w:r>
    </w:p>
    <w:p w14:paraId="059FEF78" w14:textId="0A160F2B" w:rsidR="005B51C5" w:rsidRPr="00ED4EC7" w:rsidRDefault="005B51C5" w:rsidP="00A949A8">
      <w:pPr>
        <w:pStyle w:val="BodyText"/>
        <w:numPr>
          <w:ilvl w:val="2"/>
          <w:numId w:val="42"/>
        </w:numPr>
        <w:rPr>
          <w:sz w:val="28"/>
          <w:szCs w:val="28"/>
        </w:rPr>
      </w:pPr>
      <w:r w:rsidRPr="00ED4EC7">
        <w:rPr>
          <w:sz w:val="28"/>
          <w:szCs w:val="28"/>
        </w:rPr>
        <w:t xml:space="preserve">alleged Damage to Rights or Interests of one or more Members (see below). </w:t>
      </w:r>
    </w:p>
    <w:p w14:paraId="7976DD1E" w14:textId="571E9DAA" w:rsidR="006F7A2F" w:rsidRPr="00ED4EC7" w:rsidRDefault="000A0FB7" w:rsidP="006F7A2F">
      <w:pPr>
        <w:pStyle w:val="BodyText"/>
        <w:numPr>
          <w:ilvl w:val="0"/>
          <w:numId w:val="0"/>
        </w:numPr>
        <w:ind w:left="1637"/>
        <w:rPr>
          <w:i/>
          <w:iCs/>
          <w:sz w:val="28"/>
          <w:szCs w:val="28"/>
        </w:rPr>
      </w:pPr>
      <w:r w:rsidRPr="00ED4EC7">
        <w:rPr>
          <w:i/>
          <w:iCs/>
          <w:sz w:val="28"/>
          <w:szCs w:val="28"/>
        </w:rPr>
        <w:t>For example: where the Complainant wishes to challenge the decision of a black card being issued to them (which was not issued at an FIE event)</w:t>
      </w:r>
      <w:r w:rsidR="008C6EDA" w:rsidRPr="00ED4EC7">
        <w:rPr>
          <w:i/>
          <w:iCs/>
          <w:sz w:val="28"/>
          <w:szCs w:val="28"/>
        </w:rPr>
        <w:t xml:space="preserve"> or any on-site disciplinary action by a Team Manager, Head Coach or Head of Delegation</w:t>
      </w:r>
      <w:r w:rsidRPr="00ED4EC7">
        <w:rPr>
          <w:i/>
          <w:iCs/>
          <w:sz w:val="28"/>
          <w:szCs w:val="28"/>
        </w:rPr>
        <w:t xml:space="preserve">. </w:t>
      </w:r>
    </w:p>
    <w:p w14:paraId="325B5708" w14:textId="4CF01FA8" w:rsidR="006F7A2F" w:rsidRPr="00ED4EC7" w:rsidRDefault="006F7A2F" w:rsidP="00ED4EC7">
      <w:pPr>
        <w:pStyle w:val="BodyText"/>
        <w:numPr>
          <w:ilvl w:val="0"/>
          <w:numId w:val="0"/>
        </w:numPr>
        <w:ind w:left="360"/>
      </w:pPr>
    </w:p>
    <w:p w14:paraId="52ECB5EF" w14:textId="4CFA1DF0" w:rsidR="000A0FB7" w:rsidRPr="00ED4EC7" w:rsidRDefault="000A0FB7" w:rsidP="000A0FB7">
      <w:pPr>
        <w:pStyle w:val="BodyText"/>
        <w:ind w:left="810" w:hanging="774"/>
        <w:rPr>
          <w:sz w:val="28"/>
          <w:szCs w:val="28"/>
        </w:rPr>
      </w:pPr>
      <w:r w:rsidRPr="00ED4EC7">
        <w:rPr>
          <w:sz w:val="28"/>
          <w:szCs w:val="28"/>
        </w:rPr>
        <w:t xml:space="preserve">Complaints may fall under one or more of the above categories. </w:t>
      </w:r>
    </w:p>
    <w:p w14:paraId="3067F089" w14:textId="6479FF74" w:rsidR="009832EC" w:rsidRPr="00ED4EC7" w:rsidRDefault="001B7965" w:rsidP="000A0FB7">
      <w:pPr>
        <w:pStyle w:val="BodyText"/>
        <w:ind w:left="810" w:hanging="774"/>
        <w:rPr>
          <w:sz w:val="28"/>
          <w:szCs w:val="28"/>
        </w:rPr>
      </w:pPr>
      <w:r w:rsidRPr="00ED4EC7">
        <w:rPr>
          <w:sz w:val="28"/>
          <w:szCs w:val="28"/>
        </w:rPr>
        <w:t xml:space="preserve">Wider concerns </w:t>
      </w:r>
      <w:r w:rsidR="000B35B5" w:rsidRPr="00ED4EC7">
        <w:rPr>
          <w:sz w:val="28"/>
          <w:szCs w:val="28"/>
        </w:rPr>
        <w:t xml:space="preserve">about </w:t>
      </w:r>
      <w:r w:rsidR="006F7A2F" w:rsidRPr="00ED4EC7">
        <w:rPr>
          <w:sz w:val="28"/>
          <w:szCs w:val="28"/>
        </w:rPr>
        <w:t>the matters listed in clause 1.3(</w:t>
      </w:r>
      <w:proofErr w:type="spellStart"/>
      <w:r w:rsidR="006F7A2F" w:rsidRPr="00ED4EC7">
        <w:rPr>
          <w:sz w:val="28"/>
          <w:szCs w:val="28"/>
        </w:rPr>
        <w:t>i</w:t>
      </w:r>
      <w:proofErr w:type="spellEnd"/>
      <w:r w:rsidR="006F7A2F" w:rsidRPr="00ED4EC7">
        <w:rPr>
          <w:sz w:val="28"/>
          <w:szCs w:val="28"/>
        </w:rPr>
        <w:t xml:space="preserve">) </w:t>
      </w:r>
      <w:r w:rsidR="000B35B5" w:rsidRPr="00ED4EC7">
        <w:rPr>
          <w:sz w:val="28"/>
          <w:szCs w:val="28"/>
        </w:rPr>
        <w:t>may be raised, or feedback about the same may be provided</w:t>
      </w:r>
      <w:r w:rsidR="00A8351C" w:rsidRPr="00ED4EC7">
        <w:rPr>
          <w:sz w:val="28"/>
          <w:szCs w:val="28"/>
        </w:rPr>
        <w:t xml:space="preserve"> </w:t>
      </w:r>
      <w:r w:rsidR="000B35B5" w:rsidRPr="00ED4EC7">
        <w:rPr>
          <w:sz w:val="28"/>
          <w:szCs w:val="28"/>
        </w:rPr>
        <w:t xml:space="preserve">under this Policy. </w:t>
      </w:r>
    </w:p>
    <w:p w14:paraId="5E0C7002" w14:textId="77777777" w:rsidR="000A0FB7" w:rsidRPr="00ED4EC7" w:rsidRDefault="000A0FB7" w:rsidP="00AB25CE">
      <w:pPr>
        <w:pStyle w:val="BodyText"/>
        <w:numPr>
          <w:ilvl w:val="0"/>
          <w:numId w:val="0"/>
        </w:numPr>
        <w:ind w:left="1440"/>
        <w:rPr>
          <w:i/>
          <w:iCs/>
          <w:sz w:val="28"/>
          <w:szCs w:val="28"/>
        </w:rPr>
      </w:pPr>
    </w:p>
    <w:p w14:paraId="7ADB9501" w14:textId="1951B68B" w:rsidR="0081071A" w:rsidRPr="00ED4EC7" w:rsidRDefault="002F2EE3" w:rsidP="00A949A8">
      <w:pPr>
        <w:pStyle w:val="Heading2"/>
        <w:numPr>
          <w:ilvl w:val="0"/>
          <w:numId w:val="5"/>
        </w:numPr>
        <w:ind w:left="720" w:hanging="720"/>
        <w:jc w:val="both"/>
        <w:rPr>
          <w:sz w:val="36"/>
          <w:szCs w:val="36"/>
        </w:rPr>
      </w:pPr>
      <w:r w:rsidRPr="00ED4EC7">
        <w:rPr>
          <w:sz w:val="36"/>
          <w:szCs w:val="36"/>
        </w:rPr>
        <w:t xml:space="preserve"> </w:t>
      </w:r>
      <w:r w:rsidR="0090673C" w:rsidRPr="00ED4EC7">
        <w:rPr>
          <w:sz w:val="36"/>
          <w:szCs w:val="36"/>
        </w:rPr>
        <w:t>Appointments</w:t>
      </w:r>
    </w:p>
    <w:p w14:paraId="54F051AE" w14:textId="49269B60" w:rsidR="0081071A" w:rsidRPr="00ED4EC7" w:rsidRDefault="0081071A" w:rsidP="00A949A8">
      <w:pPr>
        <w:pStyle w:val="Heading2"/>
        <w:numPr>
          <w:ilvl w:val="1"/>
          <w:numId w:val="53"/>
        </w:numPr>
        <w:tabs>
          <w:tab w:val="left" w:pos="630"/>
        </w:tabs>
        <w:ind w:left="810" w:hanging="810"/>
        <w:jc w:val="both"/>
        <w:rPr>
          <w:b w:val="0"/>
          <w:bCs w:val="0"/>
          <w:sz w:val="32"/>
          <w:szCs w:val="32"/>
        </w:rPr>
      </w:pPr>
      <w:r w:rsidRPr="00ED4EC7">
        <w:rPr>
          <w:b w:val="0"/>
          <w:bCs w:val="0"/>
        </w:rPr>
        <w:t xml:space="preserve">  </w:t>
      </w:r>
      <w:r w:rsidR="00FA4CDF" w:rsidRPr="00ED4EC7">
        <w:rPr>
          <w:b w:val="0"/>
          <w:bCs w:val="0"/>
        </w:rPr>
        <w:t xml:space="preserve"> </w:t>
      </w:r>
      <w:r w:rsidRPr="00ED4EC7">
        <w:rPr>
          <w:b w:val="0"/>
          <w:bCs w:val="0"/>
        </w:rPr>
        <w:t xml:space="preserve">All appointments </w:t>
      </w:r>
      <w:r w:rsidR="00FC69AB" w:rsidRPr="00ED4EC7">
        <w:rPr>
          <w:b w:val="0"/>
          <w:bCs w:val="0"/>
        </w:rPr>
        <w:t xml:space="preserve">by the FeNZ Committee </w:t>
      </w:r>
      <w:r w:rsidRPr="00ED4EC7">
        <w:rPr>
          <w:b w:val="0"/>
          <w:bCs w:val="0"/>
        </w:rPr>
        <w:t xml:space="preserve">will be effective from date of appointment for a term of up to two years unless otherwise </w:t>
      </w:r>
      <w:r w:rsidR="00BF605D" w:rsidRPr="00ED4EC7">
        <w:rPr>
          <w:b w:val="0"/>
          <w:bCs w:val="0"/>
        </w:rPr>
        <w:t>agreed</w:t>
      </w:r>
      <w:r w:rsidR="009646EC" w:rsidRPr="00ED4EC7">
        <w:rPr>
          <w:b w:val="0"/>
          <w:bCs w:val="0"/>
        </w:rPr>
        <w:t xml:space="preserve"> in writing</w:t>
      </w:r>
      <w:r w:rsidR="00623C08" w:rsidRPr="00ED4EC7">
        <w:rPr>
          <w:b w:val="0"/>
          <w:bCs w:val="0"/>
        </w:rPr>
        <w:t xml:space="preserve">, and </w:t>
      </w:r>
      <w:r w:rsidR="00FC69AB" w:rsidRPr="00ED4EC7">
        <w:rPr>
          <w:b w:val="0"/>
          <w:bCs w:val="0"/>
        </w:rPr>
        <w:t xml:space="preserve">all appointees </w:t>
      </w:r>
      <w:r w:rsidR="00623C08" w:rsidRPr="00ED4EC7">
        <w:rPr>
          <w:b w:val="0"/>
          <w:bCs w:val="0"/>
        </w:rPr>
        <w:t>shall report to the FeNZ Committee</w:t>
      </w:r>
      <w:r w:rsidR="00BF605D" w:rsidRPr="00ED4EC7">
        <w:rPr>
          <w:b w:val="0"/>
          <w:bCs w:val="0"/>
        </w:rPr>
        <w:t>.</w:t>
      </w:r>
      <w:r w:rsidR="009646EC" w:rsidRPr="00ED4EC7">
        <w:rPr>
          <w:b w:val="0"/>
          <w:bCs w:val="0"/>
        </w:rPr>
        <w:t xml:space="preserve"> </w:t>
      </w:r>
    </w:p>
    <w:p w14:paraId="3C4F4FC9" w14:textId="03E069B1" w:rsidR="00FF6A1C" w:rsidRPr="00ED4EC7" w:rsidRDefault="00FF6A1C" w:rsidP="00ED4EC7">
      <w:pPr>
        <w:pStyle w:val="Heading2"/>
        <w:tabs>
          <w:tab w:val="left" w:pos="630"/>
        </w:tabs>
        <w:ind w:left="810"/>
        <w:jc w:val="both"/>
        <w:rPr>
          <w:i/>
          <w:iCs/>
          <w:sz w:val="32"/>
          <w:szCs w:val="32"/>
        </w:rPr>
      </w:pPr>
      <w:r w:rsidRPr="00ED4EC7">
        <w:rPr>
          <w:i/>
          <w:iCs/>
        </w:rPr>
        <w:t>Welfare Panel</w:t>
      </w:r>
    </w:p>
    <w:p w14:paraId="66C2AE7B" w14:textId="2D29393D" w:rsidR="00F96C57" w:rsidRDefault="004A7103" w:rsidP="00F96C57">
      <w:pPr>
        <w:pStyle w:val="Heading2"/>
        <w:numPr>
          <w:ilvl w:val="1"/>
          <w:numId w:val="53"/>
        </w:numPr>
        <w:tabs>
          <w:tab w:val="left" w:pos="630"/>
        </w:tabs>
        <w:ind w:left="810" w:hanging="810"/>
        <w:jc w:val="both"/>
        <w:rPr>
          <w:b w:val="0"/>
          <w:bCs w:val="0"/>
        </w:rPr>
      </w:pPr>
      <w:r w:rsidRPr="00ED4EC7">
        <w:rPr>
          <w:b w:val="0"/>
          <w:bCs w:val="0"/>
        </w:rPr>
        <w:t>The FeNZ Committee will appoint a Welfare Panel</w:t>
      </w:r>
      <w:r w:rsidR="0090698B" w:rsidRPr="00ED4EC7">
        <w:rPr>
          <w:b w:val="0"/>
          <w:bCs w:val="0"/>
        </w:rPr>
        <w:t xml:space="preserve"> comprising </w:t>
      </w:r>
      <w:r w:rsidR="00AF1E8D" w:rsidRPr="00ED4EC7">
        <w:rPr>
          <w:b w:val="0"/>
          <w:bCs w:val="0"/>
        </w:rPr>
        <w:t>no less than six panel member</w:t>
      </w:r>
      <w:r w:rsidR="00B6269E" w:rsidRPr="00ED4EC7">
        <w:rPr>
          <w:b w:val="0"/>
          <w:bCs w:val="0"/>
        </w:rPr>
        <w:t xml:space="preserve">s who are available to serve on the </w:t>
      </w:r>
      <w:r w:rsidR="005A075C" w:rsidRPr="00ED4EC7">
        <w:rPr>
          <w:b w:val="0"/>
          <w:bCs w:val="0"/>
        </w:rPr>
        <w:t>Complaints Assessment</w:t>
      </w:r>
      <w:r w:rsidR="00B6269E" w:rsidRPr="00ED4EC7">
        <w:rPr>
          <w:b w:val="0"/>
          <w:bCs w:val="0"/>
        </w:rPr>
        <w:t xml:space="preserve"> and Disciplinary Subcommittees as and when appointed.</w:t>
      </w:r>
    </w:p>
    <w:p w14:paraId="32D106A3" w14:textId="00415E13" w:rsidR="00B6269E" w:rsidRPr="00F96C57" w:rsidRDefault="00F96C57" w:rsidP="00F96C57">
      <w:pPr>
        <w:pStyle w:val="Heading2"/>
        <w:numPr>
          <w:ilvl w:val="1"/>
          <w:numId w:val="53"/>
        </w:numPr>
        <w:tabs>
          <w:tab w:val="left" w:pos="630"/>
        </w:tabs>
        <w:ind w:left="810" w:hanging="810"/>
        <w:jc w:val="both"/>
        <w:rPr>
          <w:b w:val="0"/>
          <w:bCs w:val="0"/>
        </w:rPr>
      </w:pPr>
      <w:r w:rsidRPr="00F96C57">
        <w:rPr>
          <w:b w:val="0"/>
          <w:bCs w:val="0"/>
        </w:rPr>
        <w:lastRenderedPageBreak/>
        <w:t xml:space="preserve">When </w:t>
      </w:r>
      <w:r w:rsidR="00B6269E" w:rsidRPr="00F96C57">
        <w:rPr>
          <w:b w:val="0"/>
          <w:bCs w:val="0"/>
        </w:rPr>
        <w:t>appointing persons to the Welfare</w:t>
      </w:r>
      <w:r w:rsidR="0018396A" w:rsidRPr="00F96C57">
        <w:rPr>
          <w:b w:val="0"/>
          <w:bCs w:val="0"/>
        </w:rPr>
        <w:t xml:space="preserve"> Panel</w:t>
      </w:r>
      <w:r w:rsidR="00B6269E" w:rsidRPr="00F96C57">
        <w:rPr>
          <w:b w:val="0"/>
          <w:bCs w:val="0"/>
        </w:rPr>
        <w:t xml:space="preserve">, the FeNZ Committee should </w:t>
      </w:r>
      <w:proofErr w:type="gramStart"/>
      <w:r w:rsidR="00B6269E" w:rsidRPr="00F96C57">
        <w:rPr>
          <w:b w:val="0"/>
          <w:bCs w:val="0"/>
        </w:rPr>
        <w:t>take into account</w:t>
      </w:r>
      <w:proofErr w:type="gramEnd"/>
      <w:r w:rsidR="00B6269E" w:rsidRPr="00F96C57">
        <w:rPr>
          <w:b w:val="0"/>
          <w:bCs w:val="0"/>
        </w:rPr>
        <w:t>:</w:t>
      </w:r>
    </w:p>
    <w:p w14:paraId="64DCB85E" w14:textId="70A8513E" w:rsidR="00D73A7D" w:rsidRPr="00ED4EC7" w:rsidRDefault="00D73A7D" w:rsidP="00ED4EC7">
      <w:pPr>
        <w:pStyle w:val="BodyText"/>
        <w:numPr>
          <w:ilvl w:val="2"/>
          <w:numId w:val="64"/>
        </w:numPr>
        <w:rPr>
          <w:sz w:val="28"/>
          <w:szCs w:val="28"/>
        </w:rPr>
      </w:pPr>
      <w:r w:rsidRPr="00ED4EC7">
        <w:rPr>
          <w:sz w:val="28"/>
          <w:szCs w:val="28"/>
        </w:rPr>
        <w:t xml:space="preserve">knowledge and experience gained as a competitive fencer, coach, referee or other tournament </w:t>
      </w:r>
      <w:proofErr w:type="gramStart"/>
      <w:r w:rsidRPr="00ED4EC7">
        <w:rPr>
          <w:sz w:val="28"/>
          <w:szCs w:val="28"/>
        </w:rPr>
        <w:t>official;</w:t>
      </w:r>
      <w:proofErr w:type="gramEnd"/>
    </w:p>
    <w:p w14:paraId="3287020F" w14:textId="40319B54" w:rsidR="00B6269E" w:rsidRPr="00ED4EC7" w:rsidRDefault="00B6269E" w:rsidP="00ED4EC7">
      <w:pPr>
        <w:pStyle w:val="BodyText"/>
        <w:numPr>
          <w:ilvl w:val="2"/>
          <w:numId w:val="64"/>
        </w:numPr>
        <w:rPr>
          <w:sz w:val="28"/>
          <w:szCs w:val="28"/>
        </w:rPr>
      </w:pPr>
      <w:r w:rsidRPr="00ED4EC7">
        <w:rPr>
          <w:sz w:val="28"/>
          <w:szCs w:val="28"/>
        </w:rPr>
        <w:t xml:space="preserve">past experience in </w:t>
      </w:r>
      <w:r w:rsidR="0018396A" w:rsidRPr="00ED4EC7">
        <w:rPr>
          <w:sz w:val="28"/>
          <w:szCs w:val="28"/>
        </w:rPr>
        <w:t xml:space="preserve">handling and </w:t>
      </w:r>
      <w:r w:rsidRPr="00ED4EC7">
        <w:rPr>
          <w:sz w:val="28"/>
          <w:szCs w:val="28"/>
        </w:rPr>
        <w:t>determining complaints, including complaints concerning sensitive matters such as sexual harassment or child abuse (preference to be given to people with such experience</w:t>
      </w:r>
      <w:proofErr w:type="gramStart"/>
      <w:r w:rsidRPr="00ED4EC7">
        <w:rPr>
          <w:sz w:val="28"/>
          <w:szCs w:val="28"/>
        </w:rPr>
        <w:t>);</w:t>
      </w:r>
      <w:proofErr w:type="gramEnd"/>
    </w:p>
    <w:p w14:paraId="52FED8E1" w14:textId="113A0129" w:rsidR="00D73A7D" w:rsidRPr="00ED4EC7" w:rsidRDefault="00B6269E" w:rsidP="00ED4EC7">
      <w:pPr>
        <w:pStyle w:val="BodyText"/>
        <w:numPr>
          <w:ilvl w:val="2"/>
          <w:numId w:val="64"/>
        </w:numPr>
        <w:rPr>
          <w:sz w:val="28"/>
          <w:szCs w:val="28"/>
        </w:rPr>
      </w:pPr>
      <w:r w:rsidRPr="00ED4EC7">
        <w:rPr>
          <w:sz w:val="28"/>
          <w:szCs w:val="28"/>
        </w:rPr>
        <w:t xml:space="preserve">the person’s ability and willingness to devote time to the functions of the </w:t>
      </w:r>
      <w:r w:rsidR="005A075C" w:rsidRPr="00ED4EC7">
        <w:rPr>
          <w:sz w:val="28"/>
          <w:szCs w:val="28"/>
        </w:rPr>
        <w:t>Complaints Assessment</w:t>
      </w:r>
      <w:r w:rsidR="0018396A" w:rsidRPr="00ED4EC7">
        <w:rPr>
          <w:sz w:val="28"/>
          <w:szCs w:val="28"/>
        </w:rPr>
        <w:t xml:space="preserve"> and </w:t>
      </w:r>
      <w:r w:rsidRPr="00ED4EC7">
        <w:rPr>
          <w:sz w:val="28"/>
          <w:szCs w:val="28"/>
        </w:rPr>
        <w:t>Disciplinary Subcommittee</w:t>
      </w:r>
      <w:r w:rsidR="00FC69AB" w:rsidRPr="00ED4EC7">
        <w:rPr>
          <w:sz w:val="28"/>
          <w:szCs w:val="28"/>
        </w:rPr>
        <w:t>s</w:t>
      </w:r>
      <w:r w:rsidRPr="00ED4EC7">
        <w:rPr>
          <w:sz w:val="28"/>
          <w:szCs w:val="28"/>
        </w:rPr>
        <w:t>.</w:t>
      </w:r>
    </w:p>
    <w:p w14:paraId="7162EC46" w14:textId="13C9AA7C" w:rsidR="00D73A7D" w:rsidRPr="00ED4EC7" w:rsidRDefault="00FD7066" w:rsidP="00ED4EC7">
      <w:pPr>
        <w:pStyle w:val="BodyText"/>
        <w:numPr>
          <w:ilvl w:val="1"/>
          <w:numId w:val="53"/>
        </w:numPr>
        <w:rPr>
          <w:sz w:val="28"/>
          <w:szCs w:val="28"/>
        </w:rPr>
      </w:pPr>
      <w:r w:rsidRPr="00ED4EC7">
        <w:rPr>
          <w:sz w:val="28"/>
          <w:szCs w:val="28"/>
        </w:rPr>
        <w:t>Persons may be appointed to the Welfare Panel on an ad hoc or Complaint-specific basis where, for reasons of availability, conflict of interest and/or lack of relevant experience or expertise, one or more of the existing members of the Welfare Panel are unable to be appointed to the Complaints Assessment Subcommittee or Disciplinary Subcommittee.</w:t>
      </w:r>
    </w:p>
    <w:p w14:paraId="4173D546" w14:textId="26DE05B9" w:rsidR="00FD7066" w:rsidRPr="00ED4EC7" w:rsidRDefault="00FD7066" w:rsidP="00FD7066">
      <w:pPr>
        <w:pStyle w:val="BodyText"/>
        <w:numPr>
          <w:ilvl w:val="1"/>
          <w:numId w:val="53"/>
        </w:numPr>
        <w:rPr>
          <w:sz w:val="28"/>
          <w:szCs w:val="28"/>
        </w:rPr>
      </w:pPr>
      <w:r w:rsidRPr="00ED4EC7">
        <w:rPr>
          <w:sz w:val="28"/>
          <w:szCs w:val="28"/>
        </w:rPr>
        <w:t>Members of the FeNZ Committee are eligible to serve on the Welfare Panel.</w:t>
      </w:r>
    </w:p>
    <w:p w14:paraId="5441D415" w14:textId="1F2A3FB5" w:rsidR="00E30443" w:rsidRDefault="00E30443" w:rsidP="00F96C57">
      <w:pPr>
        <w:pStyle w:val="BodyText"/>
        <w:numPr>
          <w:ilvl w:val="1"/>
          <w:numId w:val="53"/>
        </w:numPr>
        <w:rPr>
          <w:sz w:val="28"/>
          <w:szCs w:val="28"/>
        </w:rPr>
      </w:pPr>
      <w:r w:rsidRPr="00ED4EC7">
        <w:rPr>
          <w:sz w:val="28"/>
          <w:szCs w:val="28"/>
        </w:rPr>
        <w:t xml:space="preserve">Every Member of the Welfare Panel is obliged to disclose any conflict of interest in relation to a Complaint and recuse themselves from appointment to the </w:t>
      </w:r>
      <w:r w:rsidR="005A075C" w:rsidRPr="00ED4EC7">
        <w:rPr>
          <w:sz w:val="28"/>
          <w:szCs w:val="28"/>
        </w:rPr>
        <w:t xml:space="preserve">Complaints Assessment </w:t>
      </w:r>
      <w:r w:rsidRPr="00ED4EC7">
        <w:rPr>
          <w:sz w:val="28"/>
          <w:szCs w:val="28"/>
        </w:rPr>
        <w:t>and/or Disciplinary Subcommittee in the event of a conflict of interest.</w:t>
      </w:r>
    </w:p>
    <w:p w14:paraId="5992CE28" w14:textId="77777777" w:rsidR="00F96C57" w:rsidRDefault="00F96C57" w:rsidP="00F96C57">
      <w:pPr>
        <w:pStyle w:val="BodyText"/>
        <w:numPr>
          <w:ilvl w:val="0"/>
          <w:numId w:val="0"/>
        </w:numPr>
        <w:ind w:left="1080"/>
        <w:rPr>
          <w:sz w:val="28"/>
          <w:szCs w:val="28"/>
        </w:rPr>
      </w:pPr>
    </w:p>
    <w:p w14:paraId="7607DC27" w14:textId="77777777" w:rsidR="00F96C57" w:rsidRPr="00ED4EC7" w:rsidRDefault="00F96C57" w:rsidP="00F96C57">
      <w:pPr>
        <w:pStyle w:val="Heading2"/>
        <w:ind w:left="810"/>
        <w:jc w:val="both"/>
        <w:rPr>
          <w:rFonts w:cstheme="minorHAnsi"/>
        </w:rPr>
      </w:pPr>
      <w:r w:rsidRPr="00ED4EC7">
        <w:rPr>
          <w:i/>
          <w:iCs/>
        </w:rPr>
        <w:t>Complaints Receipt Officer</w:t>
      </w:r>
    </w:p>
    <w:p w14:paraId="6C4EAA5B" w14:textId="51309914" w:rsidR="00F96C57" w:rsidRPr="00ED4EC7" w:rsidRDefault="00F96C57" w:rsidP="00F96C57">
      <w:pPr>
        <w:pStyle w:val="BodyText"/>
        <w:numPr>
          <w:ilvl w:val="1"/>
          <w:numId w:val="53"/>
        </w:numPr>
        <w:rPr>
          <w:sz w:val="28"/>
          <w:szCs w:val="28"/>
        </w:rPr>
      </w:pPr>
      <w:r w:rsidRPr="00ED4EC7">
        <w:rPr>
          <w:rFonts w:asciiTheme="minorHAnsi" w:hAnsiTheme="minorHAnsi" w:cstheme="minorHAnsi"/>
          <w:sz w:val="28"/>
          <w:szCs w:val="28"/>
        </w:rPr>
        <w:t>In accordance with r 4</w:t>
      </w:r>
      <w:r w:rsidR="00690B80">
        <w:rPr>
          <w:rFonts w:asciiTheme="minorHAnsi" w:hAnsiTheme="minorHAnsi" w:cstheme="minorHAnsi"/>
          <w:sz w:val="28"/>
          <w:szCs w:val="28"/>
        </w:rPr>
        <w:t>3</w:t>
      </w:r>
      <w:r w:rsidRPr="00ED4EC7">
        <w:rPr>
          <w:rFonts w:asciiTheme="minorHAnsi" w:hAnsiTheme="minorHAnsi" w:cstheme="minorHAnsi"/>
          <w:sz w:val="28"/>
          <w:szCs w:val="28"/>
        </w:rPr>
        <w:t xml:space="preserve"> of the Constitution, </w:t>
      </w:r>
      <w:r w:rsidRPr="00ED4EC7">
        <w:rPr>
          <w:rFonts w:asciiTheme="minorHAnsi" w:hAnsiTheme="minorHAnsi" w:cstheme="minorHAnsi"/>
          <w:b/>
          <w:bCs/>
          <w:sz w:val="28"/>
          <w:szCs w:val="28"/>
        </w:rPr>
        <w:t xml:space="preserve">the Complaints </w:t>
      </w:r>
      <w:r>
        <w:rPr>
          <w:rFonts w:asciiTheme="minorHAnsi" w:hAnsiTheme="minorHAnsi" w:cstheme="minorHAnsi"/>
          <w:b/>
          <w:bCs/>
          <w:sz w:val="28"/>
          <w:szCs w:val="28"/>
        </w:rPr>
        <w:t xml:space="preserve">Receipt Officer </w:t>
      </w:r>
      <w:r w:rsidRPr="00ED4EC7">
        <w:rPr>
          <w:rFonts w:asciiTheme="minorHAnsi" w:hAnsiTheme="minorHAnsi" w:cstheme="minorHAnsi"/>
          <w:sz w:val="28"/>
          <w:szCs w:val="28"/>
        </w:rPr>
        <w:t>is responsible for the following:</w:t>
      </w:r>
    </w:p>
    <w:p w14:paraId="2519A95A" w14:textId="524FE7E0" w:rsidR="00C55992" w:rsidRPr="00ED4EC7" w:rsidRDefault="00DD7DBB" w:rsidP="00A949A8">
      <w:pPr>
        <w:pStyle w:val="BodyText"/>
        <w:numPr>
          <w:ilvl w:val="0"/>
          <w:numId w:val="44"/>
        </w:numPr>
        <w:rPr>
          <w:rFonts w:asciiTheme="minorHAnsi" w:hAnsiTheme="minorHAnsi" w:cstheme="minorHAnsi"/>
          <w:strike/>
          <w:sz w:val="28"/>
          <w:szCs w:val="28"/>
        </w:rPr>
      </w:pPr>
      <w:r w:rsidRPr="00ED4EC7">
        <w:rPr>
          <w:rFonts w:asciiTheme="minorHAnsi" w:hAnsiTheme="minorHAnsi" w:cstheme="minorHAnsi"/>
          <w:sz w:val="28"/>
          <w:szCs w:val="28"/>
        </w:rPr>
        <w:t xml:space="preserve">upon </w:t>
      </w:r>
      <w:proofErr w:type="gramStart"/>
      <w:r w:rsidRPr="00ED4EC7">
        <w:rPr>
          <w:rFonts w:asciiTheme="minorHAnsi" w:hAnsiTheme="minorHAnsi" w:cstheme="minorHAnsi"/>
          <w:sz w:val="28"/>
          <w:szCs w:val="28"/>
        </w:rPr>
        <w:t xml:space="preserve">receiving </w:t>
      </w:r>
      <w:r w:rsidR="00C55992" w:rsidRPr="00ED4EC7">
        <w:rPr>
          <w:rFonts w:asciiTheme="minorHAnsi" w:hAnsiTheme="minorHAnsi" w:cstheme="minorHAnsi"/>
          <w:sz w:val="28"/>
          <w:szCs w:val="28"/>
        </w:rPr>
        <w:t xml:space="preserve"> any</w:t>
      </w:r>
      <w:proofErr w:type="gramEnd"/>
      <w:r w:rsidR="00C55992" w:rsidRPr="00ED4EC7">
        <w:rPr>
          <w:rFonts w:asciiTheme="minorHAnsi" w:hAnsiTheme="minorHAnsi" w:cstheme="minorHAnsi"/>
          <w:sz w:val="28"/>
          <w:szCs w:val="28"/>
        </w:rPr>
        <w:t xml:space="preserve"> Complaint</w:t>
      </w:r>
      <w:r w:rsidR="00FC724D" w:rsidRPr="00ED4EC7">
        <w:rPr>
          <w:rFonts w:asciiTheme="minorHAnsi" w:hAnsiTheme="minorHAnsi" w:cstheme="minorHAnsi"/>
          <w:sz w:val="28"/>
          <w:szCs w:val="28"/>
        </w:rPr>
        <w:t xml:space="preserve">; </w:t>
      </w:r>
    </w:p>
    <w:p w14:paraId="5E59D756" w14:textId="3B68CB7F" w:rsidR="00DD7DBB" w:rsidRPr="00ED4EC7" w:rsidRDefault="00DD7DBB" w:rsidP="00DD7DBB">
      <w:pPr>
        <w:pStyle w:val="BodyText"/>
        <w:numPr>
          <w:ilvl w:val="0"/>
          <w:numId w:val="0"/>
        </w:numPr>
        <w:ind w:left="1620"/>
        <w:rPr>
          <w:rFonts w:asciiTheme="minorHAnsi" w:hAnsiTheme="minorHAnsi" w:cstheme="minorHAnsi"/>
          <w:sz w:val="28"/>
          <w:szCs w:val="28"/>
        </w:rPr>
      </w:pPr>
      <w:r w:rsidRPr="00ED4EC7">
        <w:rPr>
          <w:rFonts w:asciiTheme="minorHAnsi" w:hAnsiTheme="minorHAnsi" w:cstheme="minorHAnsi"/>
          <w:sz w:val="28"/>
          <w:szCs w:val="28"/>
        </w:rPr>
        <w:t>(</w:t>
      </w:r>
      <w:proofErr w:type="spellStart"/>
      <w:r w:rsidRPr="00ED4EC7">
        <w:rPr>
          <w:rFonts w:asciiTheme="minorHAnsi" w:hAnsiTheme="minorHAnsi" w:cstheme="minorHAnsi"/>
          <w:sz w:val="28"/>
          <w:szCs w:val="28"/>
        </w:rPr>
        <w:t>i</w:t>
      </w:r>
      <w:proofErr w:type="spellEnd"/>
      <w:r w:rsidRPr="00ED4EC7">
        <w:rPr>
          <w:rFonts w:asciiTheme="minorHAnsi" w:hAnsiTheme="minorHAnsi" w:cstheme="minorHAnsi"/>
          <w:sz w:val="28"/>
          <w:szCs w:val="28"/>
        </w:rPr>
        <w:t xml:space="preserve">) if the Complaint is not in writing, record the Complaint in </w:t>
      </w:r>
      <w:proofErr w:type="gramStart"/>
      <w:r w:rsidRPr="00ED4EC7">
        <w:rPr>
          <w:rFonts w:asciiTheme="minorHAnsi" w:hAnsiTheme="minorHAnsi" w:cstheme="minorHAnsi"/>
          <w:sz w:val="28"/>
          <w:szCs w:val="28"/>
        </w:rPr>
        <w:t>writing;</w:t>
      </w:r>
      <w:proofErr w:type="gramEnd"/>
    </w:p>
    <w:p w14:paraId="6482B025" w14:textId="1AC3A33B" w:rsidR="00B25EE1" w:rsidRPr="00ED4EC7" w:rsidRDefault="00B25EE1" w:rsidP="00ED4EC7">
      <w:pPr>
        <w:pStyle w:val="BodyText"/>
        <w:numPr>
          <w:ilvl w:val="0"/>
          <w:numId w:val="0"/>
        </w:numPr>
        <w:ind w:left="1620"/>
        <w:rPr>
          <w:rFonts w:asciiTheme="minorHAnsi" w:hAnsiTheme="minorHAnsi" w:cstheme="minorHAnsi"/>
          <w:sz w:val="28"/>
          <w:szCs w:val="28"/>
        </w:rPr>
      </w:pPr>
      <w:r w:rsidRPr="00ED4EC7">
        <w:rPr>
          <w:rFonts w:asciiTheme="minorHAnsi" w:hAnsiTheme="minorHAnsi" w:cstheme="minorHAnsi"/>
          <w:sz w:val="28"/>
          <w:szCs w:val="28"/>
        </w:rPr>
        <w:t xml:space="preserve">recording the complaints on the </w:t>
      </w:r>
      <w:r w:rsidR="00DC2048" w:rsidRPr="00ED4EC7">
        <w:rPr>
          <w:rFonts w:asciiTheme="minorHAnsi" w:hAnsiTheme="minorHAnsi" w:cstheme="minorHAnsi"/>
          <w:sz w:val="28"/>
          <w:szCs w:val="28"/>
        </w:rPr>
        <w:t>Register of Complaints</w:t>
      </w:r>
      <w:r w:rsidR="00F832CC" w:rsidRPr="00ED4EC7">
        <w:rPr>
          <w:rFonts w:asciiTheme="minorHAnsi" w:hAnsiTheme="minorHAnsi" w:cstheme="minorHAnsi"/>
          <w:sz w:val="28"/>
          <w:szCs w:val="28"/>
        </w:rPr>
        <w:t xml:space="preserve"> (refer to clause below)</w:t>
      </w:r>
      <w:r w:rsidR="005F72F3" w:rsidRPr="00ED4EC7">
        <w:rPr>
          <w:rFonts w:asciiTheme="minorHAnsi" w:hAnsiTheme="minorHAnsi" w:cstheme="minorHAnsi"/>
          <w:sz w:val="28"/>
          <w:szCs w:val="28"/>
        </w:rPr>
        <w:t xml:space="preserve"> (noting that the Administrative Support</w:t>
      </w:r>
      <w:r w:rsidR="00EE03ED" w:rsidRPr="00ED4EC7">
        <w:rPr>
          <w:rFonts w:asciiTheme="minorHAnsi" w:hAnsiTheme="minorHAnsi" w:cstheme="minorHAnsi"/>
          <w:sz w:val="28"/>
          <w:szCs w:val="28"/>
        </w:rPr>
        <w:t xml:space="preserve"> role</w:t>
      </w:r>
      <w:r w:rsidR="005F72F3" w:rsidRPr="00ED4EC7">
        <w:rPr>
          <w:rFonts w:asciiTheme="minorHAnsi" w:hAnsiTheme="minorHAnsi" w:cstheme="minorHAnsi"/>
          <w:sz w:val="28"/>
          <w:szCs w:val="28"/>
        </w:rPr>
        <w:t xml:space="preserve"> will have </w:t>
      </w:r>
      <w:r w:rsidR="00DC2048" w:rsidRPr="00ED4EC7">
        <w:rPr>
          <w:rFonts w:asciiTheme="minorHAnsi" w:hAnsiTheme="minorHAnsi" w:cstheme="minorHAnsi"/>
          <w:sz w:val="28"/>
          <w:szCs w:val="28"/>
        </w:rPr>
        <w:t>responsibility for maintaining and updating the Register of Complaints more generally</w:t>
      </w:r>
      <w:proofErr w:type="gramStart"/>
      <w:r w:rsidR="00DC2048" w:rsidRPr="00ED4EC7">
        <w:rPr>
          <w:rFonts w:asciiTheme="minorHAnsi" w:hAnsiTheme="minorHAnsi" w:cstheme="minorHAnsi"/>
          <w:sz w:val="28"/>
          <w:szCs w:val="28"/>
        </w:rPr>
        <w:t>)</w:t>
      </w:r>
      <w:r w:rsidRPr="00ED4EC7">
        <w:rPr>
          <w:rFonts w:asciiTheme="minorHAnsi" w:hAnsiTheme="minorHAnsi" w:cstheme="minorHAnsi"/>
          <w:sz w:val="28"/>
          <w:szCs w:val="28"/>
        </w:rPr>
        <w:t>;</w:t>
      </w:r>
      <w:proofErr w:type="gramEnd"/>
      <w:r w:rsidRPr="00ED4EC7">
        <w:rPr>
          <w:rFonts w:asciiTheme="minorHAnsi" w:hAnsiTheme="minorHAnsi" w:cstheme="minorHAnsi"/>
          <w:sz w:val="28"/>
          <w:szCs w:val="28"/>
        </w:rPr>
        <w:t xml:space="preserve"> </w:t>
      </w:r>
    </w:p>
    <w:p w14:paraId="1B42A865" w14:textId="5E7F56E3" w:rsidR="005D3795" w:rsidRPr="00ED4EC7" w:rsidRDefault="008A1D8D" w:rsidP="00DD7DBB">
      <w:pPr>
        <w:pStyle w:val="BodyText"/>
        <w:numPr>
          <w:ilvl w:val="0"/>
          <w:numId w:val="63"/>
        </w:numPr>
        <w:rPr>
          <w:rStyle w:val="cf01"/>
          <w:rFonts w:asciiTheme="minorHAnsi" w:hAnsiTheme="minorHAnsi" w:cstheme="minorHAnsi"/>
          <w:sz w:val="28"/>
          <w:szCs w:val="28"/>
        </w:rPr>
      </w:pPr>
      <w:r w:rsidRPr="00ED4EC7">
        <w:rPr>
          <w:rStyle w:val="cf01"/>
          <w:rFonts w:asciiTheme="minorHAnsi" w:hAnsiTheme="minorHAnsi" w:cstheme="minorHAnsi"/>
          <w:sz w:val="28"/>
          <w:szCs w:val="28"/>
        </w:rPr>
        <w:lastRenderedPageBreak/>
        <w:t xml:space="preserve">send an email or letter to the Complainant acknowledging receipt of the </w:t>
      </w:r>
      <w:proofErr w:type="gramStart"/>
      <w:r w:rsidRPr="00ED4EC7">
        <w:rPr>
          <w:rStyle w:val="cf01"/>
          <w:rFonts w:asciiTheme="minorHAnsi" w:hAnsiTheme="minorHAnsi" w:cstheme="minorHAnsi"/>
          <w:sz w:val="28"/>
          <w:szCs w:val="28"/>
        </w:rPr>
        <w:t>Complaint</w:t>
      </w:r>
      <w:r w:rsidR="00510C18" w:rsidRPr="00ED4EC7">
        <w:rPr>
          <w:rStyle w:val="cf01"/>
          <w:rFonts w:asciiTheme="minorHAnsi" w:hAnsiTheme="minorHAnsi" w:cstheme="minorHAnsi"/>
          <w:sz w:val="28"/>
          <w:szCs w:val="28"/>
        </w:rPr>
        <w:t>;</w:t>
      </w:r>
      <w:proofErr w:type="gramEnd"/>
    </w:p>
    <w:p w14:paraId="05DF05B9" w14:textId="77777777" w:rsidR="00090D4E" w:rsidRPr="00ED4EC7" w:rsidRDefault="00090D4E" w:rsidP="00090D4E">
      <w:pPr>
        <w:pStyle w:val="BodyText"/>
        <w:numPr>
          <w:ilvl w:val="0"/>
          <w:numId w:val="0"/>
        </w:numPr>
        <w:ind w:left="858" w:hanging="432"/>
        <w:rPr>
          <w:rStyle w:val="cf01"/>
          <w:rFonts w:asciiTheme="minorHAnsi" w:hAnsiTheme="minorHAnsi" w:cstheme="minorHAnsi"/>
          <w:sz w:val="28"/>
          <w:szCs w:val="28"/>
        </w:rPr>
      </w:pPr>
    </w:p>
    <w:p w14:paraId="76F99210" w14:textId="77777777" w:rsidR="00090D4E" w:rsidRDefault="00090D4E" w:rsidP="00090D4E">
      <w:pPr>
        <w:pStyle w:val="Heading2"/>
        <w:ind w:left="810"/>
        <w:jc w:val="both"/>
        <w:rPr>
          <w:i/>
          <w:iCs/>
        </w:rPr>
      </w:pPr>
      <w:r w:rsidRPr="00ED4EC7">
        <w:rPr>
          <w:i/>
          <w:iCs/>
        </w:rPr>
        <w:t>National Complaints Manager</w:t>
      </w:r>
    </w:p>
    <w:p w14:paraId="26B10162" w14:textId="226EAC38" w:rsidR="00F96C57" w:rsidRPr="00F96C57" w:rsidRDefault="00F96C57" w:rsidP="00F96C57">
      <w:pPr>
        <w:pStyle w:val="BodyText"/>
        <w:numPr>
          <w:ilvl w:val="1"/>
          <w:numId w:val="53"/>
        </w:numPr>
        <w:rPr>
          <w:sz w:val="28"/>
          <w:szCs w:val="28"/>
        </w:rPr>
      </w:pPr>
      <w:r w:rsidRPr="00ED4EC7">
        <w:rPr>
          <w:rFonts w:asciiTheme="minorHAnsi" w:hAnsiTheme="minorHAnsi" w:cstheme="minorHAnsi"/>
          <w:sz w:val="28"/>
          <w:szCs w:val="28"/>
        </w:rPr>
        <w:t>In accordance with r 4</w:t>
      </w:r>
      <w:r w:rsidR="00690B80">
        <w:rPr>
          <w:rFonts w:asciiTheme="minorHAnsi" w:hAnsiTheme="minorHAnsi" w:cstheme="minorHAnsi"/>
          <w:sz w:val="28"/>
          <w:szCs w:val="28"/>
        </w:rPr>
        <w:t>3</w:t>
      </w:r>
      <w:r w:rsidRPr="00ED4EC7">
        <w:rPr>
          <w:rFonts w:asciiTheme="minorHAnsi" w:hAnsiTheme="minorHAnsi" w:cstheme="minorHAnsi"/>
          <w:sz w:val="28"/>
          <w:szCs w:val="28"/>
        </w:rPr>
        <w:t xml:space="preserve"> of the Constitution, </w:t>
      </w:r>
      <w:r w:rsidRPr="00ED4EC7">
        <w:rPr>
          <w:rFonts w:asciiTheme="minorHAnsi" w:hAnsiTheme="minorHAnsi" w:cstheme="minorHAnsi"/>
          <w:b/>
          <w:bCs/>
          <w:sz w:val="28"/>
          <w:szCs w:val="28"/>
        </w:rPr>
        <w:t xml:space="preserve">the </w:t>
      </w:r>
      <w:r>
        <w:rPr>
          <w:rFonts w:asciiTheme="minorHAnsi" w:hAnsiTheme="minorHAnsi" w:cstheme="minorHAnsi"/>
          <w:b/>
          <w:bCs/>
          <w:sz w:val="28"/>
          <w:szCs w:val="28"/>
        </w:rPr>
        <w:t xml:space="preserve">National Complaints Manager </w:t>
      </w:r>
      <w:r w:rsidRPr="00ED4EC7">
        <w:rPr>
          <w:rFonts w:asciiTheme="minorHAnsi" w:hAnsiTheme="minorHAnsi" w:cstheme="minorHAnsi"/>
          <w:sz w:val="28"/>
          <w:szCs w:val="28"/>
        </w:rPr>
        <w:t>is responsible for the following:</w:t>
      </w:r>
    </w:p>
    <w:p w14:paraId="5E68F7B5" w14:textId="30E5DBBC" w:rsidR="00F258EB" w:rsidRPr="003F7247" w:rsidRDefault="005D3795" w:rsidP="003F7247">
      <w:pPr>
        <w:pStyle w:val="BodyText"/>
        <w:numPr>
          <w:ilvl w:val="0"/>
          <w:numId w:val="100"/>
        </w:numPr>
        <w:rPr>
          <w:rFonts w:asciiTheme="minorHAnsi" w:eastAsia="Times New Roman" w:hAnsiTheme="minorHAnsi" w:cstheme="minorHAnsi"/>
          <w:sz w:val="28"/>
          <w:szCs w:val="28"/>
        </w:rPr>
      </w:pPr>
      <w:r w:rsidRPr="003F7247">
        <w:rPr>
          <w:rFonts w:asciiTheme="minorHAnsi" w:eastAsia="Times New Roman" w:hAnsiTheme="minorHAnsi" w:cstheme="minorHAnsi"/>
          <w:sz w:val="28"/>
          <w:szCs w:val="28"/>
        </w:rPr>
        <w:t xml:space="preserve">appoint a </w:t>
      </w:r>
      <w:r w:rsidR="004E697A" w:rsidRPr="003F7247">
        <w:rPr>
          <w:rFonts w:asciiTheme="minorHAnsi" w:eastAsia="Times New Roman" w:hAnsiTheme="minorHAnsi" w:cstheme="minorHAnsi"/>
          <w:sz w:val="28"/>
          <w:szCs w:val="28"/>
        </w:rPr>
        <w:t>Complaints Assessment Subcommittee</w:t>
      </w:r>
      <w:r w:rsidR="00A17D5A" w:rsidRPr="003F7247">
        <w:rPr>
          <w:rFonts w:asciiTheme="minorHAnsi" w:eastAsia="Times New Roman" w:hAnsiTheme="minorHAnsi" w:cstheme="minorHAnsi"/>
          <w:sz w:val="28"/>
          <w:szCs w:val="28"/>
        </w:rPr>
        <w:t xml:space="preserve"> from </w:t>
      </w:r>
      <w:r w:rsidRPr="003F7247">
        <w:rPr>
          <w:rFonts w:asciiTheme="minorHAnsi" w:eastAsia="Times New Roman" w:hAnsiTheme="minorHAnsi" w:cstheme="minorHAnsi"/>
          <w:sz w:val="28"/>
          <w:szCs w:val="28"/>
        </w:rPr>
        <w:t xml:space="preserve">among the members of the Welfare Panel based on considerations such as potential conflicts of interest, relevant experience and/or expertise and </w:t>
      </w:r>
      <w:proofErr w:type="gramStart"/>
      <w:r w:rsidRPr="003F7247">
        <w:rPr>
          <w:rFonts w:asciiTheme="minorHAnsi" w:eastAsia="Times New Roman" w:hAnsiTheme="minorHAnsi" w:cstheme="minorHAnsi"/>
          <w:sz w:val="28"/>
          <w:szCs w:val="28"/>
        </w:rPr>
        <w:t>availability;</w:t>
      </w:r>
      <w:proofErr w:type="gramEnd"/>
      <w:r w:rsidR="00510C18" w:rsidRPr="003F7247">
        <w:rPr>
          <w:rFonts w:asciiTheme="minorHAnsi" w:eastAsia="Times New Roman" w:hAnsiTheme="minorHAnsi" w:cstheme="minorHAnsi"/>
          <w:sz w:val="28"/>
          <w:szCs w:val="28"/>
        </w:rPr>
        <w:t xml:space="preserve"> </w:t>
      </w:r>
    </w:p>
    <w:p w14:paraId="1CA7138F" w14:textId="50A62858" w:rsidR="008D646C" w:rsidRPr="003F7247" w:rsidRDefault="008D646C" w:rsidP="003F7247">
      <w:pPr>
        <w:pStyle w:val="BodyText"/>
        <w:numPr>
          <w:ilvl w:val="0"/>
          <w:numId w:val="100"/>
        </w:numPr>
        <w:rPr>
          <w:rFonts w:asciiTheme="minorHAnsi" w:eastAsia="Times New Roman" w:hAnsiTheme="minorHAnsi" w:cstheme="minorHAnsi"/>
          <w:sz w:val="28"/>
          <w:szCs w:val="28"/>
        </w:rPr>
      </w:pPr>
      <w:r w:rsidRPr="003F7247">
        <w:rPr>
          <w:rFonts w:asciiTheme="minorHAnsi" w:eastAsia="Times New Roman" w:hAnsiTheme="minorHAnsi" w:cstheme="minorHAnsi"/>
          <w:sz w:val="28"/>
          <w:szCs w:val="28"/>
        </w:rPr>
        <w:t>consider whether the matter should be referred to a Safeguarding Representative, having regard to whether the Complaint raises health and safety or wellbeing concerns, involves a vulnerable Complainant, or involves sensitive matters such as intimate relationships or allegations of a sexual nature; and</w:t>
      </w:r>
    </w:p>
    <w:p w14:paraId="688DB8F9" w14:textId="480164EC" w:rsidR="001C02DA" w:rsidRDefault="00327260" w:rsidP="003F7247">
      <w:pPr>
        <w:pStyle w:val="ListParagraph"/>
        <w:numPr>
          <w:ilvl w:val="0"/>
          <w:numId w:val="100"/>
        </w:numPr>
        <w:rPr>
          <w:rFonts w:asciiTheme="minorHAnsi" w:eastAsia="Times New Roman" w:hAnsiTheme="minorHAnsi" w:cstheme="minorHAnsi"/>
          <w:sz w:val="28"/>
          <w:szCs w:val="28"/>
        </w:rPr>
      </w:pPr>
      <w:r w:rsidRPr="00ED4EC7">
        <w:rPr>
          <w:rFonts w:asciiTheme="minorHAnsi" w:eastAsia="Times New Roman" w:hAnsiTheme="minorHAnsi" w:cstheme="minorHAnsi"/>
          <w:sz w:val="28"/>
          <w:szCs w:val="28"/>
        </w:rPr>
        <w:t>f</w:t>
      </w:r>
      <w:r w:rsidR="008A1D8D" w:rsidRPr="00ED4EC7">
        <w:rPr>
          <w:rFonts w:asciiTheme="minorHAnsi" w:eastAsia="Times New Roman" w:hAnsiTheme="minorHAnsi" w:cstheme="minorHAnsi"/>
          <w:sz w:val="28"/>
          <w:szCs w:val="28"/>
        </w:rPr>
        <w:t xml:space="preserve">orward the Complaint and all accompanying information as soon as reasonably practicable to the </w:t>
      </w:r>
      <w:r w:rsidR="004E697A" w:rsidRPr="00ED4EC7">
        <w:rPr>
          <w:rFonts w:asciiTheme="minorHAnsi" w:eastAsia="Times New Roman" w:hAnsiTheme="minorHAnsi" w:cstheme="minorHAnsi"/>
          <w:sz w:val="28"/>
          <w:szCs w:val="28"/>
        </w:rPr>
        <w:t xml:space="preserve">Complaints Assessment </w:t>
      </w:r>
      <w:proofErr w:type="gramStart"/>
      <w:r w:rsidR="004E697A" w:rsidRPr="00ED4EC7">
        <w:rPr>
          <w:rFonts w:asciiTheme="minorHAnsi" w:eastAsia="Times New Roman" w:hAnsiTheme="minorHAnsi" w:cstheme="minorHAnsi"/>
          <w:sz w:val="28"/>
          <w:szCs w:val="28"/>
        </w:rPr>
        <w:t>Subcommittee</w:t>
      </w:r>
      <w:r w:rsidR="009E2BC1" w:rsidRPr="00ED4EC7">
        <w:rPr>
          <w:rFonts w:asciiTheme="minorHAnsi" w:eastAsia="Times New Roman" w:hAnsiTheme="minorHAnsi" w:cstheme="minorHAnsi"/>
          <w:sz w:val="28"/>
          <w:szCs w:val="28"/>
        </w:rPr>
        <w:t>;</w:t>
      </w:r>
      <w:proofErr w:type="gramEnd"/>
      <w:r w:rsidR="009E2BC1" w:rsidRPr="00ED4EC7">
        <w:rPr>
          <w:rFonts w:asciiTheme="minorHAnsi" w:eastAsia="Times New Roman" w:hAnsiTheme="minorHAnsi" w:cstheme="minorHAnsi"/>
          <w:sz w:val="28"/>
          <w:szCs w:val="28"/>
        </w:rPr>
        <w:t xml:space="preserve"> </w:t>
      </w:r>
    </w:p>
    <w:p w14:paraId="6BED1C4D" w14:textId="4E5D9F7C" w:rsidR="008D646C" w:rsidRPr="008D646C" w:rsidRDefault="008D646C" w:rsidP="003F7247">
      <w:pPr>
        <w:pStyle w:val="BodyText"/>
        <w:numPr>
          <w:ilvl w:val="0"/>
          <w:numId w:val="100"/>
        </w:numPr>
        <w:rPr>
          <w:rFonts w:asciiTheme="minorHAnsi" w:eastAsia="Times New Roman" w:hAnsiTheme="minorHAnsi" w:cstheme="minorHAnsi"/>
          <w:sz w:val="28"/>
          <w:szCs w:val="28"/>
        </w:rPr>
      </w:pPr>
      <w:r w:rsidRPr="00ED4EC7">
        <w:rPr>
          <w:rFonts w:asciiTheme="minorHAnsi" w:eastAsia="Times New Roman" w:hAnsiTheme="minorHAnsi" w:cstheme="minorHAnsi"/>
          <w:sz w:val="28"/>
          <w:szCs w:val="28"/>
        </w:rPr>
        <w:t xml:space="preserve">where a Complaint will need to be heard by the Disciplinary Subcommittee, recommend </w:t>
      </w:r>
      <w:r w:rsidR="00D16606">
        <w:rPr>
          <w:rFonts w:asciiTheme="minorHAnsi" w:eastAsia="Times New Roman" w:hAnsiTheme="minorHAnsi" w:cstheme="minorHAnsi"/>
          <w:sz w:val="28"/>
          <w:szCs w:val="28"/>
        </w:rPr>
        <w:t>to the</w:t>
      </w:r>
      <w:r w:rsidRPr="00ED4EC7">
        <w:rPr>
          <w:rFonts w:asciiTheme="minorHAnsi" w:eastAsia="Times New Roman" w:hAnsiTheme="minorHAnsi" w:cstheme="minorHAnsi"/>
          <w:sz w:val="28"/>
          <w:szCs w:val="28"/>
        </w:rPr>
        <w:t xml:space="preserve"> FeNZ President the appointment of persons to the Disciplinary </w:t>
      </w:r>
      <w:proofErr w:type="gramStart"/>
      <w:r w:rsidRPr="00ED4EC7">
        <w:rPr>
          <w:rFonts w:asciiTheme="minorHAnsi" w:eastAsia="Times New Roman" w:hAnsiTheme="minorHAnsi" w:cstheme="minorHAnsi"/>
          <w:sz w:val="28"/>
          <w:szCs w:val="28"/>
        </w:rPr>
        <w:t>Subcommittee  based</w:t>
      </w:r>
      <w:proofErr w:type="gramEnd"/>
      <w:r w:rsidRPr="00ED4EC7">
        <w:rPr>
          <w:rFonts w:asciiTheme="minorHAnsi" w:eastAsia="Times New Roman" w:hAnsiTheme="minorHAnsi" w:cstheme="minorHAnsi"/>
          <w:sz w:val="28"/>
          <w:szCs w:val="28"/>
        </w:rPr>
        <w:t xml:space="preserve"> on considerations such as potential conflicts of interest, relevant experience and/or expertise and availability</w:t>
      </w:r>
      <w:r w:rsidRPr="003F7247">
        <w:rPr>
          <w:rFonts w:asciiTheme="minorHAnsi" w:eastAsia="Times New Roman" w:hAnsiTheme="minorHAnsi" w:cstheme="minorHAnsi"/>
          <w:sz w:val="28"/>
          <w:szCs w:val="28"/>
        </w:rPr>
        <w:t>; and</w:t>
      </w:r>
    </w:p>
    <w:p w14:paraId="306486C3" w14:textId="77777777" w:rsidR="008D646C" w:rsidRPr="003F7247" w:rsidRDefault="008D646C" w:rsidP="003F7247">
      <w:pPr>
        <w:pStyle w:val="BodyText"/>
        <w:numPr>
          <w:ilvl w:val="0"/>
          <w:numId w:val="100"/>
        </w:numPr>
        <w:rPr>
          <w:rFonts w:asciiTheme="minorHAnsi" w:eastAsia="Times New Roman" w:hAnsiTheme="minorHAnsi" w:cstheme="minorHAnsi"/>
          <w:sz w:val="28"/>
          <w:szCs w:val="28"/>
        </w:rPr>
      </w:pPr>
      <w:r w:rsidRPr="003F7247">
        <w:rPr>
          <w:rFonts w:asciiTheme="minorHAnsi" w:eastAsia="Times New Roman" w:hAnsiTheme="minorHAnsi" w:cstheme="minorHAnsi"/>
          <w:sz w:val="28"/>
          <w:szCs w:val="28"/>
        </w:rPr>
        <w:t>appoint a Safeguarding Representative and, where appropriate, refer a Complaint to the Safeguarding Representative along with any terms of referral.</w:t>
      </w:r>
    </w:p>
    <w:p w14:paraId="0E3AF2CB" w14:textId="2E933016" w:rsidR="00DF5EAB" w:rsidRPr="00ED4EC7" w:rsidRDefault="00DF5EAB" w:rsidP="00ED4EC7">
      <w:pPr>
        <w:pStyle w:val="ListParagraph"/>
        <w:numPr>
          <w:ilvl w:val="1"/>
          <w:numId w:val="53"/>
        </w:numPr>
        <w:spacing w:before="100" w:beforeAutospacing="1" w:after="100" w:afterAutospacing="1" w:line="240" w:lineRule="auto"/>
        <w:rPr>
          <w:rFonts w:eastAsia="Times New Roman" w:cstheme="minorHAnsi"/>
          <w:sz w:val="28"/>
          <w:szCs w:val="28"/>
        </w:rPr>
      </w:pPr>
      <w:r w:rsidRPr="00ED4EC7">
        <w:rPr>
          <w:rFonts w:eastAsia="Times New Roman" w:cstheme="minorHAnsi"/>
          <w:sz w:val="28"/>
          <w:szCs w:val="28"/>
        </w:rPr>
        <w:t xml:space="preserve">Where the National Complaints Manager is unable to perform their functions in relation to a Complaint because of conflict of interest, the National Complaints Manager must inform the FeNZ Committee of the situation and recuse themselves from handling the Complaint and the FeNZ Committee must appoint an Acting National Complaints Manager </w:t>
      </w:r>
      <w:r w:rsidRPr="00ED4EC7">
        <w:rPr>
          <w:rFonts w:eastAsia="Times New Roman" w:cstheme="minorHAnsi"/>
          <w:sz w:val="28"/>
          <w:szCs w:val="28"/>
        </w:rPr>
        <w:lastRenderedPageBreak/>
        <w:t xml:space="preserve">who will perform the functions of the National Complaints Manager for that </w:t>
      </w:r>
      <w:proofErr w:type="gramStart"/>
      <w:r w:rsidRPr="00ED4EC7">
        <w:rPr>
          <w:rFonts w:eastAsia="Times New Roman" w:cstheme="minorHAnsi"/>
          <w:sz w:val="28"/>
          <w:szCs w:val="28"/>
        </w:rPr>
        <w:t>particular Complaint</w:t>
      </w:r>
      <w:proofErr w:type="gramEnd"/>
      <w:r w:rsidRPr="00ED4EC7">
        <w:rPr>
          <w:rFonts w:eastAsia="Times New Roman" w:cstheme="minorHAnsi"/>
          <w:sz w:val="28"/>
          <w:szCs w:val="28"/>
        </w:rPr>
        <w:t xml:space="preserve">. </w:t>
      </w:r>
    </w:p>
    <w:p w14:paraId="135F09FA" w14:textId="77777777" w:rsidR="008D646C" w:rsidRPr="00ED4EC7" w:rsidRDefault="008D646C" w:rsidP="00ED4EC7">
      <w:pPr>
        <w:spacing w:before="100" w:beforeAutospacing="1" w:after="100" w:afterAutospacing="1" w:line="240" w:lineRule="auto"/>
        <w:rPr>
          <w:rFonts w:eastAsia="Times New Roman" w:cstheme="minorHAnsi"/>
          <w:sz w:val="28"/>
          <w:szCs w:val="28"/>
        </w:rPr>
      </w:pPr>
    </w:p>
    <w:p w14:paraId="35AE4CC6" w14:textId="0FC56803" w:rsidR="00AF4C49" w:rsidRPr="00ED4EC7" w:rsidRDefault="004E697A" w:rsidP="00AF4C49">
      <w:pPr>
        <w:pStyle w:val="BodyText"/>
        <w:numPr>
          <w:ilvl w:val="0"/>
          <w:numId w:val="0"/>
        </w:numPr>
        <w:ind w:left="720"/>
        <w:rPr>
          <w:b/>
          <w:bCs/>
          <w:i/>
          <w:iCs/>
          <w:sz w:val="28"/>
          <w:szCs w:val="28"/>
        </w:rPr>
      </w:pPr>
      <w:r w:rsidRPr="00ED4EC7">
        <w:rPr>
          <w:b/>
          <w:bCs/>
          <w:i/>
          <w:iCs/>
          <w:sz w:val="28"/>
          <w:szCs w:val="28"/>
        </w:rPr>
        <w:t>Complaints Assessment Subcommittee</w:t>
      </w:r>
    </w:p>
    <w:p w14:paraId="7AC4286F" w14:textId="19FC6D39" w:rsidR="00AF4C49" w:rsidRPr="00ED4EC7" w:rsidRDefault="00AF4C49" w:rsidP="00ED4EC7">
      <w:pPr>
        <w:pStyle w:val="ListParagraph"/>
        <w:widowControl w:val="0"/>
        <w:numPr>
          <w:ilvl w:val="1"/>
          <w:numId w:val="53"/>
        </w:numPr>
        <w:autoSpaceDE w:val="0"/>
        <w:autoSpaceDN w:val="0"/>
        <w:spacing w:after="0" w:line="240" w:lineRule="auto"/>
        <w:rPr>
          <w:sz w:val="28"/>
          <w:szCs w:val="28"/>
        </w:rPr>
      </w:pPr>
      <w:r w:rsidRPr="00ED4EC7">
        <w:rPr>
          <w:sz w:val="28"/>
          <w:szCs w:val="28"/>
        </w:rPr>
        <w:t xml:space="preserve">The </w:t>
      </w:r>
      <w:r w:rsidR="004E697A" w:rsidRPr="00ED4EC7">
        <w:rPr>
          <w:sz w:val="28"/>
          <w:szCs w:val="28"/>
        </w:rPr>
        <w:t>Complaints Assessment Subcommittee</w:t>
      </w:r>
      <w:r w:rsidRPr="00ED4EC7">
        <w:rPr>
          <w:sz w:val="28"/>
          <w:szCs w:val="28"/>
        </w:rPr>
        <w:t xml:space="preserve"> is responsible for:</w:t>
      </w:r>
    </w:p>
    <w:p w14:paraId="525028BA" w14:textId="77777777" w:rsidR="00AF4C49" w:rsidRPr="00ED4EC7" w:rsidRDefault="00AF4C49" w:rsidP="00AF4C49">
      <w:pPr>
        <w:pStyle w:val="ListParagraph"/>
        <w:widowControl w:val="0"/>
        <w:numPr>
          <w:ilvl w:val="0"/>
          <w:numId w:val="0"/>
        </w:numPr>
        <w:autoSpaceDE w:val="0"/>
        <w:autoSpaceDN w:val="0"/>
        <w:spacing w:after="0" w:line="240" w:lineRule="auto"/>
        <w:ind w:left="1620"/>
        <w:jc w:val="left"/>
        <w:outlineLvl w:val="9"/>
        <w:rPr>
          <w:sz w:val="28"/>
          <w:szCs w:val="28"/>
        </w:rPr>
      </w:pPr>
    </w:p>
    <w:p w14:paraId="683751E4" w14:textId="3BBC7AA2" w:rsidR="00AF4C49" w:rsidRPr="00ED4EC7" w:rsidRDefault="00AF4C49" w:rsidP="00AF4C49">
      <w:pPr>
        <w:pStyle w:val="ListParagraph"/>
        <w:widowControl w:val="0"/>
        <w:numPr>
          <w:ilvl w:val="0"/>
          <w:numId w:val="56"/>
        </w:numPr>
        <w:autoSpaceDE w:val="0"/>
        <w:autoSpaceDN w:val="0"/>
        <w:spacing w:after="0" w:line="240" w:lineRule="auto"/>
        <w:ind w:left="1620"/>
        <w:jc w:val="left"/>
        <w:outlineLvl w:val="9"/>
        <w:rPr>
          <w:sz w:val="28"/>
          <w:szCs w:val="28"/>
        </w:rPr>
      </w:pPr>
      <w:r w:rsidRPr="00ED4EC7">
        <w:rPr>
          <w:sz w:val="28"/>
          <w:szCs w:val="28"/>
        </w:rPr>
        <w:t xml:space="preserve">assessing whether the Complaint is ready to triage by the </w:t>
      </w:r>
      <w:r w:rsidR="004E697A" w:rsidRPr="00ED4EC7">
        <w:rPr>
          <w:sz w:val="28"/>
          <w:szCs w:val="28"/>
        </w:rPr>
        <w:t xml:space="preserve">Complaints Assessment </w:t>
      </w:r>
      <w:proofErr w:type="gramStart"/>
      <w:r w:rsidR="004E697A" w:rsidRPr="00ED4EC7">
        <w:rPr>
          <w:sz w:val="28"/>
          <w:szCs w:val="28"/>
        </w:rPr>
        <w:t>Subcommittee</w:t>
      </w:r>
      <w:r w:rsidRPr="00ED4EC7">
        <w:rPr>
          <w:sz w:val="28"/>
          <w:szCs w:val="28"/>
        </w:rPr>
        <w:t>;</w:t>
      </w:r>
      <w:proofErr w:type="gramEnd"/>
      <w:r w:rsidRPr="00ED4EC7">
        <w:rPr>
          <w:sz w:val="28"/>
          <w:szCs w:val="28"/>
        </w:rPr>
        <w:t xml:space="preserve"> </w:t>
      </w:r>
    </w:p>
    <w:p w14:paraId="2D4D8E5E" w14:textId="77777777" w:rsidR="00AF4C49" w:rsidRPr="00ED4EC7" w:rsidRDefault="00AF4C49" w:rsidP="00AF4C49">
      <w:pPr>
        <w:pStyle w:val="ListParagraph"/>
        <w:widowControl w:val="0"/>
        <w:numPr>
          <w:ilvl w:val="0"/>
          <w:numId w:val="0"/>
        </w:numPr>
        <w:autoSpaceDE w:val="0"/>
        <w:autoSpaceDN w:val="0"/>
        <w:spacing w:after="0" w:line="240" w:lineRule="auto"/>
        <w:ind w:left="1620"/>
        <w:jc w:val="left"/>
        <w:outlineLvl w:val="9"/>
        <w:rPr>
          <w:sz w:val="28"/>
          <w:szCs w:val="28"/>
        </w:rPr>
      </w:pPr>
    </w:p>
    <w:p w14:paraId="6CCE4B1A" w14:textId="4C74F204" w:rsidR="00A25A4E" w:rsidRPr="008D646C" w:rsidRDefault="00AF4C49" w:rsidP="008D646C">
      <w:pPr>
        <w:pStyle w:val="ListParagraph"/>
        <w:widowControl w:val="0"/>
        <w:numPr>
          <w:ilvl w:val="0"/>
          <w:numId w:val="56"/>
        </w:numPr>
        <w:autoSpaceDE w:val="0"/>
        <w:autoSpaceDN w:val="0"/>
        <w:spacing w:after="0" w:line="240" w:lineRule="auto"/>
        <w:ind w:left="1620"/>
        <w:jc w:val="left"/>
        <w:outlineLvl w:val="9"/>
        <w:rPr>
          <w:sz w:val="28"/>
          <w:szCs w:val="28"/>
        </w:rPr>
      </w:pPr>
      <w:r w:rsidRPr="00ED4EC7">
        <w:rPr>
          <w:sz w:val="28"/>
          <w:szCs w:val="28"/>
        </w:rPr>
        <w:t xml:space="preserve">assessing whether further information is required from the Complainant and/or Respondent prior to the matter being ready to triage by the </w:t>
      </w:r>
      <w:r w:rsidR="004E697A" w:rsidRPr="00ED4EC7">
        <w:rPr>
          <w:sz w:val="28"/>
          <w:szCs w:val="28"/>
        </w:rPr>
        <w:t xml:space="preserve">Complaints Assessment </w:t>
      </w:r>
      <w:proofErr w:type="gramStart"/>
      <w:r w:rsidR="004E697A" w:rsidRPr="00ED4EC7">
        <w:rPr>
          <w:sz w:val="28"/>
          <w:szCs w:val="28"/>
        </w:rPr>
        <w:t>Subcommittee</w:t>
      </w:r>
      <w:r w:rsidRPr="00ED4EC7">
        <w:rPr>
          <w:sz w:val="28"/>
          <w:szCs w:val="28"/>
        </w:rPr>
        <w:t>;</w:t>
      </w:r>
      <w:proofErr w:type="gramEnd"/>
    </w:p>
    <w:p w14:paraId="357B7743" w14:textId="77777777" w:rsidR="00AF4C49" w:rsidRPr="00ED4EC7" w:rsidRDefault="00AF4C49" w:rsidP="00AF4C49">
      <w:pPr>
        <w:pStyle w:val="ListParagraph"/>
        <w:widowControl w:val="0"/>
        <w:numPr>
          <w:ilvl w:val="0"/>
          <w:numId w:val="0"/>
        </w:numPr>
        <w:autoSpaceDE w:val="0"/>
        <w:autoSpaceDN w:val="0"/>
        <w:spacing w:after="0" w:line="240" w:lineRule="auto"/>
        <w:ind w:left="1620"/>
        <w:jc w:val="left"/>
        <w:outlineLvl w:val="9"/>
        <w:rPr>
          <w:sz w:val="28"/>
          <w:szCs w:val="28"/>
        </w:rPr>
      </w:pPr>
    </w:p>
    <w:p w14:paraId="63734BB2" w14:textId="4EBFB463" w:rsidR="00A25A4E" w:rsidRPr="008D646C" w:rsidRDefault="00AF4C49" w:rsidP="00ED4EC7">
      <w:pPr>
        <w:pStyle w:val="ListParagraph"/>
        <w:widowControl w:val="0"/>
        <w:numPr>
          <w:ilvl w:val="0"/>
          <w:numId w:val="56"/>
        </w:numPr>
        <w:autoSpaceDE w:val="0"/>
        <w:autoSpaceDN w:val="0"/>
        <w:spacing w:after="0" w:line="240" w:lineRule="auto"/>
        <w:ind w:left="1620"/>
        <w:jc w:val="left"/>
        <w:outlineLvl w:val="9"/>
        <w:rPr>
          <w:sz w:val="28"/>
          <w:szCs w:val="28"/>
        </w:rPr>
      </w:pPr>
      <w:r w:rsidRPr="00ED4EC7">
        <w:rPr>
          <w:sz w:val="28"/>
          <w:szCs w:val="28"/>
        </w:rPr>
        <w:t xml:space="preserve">taking steps to obtain any such information from the Complainant and/or </w:t>
      </w:r>
      <w:proofErr w:type="gramStart"/>
      <w:r w:rsidRPr="00ED4EC7">
        <w:rPr>
          <w:sz w:val="28"/>
          <w:szCs w:val="28"/>
        </w:rPr>
        <w:t>Respondent;</w:t>
      </w:r>
      <w:proofErr w:type="gramEnd"/>
    </w:p>
    <w:p w14:paraId="42CC1EA1" w14:textId="77777777" w:rsidR="00AF4C49" w:rsidRPr="00ED4EC7" w:rsidRDefault="00AF4C49" w:rsidP="00AF4C49">
      <w:pPr>
        <w:pStyle w:val="ListParagraph"/>
        <w:widowControl w:val="0"/>
        <w:numPr>
          <w:ilvl w:val="0"/>
          <w:numId w:val="0"/>
        </w:numPr>
        <w:autoSpaceDE w:val="0"/>
        <w:autoSpaceDN w:val="0"/>
        <w:spacing w:after="0" w:line="240" w:lineRule="auto"/>
        <w:ind w:left="1620"/>
        <w:jc w:val="left"/>
        <w:outlineLvl w:val="9"/>
        <w:rPr>
          <w:sz w:val="28"/>
          <w:szCs w:val="28"/>
        </w:rPr>
      </w:pPr>
    </w:p>
    <w:p w14:paraId="2BBFDD7B" w14:textId="0642A4C1" w:rsidR="00AF4C49" w:rsidRPr="00ED4EC7" w:rsidRDefault="00AF4C49" w:rsidP="00AF4C49">
      <w:pPr>
        <w:pStyle w:val="ListParagraph"/>
        <w:widowControl w:val="0"/>
        <w:numPr>
          <w:ilvl w:val="0"/>
          <w:numId w:val="56"/>
        </w:numPr>
        <w:autoSpaceDE w:val="0"/>
        <w:autoSpaceDN w:val="0"/>
        <w:spacing w:after="0" w:line="240" w:lineRule="auto"/>
        <w:ind w:left="1620"/>
        <w:jc w:val="left"/>
        <w:outlineLvl w:val="9"/>
        <w:rPr>
          <w:sz w:val="28"/>
          <w:szCs w:val="28"/>
        </w:rPr>
      </w:pPr>
      <w:r w:rsidRPr="00ED4EC7">
        <w:rPr>
          <w:sz w:val="28"/>
          <w:szCs w:val="28"/>
        </w:rPr>
        <w:t xml:space="preserve">where appropriate in the opinion of the </w:t>
      </w:r>
      <w:r w:rsidR="004E697A" w:rsidRPr="00ED4EC7">
        <w:rPr>
          <w:sz w:val="28"/>
          <w:szCs w:val="28"/>
        </w:rPr>
        <w:t>Complaints Assessment Subcommittee</w:t>
      </w:r>
      <w:r w:rsidRPr="00ED4EC7">
        <w:rPr>
          <w:sz w:val="28"/>
          <w:szCs w:val="28"/>
        </w:rPr>
        <w:t xml:space="preserve">, refer a Complaint to a Safeguarding Representative along with any terms of referral, or amend the existing terms of referral from the National Complaints </w:t>
      </w:r>
      <w:proofErr w:type="gramStart"/>
      <w:r w:rsidRPr="00ED4EC7">
        <w:rPr>
          <w:sz w:val="28"/>
          <w:szCs w:val="28"/>
        </w:rPr>
        <w:t>Manager;</w:t>
      </w:r>
      <w:proofErr w:type="gramEnd"/>
    </w:p>
    <w:p w14:paraId="7AA08D19" w14:textId="77777777" w:rsidR="00AF4C49" w:rsidRPr="00ED4EC7" w:rsidRDefault="00AF4C49" w:rsidP="00AF4C49">
      <w:pPr>
        <w:pStyle w:val="ListParagraph"/>
        <w:widowControl w:val="0"/>
        <w:numPr>
          <w:ilvl w:val="0"/>
          <w:numId w:val="0"/>
        </w:numPr>
        <w:autoSpaceDE w:val="0"/>
        <w:autoSpaceDN w:val="0"/>
        <w:spacing w:after="0" w:line="240" w:lineRule="auto"/>
        <w:ind w:left="1620"/>
        <w:jc w:val="left"/>
        <w:outlineLvl w:val="9"/>
        <w:rPr>
          <w:sz w:val="28"/>
          <w:szCs w:val="28"/>
        </w:rPr>
      </w:pPr>
    </w:p>
    <w:p w14:paraId="02A3805B" w14:textId="77777777" w:rsidR="00762CDB" w:rsidRPr="00ED4EC7" w:rsidRDefault="00AF4C49" w:rsidP="00AF4C49">
      <w:pPr>
        <w:pStyle w:val="ListParagraph"/>
        <w:widowControl w:val="0"/>
        <w:numPr>
          <w:ilvl w:val="0"/>
          <w:numId w:val="56"/>
        </w:numPr>
        <w:autoSpaceDE w:val="0"/>
        <w:autoSpaceDN w:val="0"/>
        <w:spacing w:after="0" w:line="240" w:lineRule="auto"/>
        <w:ind w:left="1620"/>
        <w:jc w:val="left"/>
        <w:outlineLvl w:val="9"/>
        <w:rPr>
          <w:sz w:val="28"/>
          <w:szCs w:val="28"/>
        </w:rPr>
      </w:pPr>
      <w:r w:rsidRPr="00ED4EC7">
        <w:rPr>
          <w:sz w:val="28"/>
          <w:szCs w:val="28"/>
        </w:rPr>
        <w:t xml:space="preserve">determining appropriate steps to take in relation to the </w:t>
      </w:r>
      <w:proofErr w:type="gramStart"/>
      <w:r w:rsidRPr="00ED4EC7">
        <w:rPr>
          <w:sz w:val="28"/>
          <w:szCs w:val="28"/>
        </w:rPr>
        <w:t>Complaint;</w:t>
      </w:r>
      <w:proofErr w:type="gramEnd"/>
      <w:r w:rsidRPr="00ED4EC7">
        <w:rPr>
          <w:sz w:val="28"/>
          <w:szCs w:val="28"/>
        </w:rPr>
        <w:t xml:space="preserve"> </w:t>
      </w:r>
    </w:p>
    <w:p w14:paraId="557FDB07" w14:textId="77777777" w:rsidR="00762CDB" w:rsidRPr="00ED4EC7" w:rsidRDefault="00762CDB" w:rsidP="00ED4EC7">
      <w:pPr>
        <w:pStyle w:val="ListParagraph"/>
        <w:numPr>
          <w:ilvl w:val="0"/>
          <w:numId w:val="0"/>
        </w:numPr>
        <w:ind w:left="5143"/>
        <w:rPr>
          <w:sz w:val="28"/>
          <w:szCs w:val="28"/>
        </w:rPr>
      </w:pPr>
    </w:p>
    <w:p w14:paraId="7C51FAFA" w14:textId="7E0EDEC1" w:rsidR="00AF4C49" w:rsidRPr="00ED4EC7" w:rsidRDefault="00762CDB" w:rsidP="00AF4C49">
      <w:pPr>
        <w:pStyle w:val="ListParagraph"/>
        <w:widowControl w:val="0"/>
        <w:numPr>
          <w:ilvl w:val="0"/>
          <w:numId w:val="56"/>
        </w:numPr>
        <w:autoSpaceDE w:val="0"/>
        <w:autoSpaceDN w:val="0"/>
        <w:spacing w:after="0" w:line="240" w:lineRule="auto"/>
        <w:ind w:left="1620"/>
        <w:jc w:val="left"/>
        <w:outlineLvl w:val="9"/>
        <w:rPr>
          <w:sz w:val="28"/>
          <w:szCs w:val="28"/>
        </w:rPr>
      </w:pPr>
      <w:r w:rsidRPr="00ED4EC7">
        <w:rPr>
          <w:sz w:val="28"/>
          <w:szCs w:val="28"/>
        </w:rPr>
        <w:t>for Complaints made directly by Non-Members in respect of which “Option (a): no further action” is not appropriate, referring the Complaint to the Safeguarding Representative with directions to act on behalf of the Non-Member in the capacity of Complainant; and</w:t>
      </w:r>
    </w:p>
    <w:p w14:paraId="7016559C" w14:textId="77777777" w:rsidR="00AF4C49" w:rsidRPr="00ED4EC7" w:rsidRDefault="00AF4C49" w:rsidP="00AF4C49">
      <w:pPr>
        <w:pStyle w:val="ListParagraph"/>
        <w:widowControl w:val="0"/>
        <w:numPr>
          <w:ilvl w:val="0"/>
          <w:numId w:val="0"/>
        </w:numPr>
        <w:autoSpaceDE w:val="0"/>
        <w:autoSpaceDN w:val="0"/>
        <w:spacing w:after="0" w:line="240" w:lineRule="auto"/>
        <w:ind w:left="1620"/>
        <w:jc w:val="left"/>
        <w:outlineLvl w:val="9"/>
        <w:rPr>
          <w:sz w:val="28"/>
          <w:szCs w:val="28"/>
        </w:rPr>
      </w:pPr>
    </w:p>
    <w:p w14:paraId="23DF2734" w14:textId="77777777" w:rsidR="00AF4C49" w:rsidRPr="00ED4EC7" w:rsidRDefault="00AF4C49" w:rsidP="00AF4C49">
      <w:pPr>
        <w:pStyle w:val="ListParagraph"/>
        <w:widowControl w:val="0"/>
        <w:numPr>
          <w:ilvl w:val="0"/>
          <w:numId w:val="56"/>
        </w:numPr>
        <w:autoSpaceDE w:val="0"/>
        <w:autoSpaceDN w:val="0"/>
        <w:spacing w:after="0" w:line="240" w:lineRule="auto"/>
        <w:ind w:left="1620"/>
        <w:jc w:val="left"/>
        <w:outlineLvl w:val="9"/>
        <w:rPr>
          <w:sz w:val="28"/>
          <w:szCs w:val="28"/>
        </w:rPr>
      </w:pPr>
      <w:r w:rsidRPr="00ED4EC7">
        <w:rPr>
          <w:sz w:val="28"/>
          <w:szCs w:val="28"/>
        </w:rPr>
        <w:t>notifying the Respondent of the Complaint and allegations in sufficient detail to enable the Respondent to provide a preliminary response (except no further action needs to be taken in respect of the Complaint).</w:t>
      </w:r>
    </w:p>
    <w:p w14:paraId="01C063B7" w14:textId="77777777" w:rsidR="001F6D1D" w:rsidRPr="00ED4EC7" w:rsidRDefault="001F6D1D" w:rsidP="00ED4EC7">
      <w:pPr>
        <w:pStyle w:val="ListParagraph"/>
        <w:numPr>
          <w:ilvl w:val="0"/>
          <w:numId w:val="0"/>
        </w:numPr>
        <w:ind w:left="5143"/>
        <w:rPr>
          <w:sz w:val="28"/>
          <w:szCs w:val="28"/>
        </w:rPr>
      </w:pPr>
    </w:p>
    <w:p w14:paraId="024A919A" w14:textId="77777777" w:rsidR="001F6D1D" w:rsidRPr="00ED4EC7" w:rsidRDefault="001F6D1D" w:rsidP="00ED4EC7">
      <w:pPr>
        <w:pStyle w:val="ListParagraph"/>
        <w:widowControl w:val="0"/>
        <w:numPr>
          <w:ilvl w:val="0"/>
          <w:numId w:val="0"/>
        </w:numPr>
        <w:autoSpaceDE w:val="0"/>
        <w:autoSpaceDN w:val="0"/>
        <w:spacing w:after="0" w:line="240" w:lineRule="auto"/>
        <w:ind w:left="1620"/>
        <w:jc w:val="left"/>
        <w:outlineLvl w:val="9"/>
        <w:rPr>
          <w:sz w:val="28"/>
          <w:szCs w:val="28"/>
        </w:rPr>
      </w:pPr>
    </w:p>
    <w:p w14:paraId="66A3A875" w14:textId="77777777" w:rsidR="00C3630D" w:rsidRPr="00ED4EC7" w:rsidRDefault="00C3630D" w:rsidP="00535F5E">
      <w:pPr>
        <w:pStyle w:val="BodyText"/>
        <w:numPr>
          <w:ilvl w:val="0"/>
          <w:numId w:val="0"/>
        </w:numPr>
        <w:ind w:left="858"/>
        <w:rPr>
          <w:i/>
          <w:iCs/>
          <w:sz w:val="28"/>
          <w:szCs w:val="28"/>
        </w:rPr>
      </w:pPr>
      <w:r w:rsidRPr="00ED4EC7">
        <w:rPr>
          <w:b/>
          <w:bCs/>
          <w:i/>
          <w:iCs/>
          <w:sz w:val="28"/>
          <w:szCs w:val="28"/>
        </w:rPr>
        <w:lastRenderedPageBreak/>
        <w:t>Safeguarding Representative</w:t>
      </w:r>
      <w:r w:rsidR="001329AF" w:rsidRPr="00ED4EC7">
        <w:rPr>
          <w:b/>
          <w:bCs/>
          <w:i/>
          <w:iCs/>
          <w:sz w:val="28"/>
          <w:szCs w:val="28"/>
        </w:rPr>
        <w:t>s</w:t>
      </w:r>
    </w:p>
    <w:p w14:paraId="44F0F5BF" w14:textId="6F25A2C9" w:rsidR="008572E4" w:rsidRPr="00ED4EC7" w:rsidRDefault="008572E4" w:rsidP="00ED4EC7">
      <w:pPr>
        <w:pStyle w:val="ListParagraph"/>
        <w:numPr>
          <w:ilvl w:val="1"/>
          <w:numId w:val="53"/>
        </w:numPr>
        <w:spacing w:before="100" w:beforeAutospacing="1" w:after="0" w:line="240" w:lineRule="auto"/>
        <w:ind w:left="810"/>
        <w:rPr>
          <w:rFonts w:cstheme="minorHAnsi"/>
          <w:sz w:val="28"/>
          <w:szCs w:val="28"/>
        </w:rPr>
      </w:pPr>
      <w:r w:rsidRPr="00ED4EC7">
        <w:rPr>
          <w:rFonts w:cstheme="minorHAnsi"/>
          <w:sz w:val="28"/>
          <w:szCs w:val="28"/>
        </w:rPr>
        <w:t>Safeguarding Representatives will have experience in dealing with</w:t>
      </w:r>
      <w:r w:rsidR="00874E80" w:rsidRPr="00ED4EC7">
        <w:rPr>
          <w:rFonts w:cstheme="minorHAnsi"/>
          <w:sz w:val="28"/>
          <w:szCs w:val="28"/>
        </w:rPr>
        <w:t xml:space="preserve"> </w:t>
      </w:r>
      <w:r w:rsidR="006A67AE" w:rsidRPr="00ED4EC7">
        <w:rPr>
          <w:rFonts w:cstheme="minorHAnsi"/>
          <w:sz w:val="28"/>
          <w:szCs w:val="28"/>
        </w:rPr>
        <w:t xml:space="preserve">health and safety, </w:t>
      </w:r>
      <w:r w:rsidR="00874E80" w:rsidRPr="00ED4EC7">
        <w:rPr>
          <w:rFonts w:cstheme="minorHAnsi"/>
          <w:sz w:val="28"/>
          <w:szCs w:val="28"/>
        </w:rPr>
        <w:t>welfare</w:t>
      </w:r>
      <w:r w:rsidRPr="00ED4EC7">
        <w:rPr>
          <w:rFonts w:cstheme="minorHAnsi"/>
          <w:sz w:val="28"/>
          <w:szCs w:val="28"/>
        </w:rPr>
        <w:t xml:space="preserve"> matters</w:t>
      </w:r>
      <w:r w:rsidR="006A67AE" w:rsidRPr="00ED4EC7">
        <w:rPr>
          <w:rFonts w:cstheme="minorHAnsi"/>
          <w:sz w:val="28"/>
          <w:szCs w:val="28"/>
        </w:rPr>
        <w:t xml:space="preserve">, vulnerable </w:t>
      </w:r>
      <w:r w:rsidR="00806421" w:rsidRPr="00ED4EC7">
        <w:rPr>
          <w:rFonts w:cstheme="minorHAnsi"/>
          <w:sz w:val="28"/>
          <w:szCs w:val="28"/>
        </w:rPr>
        <w:t>C</w:t>
      </w:r>
      <w:r w:rsidR="006A67AE" w:rsidRPr="00ED4EC7">
        <w:rPr>
          <w:rFonts w:cstheme="minorHAnsi"/>
          <w:sz w:val="28"/>
          <w:szCs w:val="28"/>
        </w:rPr>
        <w:t>omplainants</w:t>
      </w:r>
      <w:r w:rsidR="00FA73CD" w:rsidRPr="00ED4EC7">
        <w:rPr>
          <w:rFonts w:cstheme="minorHAnsi"/>
          <w:sz w:val="28"/>
          <w:szCs w:val="28"/>
        </w:rPr>
        <w:t xml:space="preserve"> or matters</w:t>
      </w:r>
      <w:r w:rsidR="00EC340B" w:rsidRPr="00ED4EC7">
        <w:rPr>
          <w:rFonts w:cstheme="minorHAnsi"/>
          <w:sz w:val="28"/>
          <w:szCs w:val="28"/>
        </w:rPr>
        <w:t xml:space="preserve"> </w:t>
      </w:r>
      <w:r w:rsidRPr="00ED4EC7">
        <w:rPr>
          <w:rFonts w:cstheme="minorHAnsi"/>
          <w:sz w:val="28"/>
          <w:szCs w:val="28"/>
        </w:rPr>
        <w:t xml:space="preserve">involving sensitivity such as concerns about Intimate Relationships and sexual harassment. </w:t>
      </w:r>
    </w:p>
    <w:p w14:paraId="28494197" w14:textId="77777777" w:rsidR="000C77D2" w:rsidRPr="00ED4EC7" w:rsidRDefault="000C77D2" w:rsidP="00ED4EC7">
      <w:pPr>
        <w:pStyle w:val="ListParagraph"/>
        <w:numPr>
          <w:ilvl w:val="0"/>
          <w:numId w:val="0"/>
        </w:numPr>
        <w:spacing w:before="100" w:beforeAutospacing="1" w:after="0" w:line="240" w:lineRule="auto"/>
        <w:ind w:left="810"/>
        <w:rPr>
          <w:rFonts w:cstheme="minorHAnsi"/>
          <w:sz w:val="28"/>
          <w:szCs w:val="28"/>
        </w:rPr>
      </w:pPr>
    </w:p>
    <w:p w14:paraId="516A0EF8" w14:textId="60EDDF0C" w:rsidR="000C77D2" w:rsidRPr="00ED4EC7" w:rsidRDefault="000C77D2" w:rsidP="00ED4EC7">
      <w:pPr>
        <w:pStyle w:val="ListParagraph"/>
        <w:numPr>
          <w:ilvl w:val="1"/>
          <w:numId w:val="53"/>
        </w:numPr>
        <w:spacing w:before="100" w:beforeAutospacing="1" w:after="0" w:line="240" w:lineRule="auto"/>
        <w:ind w:left="810"/>
        <w:rPr>
          <w:rFonts w:cstheme="minorHAnsi"/>
          <w:sz w:val="28"/>
          <w:szCs w:val="28"/>
        </w:rPr>
      </w:pPr>
      <w:r w:rsidRPr="00ED4EC7">
        <w:rPr>
          <w:rFonts w:cstheme="minorHAnsi"/>
          <w:sz w:val="28"/>
          <w:szCs w:val="28"/>
        </w:rPr>
        <w:t xml:space="preserve">If a Complainant makes a Complaint to a Safeguarding Representative, </w:t>
      </w:r>
      <w:r w:rsidR="003C66DB" w:rsidRPr="00ED4EC7">
        <w:rPr>
          <w:rFonts w:cstheme="minorHAnsi"/>
          <w:sz w:val="28"/>
          <w:szCs w:val="28"/>
        </w:rPr>
        <w:t>the Safeguarding Representative must pass on the Complaint to the National Complaints Manager.</w:t>
      </w:r>
    </w:p>
    <w:p w14:paraId="5C352547" w14:textId="77777777" w:rsidR="00EC340B" w:rsidRPr="00ED4EC7" w:rsidRDefault="00EC340B" w:rsidP="00ED4EC7">
      <w:pPr>
        <w:pStyle w:val="ListParagraph"/>
        <w:numPr>
          <w:ilvl w:val="0"/>
          <w:numId w:val="0"/>
        </w:numPr>
        <w:spacing w:before="100" w:beforeAutospacing="1" w:after="0" w:line="240" w:lineRule="auto"/>
        <w:ind w:left="810"/>
        <w:rPr>
          <w:rFonts w:cstheme="minorHAnsi"/>
          <w:sz w:val="28"/>
          <w:szCs w:val="28"/>
        </w:rPr>
      </w:pPr>
    </w:p>
    <w:p w14:paraId="0803AF5A" w14:textId="2CB53B3B" w:rsidR="00976FE8" w:rsidRPr="00ED4EC7" w:rsidRDefault="00806421" w:rsidP="00ED4EC7">
      <w:pPr>
        <w:pStyle w:val="ListParagraph"/>
        <w:numPr>
          <w:ilvl w:val="1"/>
          <w:numId w:val="53"/>
        </w:numPr>
        <w:spacing w:before="100" w:beforeAutospacing="1" w:after="0" w:line="240" w:lineRule="auto"/>
        <w:ind w:left="810"/>
        <w:rPr>
          <w:rFonts w:cstheme="minorHAnsi"/>
          <w:sz w:val="28"/>
          <w:szCs w:val="28"/>
        </w:rPr>
      </w:pPr>
      <w:r w:rsidRPr="00ED4EC7">
        <w:rPr>
          <w:rFonts w:cstheme="minorHAnsi"/>
          <w:sz w:val="28"/>
          <w:szCs w:val="28"/>
        </w:rPr>
        <w:t xml:space="preserve"> A Safeguarding Representative’s role in relation to a Complaint </w:t>
      </w:r>
      <w:r w:rsidR="002A4247" w:rsidRPr="00ED4EC7">
        <w:rPr>
          <w:rFonts w:cstheme="minorHAnsi"/>
          <w:sz w:val="28"/>
          <w:szCs w:val="28"/>
        </w:rPr>
        <w:t xml:space="preserve">will </w:t>
      </w:r>
      <w:r w:rsidR="0061522F" w:rsidRPr="00ED4EC7">
        <w:rPr>
          <w:rFonts w:cstheme="minorHAnsi"/>
          <w:sz w:val="28"/>
          <w:szCs w:val="28"/>
        </w:rPr>
        <w:t>depend</w:t>
      </w:r>
      <w:r w:rsidR="00567E22" w:rsidRPr="00ED4EC7">
        <w:rPr>
          <w:rFonts w:cstheme="minorHAnsi"/>
          <w:sz w:val="28"/>
          <w:szCs w:val="28"/>
        </w:rPr>
        <w:t xml:space="preserve"> on</w:t>
      </w:r>
      <w:r w:rsidR="00976FE8" w:rsidRPr="00ED4EC7">
        <w:rPr>
          <w:rFonts w:cstheme="minorHAnsi"/>
          <w:sz w:val="28"/>
          <w:szCs w:val="28"/>
        </w:rPr>
        <w:t xml:space="preserve"> any terms of referral from the National Complaints Manager and/or the </w:t>
      </w:r>
      <w:r w:rsidR="004E697A" w:rsidRPr="00ED4EC7">
        <w:rPr>
          <w:rFonts w:cstheme="minorHAnsi"/>
          <w:sz w:val="28"/>
          <w:szCs w:val="28"/>
        </w:rPr>
        <w:t>Complaints Assessment Subcommittee</w:t>
      </w:r>
      <w:r w:rsidR="00112FF5" w:rsidRPr="00ED4EC7">
        <w:rPr>
          <w:rFonts w:cstheme="minorHAnsi"/>
          <w:sz w:val="28"/>
          <w:szCs w:val="28"/>
        </w:rPr>
        <w:t xml:space="preserve"> or, for Complaints </w:t>
      </w:r>
      <w:r w:rsidR="00176E07" w:rsidRPr="00ED4EC7">
        <w:rPr>
          <w:rFonts w:cstheme="minorHAnsi"/>
          <w:sz w:val="28"/>
          <w:szCs w:val="28"/>
        </w:rPr>
        <w:t>originating</w:t>
      </w:r>
      <w:r w:rsidR="00AF76C5" w:rsidRPr="00ED4EC7">
        <w:rPr>
          <w:rFonts w:cstheme="minorHAnsi"/>
          <w:sz w:val="28"/>
          <w:szCs w:val="28"/>
        </w:rPr>
        <w:t xml:space="preserve"> at an</w:t>
      </w:r>
      <w:r w:rsidR="00176E07" w:rsidRPr="00ED4EC7">
        <w:rPr>
          <w:rFonts w:cstheme="minorHAnsi"/>
          <w:sz w:val="28"/>
          <w:szCs w:val="28"/>
        </w:rPr>
        <w:t xml:space="preserve"> Affiliated Club</w:t>
      </w:r>
      <w:r w:rsidR="00AF76C5" w:rsidRPr="00ED4EC7">
        <w:rPr>
          <w:rFonts w:cstheme="minorHAnsi"/>
          <w:sz w:val="28"/>
          <w:szCs w:val="28"/>
        </w:rPr>
        <w:t>-level</w:t>
      </w:r>
      <w:r w:rsidR="0061522F" w:rsidRPr="00ED4EC7">
        <w:rPr>
          <w:rFonts w:cstheme="minorHAnsi"/>
          <w:sz w:val="28"/>
          <w:szCs w:val="28"/>
        </w:rPr>
        <w:t xml:space="preserve">, </w:t>
      </w:r>
      <w:r w:rsidR="00176E07" w:rsidRPr="00ED4EC7">
        <w:rPr>
          <w:rFonts w:cstheme="minorHAnsi"/>
          <w:sz w:val="28"/>
          <w:szCs w:val="28"/>
        </w:rPr>
        <w:t>from the FeNZ C</w:t>
      </w:r>
      <w:r w:rsidR="00AF76C5" w:rsidRPr="00ED4EC7">
        <w:rPr>
          <w:rFonts w:cstheme="minorHAnsi"/>
          <w:sz w:val="28"/>
          <w:szCs w:val="28"/>
        </w:rPr>
        <w:t>o</w:t>
      </w:r>
      <w:r w:rsidR="00176E07" w:rsidRPr="00ED4EC7">
        <w:rPr>
          <w:rFonts w:cstheme="minorHAnsi"/>
          <w:sz w:val="28"/>
          <w:szCs w:val="28"/>
        </w:rPr>
        <w:t>mmittee</w:t>
      </w:r>
      <w:r w:rsidR="00976FE8" w:rsidRPr="00ED4EC7">
        <w:rPr>
          <w:rFonts w:cstheme="minorHAnsi"/>
          <w:sz w:val="28"/>
          <w:szCs w:val="28"/>
        </w:rPr>
        <w:t xml:space="preserve">. The Safeguarding Representative’s role </w:t>
      </w:r>
      <w:r w:rsidR="002A4247" w:rsidRPr="00ED4EC7">
        <w:rPr>
          <w:rFonts w:cstheme="minorHAnsi"/>
          <w:sz w:val="28"/>
          <w:szCs w:val="28"/>
        </w:rPr>
        <w:t>ca</w:t>
      </w:r>
      <w:r w:rsidR="00A249A8" w:rsidRPr="00ED4EC7">
        <w:rPr>
          <w:rFonts w:cstheme="minorHAnsi"/>
          <w:sz w:val="28"/>
          <w:szCs w:val="28"/>
        </w:rPr>
        <w:t>n</w:t>
      </w:r>
      <w:r w:rsidR="00002682" w:rsidRPr="00ED4EC7">
        <w:rPr>
          <w:rFonts w:cstheme="minorHAnsi"/>
          <w:sz w:val="28"/>
          <w:szCs w:val="28"/>
        </w:rPr>
        <w:t xml:space="preserve"> </w:t>
      </w:r>
      <w:r w:rsidR="0061522F" w:rsidRPr="00ED4EC7">
        <w:rPr>
          <w:rFonts w:cstheme="minorHAnsi"/>
          <w:sz w:val="28"/>
          <w:szCs w:val="28"/>
        </w:rPr>
        <w:t>include (but is not limited to)</w:t>
      </w:r>
      <w:r w:rsidR="00976FE8" w:rsidRPr="00ED4EC7">
        <w:rPr>
          <w:rFonts w:cstheme="minorHAnsi"/>
          <w:sz w:val="28"/>
          <w:szCs w:val="28"/>
        </w:rPr>
        <w:t>:</w:t>
      </w:r>
      <w:r w:rsidR="008F72EA" w:rsidRPr="00ED4EC7">
        <w:rPr>
          <w:rFonts w:cstheme="minorHAnsi"/>
          <w:sz w:val="28"/>
          <w:szCs w:val="28"/>
        </w:rPr>
        <w:t xml:space="preserve"> </w:t>
      </w:r>
    </w:p>
    <w:p w14:paraId="106AC379" w14:textId="77777777" w:rsidR="00976FE8" w:rsidRPr="00ED4EC7" w:rsidRDefault="00976FE8" w:rsidP="00ED4EC7">
      <w:pPr>
        <w:pStyle w:val="ListParagraph"/>
        <w:numPr>
          <w:ilvl w:val="0"/>
          <w:numId w:val="0"/>
        </w:numPr>
        <w:ind w:left="5143"/>
        <w:rPr>
          <w:rFonts w:cstheme="minorHAnsi"/>
          <w:sz w:val="28"/>
          <w:szCs w:val="28"/>
        </w:rPr>
      </w:pPr>
    </w:p>
    <w:p w14:paraId="245B5A40" w14:textId="0758256C" w:rsidR="00976FE8" w:rsidRPr="00ED4EC7" w:rsidRDefault="00235648" w:rsidP="003F7247">
      <w:pPr>
        <w:pStyle w:val="ListParagraph"/>
        <w:numPr>
          <w:ilvl w:val="2"/>
          <w:numId w:val="102"/>
        </w:numPr>
        <w:spacing w:before="100" w:beforeAutospacing="1" w:after="0" w:line="240" w:lineRule="auto"/>
        <w:rPr>
          <w:rFonts w:cstheme="minorHAnsi"/>
          <w:sz w:val="28"/>
          <w:szCs w:val="28"/>
        </w:rPr>
      </w:pPr>
      <w:r w:rsidRPr="00ED4EC7">
        <w:rPr>
          <w:rFonts w:cstheme="minorHAnsi"/>
          <w:sz w:val="28"/>
          <w:szCs w:val="28"/>
        </w:rPr>
        <w:t xml:space="preserve">explaining the processes and available options to the </w:t>
      </w:r>
      <w:proofErr w:type="gramStart"/>
      <w:r w:rsidRPr="00ED4EC7">
        <w:rPr>
          <w:rFonts w:cstheme="minorHAnsi"/>
          <w:sz w:val="28"/>
          <w:szCs w:val="28"/>
        </w:rPr>
        <w:t>Complainant</w:t>
      </w:r>
      <w:r w:rsidR="00976FE8" w:rsidRPr="00ED4EC7">
        <w:rPr>
          <w:rFonts w:cstheme="minorHAnsi"/>
          <w:sz w:val="28"/>
          <w:szCs w:val="28"/>
        </w:rPr>
        <w:t>;</w:t>
      </w:r>
      <w:proofErr w:type="gramEnd"/>
    </w:p>
    <w:p w14:paraId="6C26BBC2" w14:textId="2C0832E9" w:rsidR="00EC340B" w:rsidRPr="00ED4EC7" w:rsidRDefault="00567E22" w:rsidP="003F7247">
      <w:pPr>
        <w:pStyle w:val="ListParagraph"/>
        <w:numPr>
          <w:ilvl w:val="2"/>
          <w:numId w:val="102"/>
        </w:numPr>
        <w:spacing w:before="100" w:beforeAutospacing="1" w:after="0" w:line="240" w:lineRule="auto"/>
        <w:rPr>
          <w:rFonts w:cstheme="minorHAnsi"/>
          <w:sz w:val="28"/>
          <w:szCs w:val="28"/>
        </w:rPr>
      </w:pPr>
      <w:r w:rsidRPr="00ED4EC7">
        <w:rPr>
          <w:rFonts w:cstheme="minorHAnsi"/>
          <w:sz w:val="28"/>
          <w:szCs w:val="28"/>
        </w:rPr>
        <w:t>communicating on behalf of vulnerab</w:t>
      </w:r>
      <w:r w:rsidR="003A56D9" w:rsidRPr="00ED4EC7">
        <w:rPr>
          <w:rFonts w:cstheme="minorHAnsi"/>
          <w:sz w:val="28"/>
          <w:szCs w:val="28"/>
        </w:rPr>
        <w:t>l</w:t>
      </w:r>
      <w:r w:rsidRPr="00ED4EC7">
        <w:rPr>
          <w:rFonts w:cstheme="minorHAnsi"/>
          <w:sz w:val="28"/>
          <w:szCs w:val="28"/>
        </w:rPr>
        <w:t>e Complainants with various persons and entities</w:t>
      </w:r>
      <w:r w:rsidR="003A56D9" w:rsidRPr="00ED4EC7">
        <w:rPr>
          <w:rFonts w:cstheme="minorHAnsi"/>
          <w:sz w:val="28"/>
          <w:szCs w:val="28"/>
        </w:rPr>
        <w:t xml:space="preserve">, subject to the Complainant’s </w:t>
      </w:r>
      <w:proofErr w:type="gramStart"/>
      <w:r w:rsidR="003A56D9" w:rsidRPr="00ED4EC7">
        <w:rPr>
          <w:rFonts w:cstheme="minorHAnsi"/>
          <w:sz w:val="28"/>
          <w:szCs w:val="28"/>
        </w:rPr>
        <w:t>consent;</w:t>
      </w:r>
      <w:proofErr w:type="gramEnd"/>
    </w:p>
    <w:p w14:paraId="71B8F1B7" w14:textId="3D6BE3EB" w:rsidR="00A25A4E" w:rsidRPr="00ED4EC7" w:rsidRDefault="00A25A4E" w:rsidP="003F7247">
      <w:pPr>
        <w:pStyle w:val="ListParagraph"/>
        <w:numPr>
          <w:ilvl w:val="2"/>
          <w:numId w:val="102"/>
        </w:numPr>
        <w:spacing w:before="100" w:beforeAutospacing="1" w:after="0" w:line="240" w:lineRule="auto"/>
        <w:rPr>
          <w:rFonts w:cstheme="minorHAnsi"/>
          <w:sz w:val="28"/>
          <w:szCs w:val="28"/>
        </w:rPr>
      </w:pPr>
      <w:r w:rsidRPr="00ED4EC7">
        <w:rPr>
          <w:rFonts w:cstheme="minorHAnsi"/>
          <w:sz w:val="28"/>
          <w:szCs w:val="28"/>
        </w:rPr>
        <w:t>for Complaints</w:t>
      </w:r>
      <w:r w:rsidR="00762CDB" w:rsidRPr="00ED4EC7">
        <w:rPr>
          <w:rFonts w:cstheme="minorHAnsi"/>
          <w:sz w:val="28"/>
          <w:szCs w:val="28"/>
        </w:rPr>
        <w:t xml:space="preserve"> made directly</w:t>
      </w:r>
      <w:r w:rsidRPr="00ED4EC7">
        <w:rPr>
          <w:rFonts w:cstheme="minorHAnsi"/>
          <w:sz w:val="28"/>
          <w:szCs w:val="28"/>
        </w:rPr>
        <w:t xml:space="preserve"> by Non-Members, acting as the Complainant on behalf of the Non-Member if directed to do so by the Complaints Assessment </w:t>
      </w:r>
      <w:proofErr w:type="gramStart"/>
      <w:r w:rsidRPr="00ED4EC7">
        <w:rPr>
          <w:rFonts w:cstheme="minorHAnsi"/>
          <w:sz w:val="28"/>
          <w:szCs w:val="28"/>
        </w:rPr>
        <w:t>Subcommittee;</w:t>
      </w:r>
      <w:proofErr w:type="gramEnd"/>
    </w:p>
    <w:p w14:paraId="49962D6C" w14:textId="78DD73B0" w:rsidR="003A56D9" w:rsidRPr="00ED4EC7" w:rsidRDefault="00112FF5" w:rsidP="003F7247">
      <w:pPr>
        <w:pStyle w:val="ListParagraph"/>
        <w:numPr>
          <w:ilvl w:val="2"/>
          <w:numId w:val="102"/>
        </w:numPr>
        <w:spacing w:before="100" w:beforeAutospacing="1" w:after="0" w:line="240" w:lineRule="auto"/>
        <w:rPr>
          <w:rFonts w:cstheme="minorHAnsi"/>
          <w:sz w:val="28"/>
          <w:szCs w:val="28"/>
        </w:rPr>
      </w:pPr>
      <w:r w:rsidRPr="00ED4EC7">
        <w:rPr>
          <w:rFonts w:cstheme="minorHAnsi"/>
          <w:sz w:val="28"/>
          <w:szCs w:val="28"/>
        </w:rPr>
        <w:t>facilitating informal resolution of Complaints</w:t>
      </w:r>
      <w:r w:rsidR="00AF76C5" w:rsidRPr="00ED4EC7">
        <w:rPr>
          <w:rFonts w:cstheme="minorHAnsi"/>
          <w:sz w:val="28"/>
          <w:szCs w:val="28"/>
        </w:rPr>
        <w:t xml:space="preserve"> where</w:t>
      </w:r>
      <w:r w:rsidR="0061522F" w:rsidRPr="00ED4EC7">
        <w:rPr>
          <w:rFonts w:cstheme="minorHAnsi"/>
          <w:sz w:val="28"/>
          <w:szCs w:val="28"/>
        </w:rPr>
        <w:t xml:space="preserve"> appropriate and</w:t>
      </w:r>
      <w:r w:rsidR="00AF76C5" w:rsidRPr="00ED4EC7">
        <w:rPr>
          <w:rFonts w:cstheme="minorHAnsi"/>
          <w:sz w:val="28"/>
          <w:szCs w:val="28"/>
        </w:rPr>
        <w:t xml:space="preserve"> </w:t>
      </w:r>
      <w:proofErr w:type="gramStart"/>
      <w:r w:rsidR="0061522F" w:rsidRPr="00ED4EC7">
        <w:rPr>
          <w:rFonts w:cstheme="minorHAnsi"/>
          <w:sz w:val="28"/>
          <w:szCs w:val="28"/>
        </w:rPr>
        <w:t>possible</w:t>
      </w:r>
      <w:r w:rsidRPr="00ED4EC7">
        <w:rPr>
          <w:rFonts w:cstheme="minorHAnsi"/>
          <w:sz w:val="28"/>
          <w:szCs w:val="28"/>
        </w:rPr>
        <w:t>;</w:t>
      </w:r>
      <w:proofErr w:type="gramEnd"/>
    </w:p>
    <w:p w14:paraId="3DDD39D4" w14:textId="11E2F029" w:rsidR="00112FF5" w:rsidRPr="00ED4EC7" w:rsidRDefault="00112FF5" w:rsidP="003F7247">
      <w:pPr>
        <w:pStyle w:val="ListParagraph"/>
        <w:numPr>
          <w:ilvl w:val="2"/>
          <w:numId w:val="102"/>
        </w:numPr>
        <w:spacing w:before="100" w:beforeAutospacing="1" w:after="0" w:line="240" w:lineRule="auto"/>
        <w:rPr>
          <w:rFonts w:cstheme="minorHAnsi"/>
          <w:sz w:val="28"/>
          <w:szCs w:val="28"/>
        </w:rPr>
      </w:pPr>
      <w:r w:rsidRPr="00ED4EC7">
        <w:rPr>
          <w:rFonts w:cstheme="minorHAnsi"/>
          <w:sz w:val="28"/>
          <w:szCs w:val="28"/>
        </w:rPr>
        <w:t xml:space="preserve">facilitating resolution of Complaints at </w:t>
      </w:r>
      <w:r w:rsidR="00AF76C5" w:rsidRPr="00ED4EC7">
        <w:rPr>
          <w:rFonts w:cstheme="minorHAnsi"/>
          <w:sz w:val="28"/>
          <w:szCs w:val="28"/>
        </w:rPr>
        <w:t>the local level</w:t>
      </w:r>
      <w:r w:rsidRPr="00ED4EC7">
        <w:rPr>
          <w:rFonts w:cstheme="minorHAnsi"/>
          <w:sz w:val="28"/>
          <w:szCs w:val="28"/>
        </w:rPr>
        <w:t xml:space="preserve"> where appropriate and possible</w:t>
      </w:r>
      <w:r w:rsidR="0061522F" w:rsidRPr="00ED4EC7">
        <w:rPr>
          <w:rFonts w:cstheme="minorHAnsi"/>
          <w:sz w:val="28"/>
          <w:szCs w:val="28"/>
        </w:rPr>
        <w:t>.</w:t>
      </w:r>
    </w:p>
    <w:p w14:paraId="06931041" w14:textId="77777777" w:rsidR="00DC6DE7" w:rsidRPr="00ED4EC7" w:rsidRDefault="00DC6DE7" w:rsidP="00DC6DE7">
      <w:pPr>
        <w:pStyle w:val="BodyText"/>
        <w:numPr>
          <w:ilvl w:val="0"/>
          <w:numId w:val="0"/>
        </w:numPr>
        <w:ind w:left="810"/>
        <w:rPr>
          <w:sz w:val="28"/>
          <w:szCs w:val="28"/>
        </w:rPr>
      </w:pPr>
    </w:p>
    <w:p w14:paraId="2F827522" w14:textId="0F49DC20" w:rsidR="00C55992" w:rsidRPr="00ED4EC7" w:rsidRDefault="0061522F" w:rsidP="00ED4EC7">
      <w:pPr>
        <w:pStyle w:val="BodyText"/>
        <w:numPr>
          <w:ilvl w:val="1"/>
          <w:numId w:val="53"/>
        </w:numPr>
        <w:ind w:left="810"/>
        <w:rPr>
          <w:sz w:val="28"/>
          <w:szCs w:val="28"/>
        </w:rPr>
      </w:pPr>
      <w:r w:rsidRPr="00ED4EC7">
        <w:rPr>
          <w:sz w:val="28"/>
          <w:szCs w:val="28"/>
        </w:rPr>
        <w:t>In relation to concerns and disclosures regarding intimate relationships</w:t>
      </w:r>
      <w:r w:rsidR="00C55992" w:rsidRPr="00ED4EC7">
        <w:rPr>
          <w:sz w:val="28"/>
          <w:szCs w:val="28"/>
        </w:rPr>
        <w:t xml:space="preserve">, the </w:t>
      </w:r>
      <w:r w:rsidR="00C55992" w:rsidRPr="00ED4EC7">
        <w:rPr>
          <w:b/>
          <w:bCs/>
          <w:sz w:val="28"/>
          <w:szCs w:val="28"/>
        </w:rPr>
        <w:t>Safeguarding Representative</w:t>
      </w:r>
      <w:r w:rsidR="00C3630D" w:rsidRPr="00ED4EC7">
        <w:rPr>
          <w:b/>
          <w:bCs/>
          <w:sz w:val="28"/>
          <w:szCs w:val="28"/>
        </w:rPr>
        <w:t>s</w:t>
      </w:r>
      <w:r w:rsidR="00C55992" w:rsidRPr="00ED4EC7">
        <w:rPr>
          <w:sz w:val="28"/>
          <w:szCs w:val="28"/>
        </w:rPr>
        <w:t xml:space="preserve"> </w:t>
      </w:r>
      <w:r w:rsidR="003465B2" w:rsidRPr="00ED4EC7">
        <w:rPr>
          <w:sz w:val="28"/>
          <w:szCs w:val="28"/>
        </w:rPr>
        <w:t xml:space="preserve">in each region, </w:t>
      </w:r>
      <w:r w:rsidR="00C3630D" w:rsidRPr="00ED4EC7">
        <w:rPr>
          <w:sz w:val="28"/>
          <w:szCs w:val="28"/>
        </w:rPr>
        <w:t>are</w:t>
      </w:r>
      <w:r w:rsidR="00C55992" w:rsidRPr="00ED4EC7">
        <w:rPr>
          <w:sz w:val="28"/>
          <w:szCs w:val="28"/>
        </w:rPr>
        <w:t xml:space="preserve"> responsible for the following:</w:t>
      </w:r>
    </w:p>
    <w:p w14:paraId="3AD47105" w14:textId="7FF4B375" w:rsidR="00C3630D" w:rsidRPr="00ED4EC7" w:rsidRDefault="00C3630D" w:rsidP="00A949A8">
      <w:pPr>
        <w:pStyle w:val="BodyText"/>
        <w:numPr>
          <w:ilvl w:val="0"/>
          <w:numId w:val="46"/>
        </w:numPr>
        <w:rPr>
          <w:sz w:val="28"/>
          <w:szCs w:val="28"/>
        </w:rPr>
      </w:pPr>
      <w:r w:rsidRPr="00ED4EC7">
        <w:rPr>
          <w:sz w:val="28"/>
          <w:szCs w:val="28"/>
        </w:rPr>
        <w:t xml:space="preserve">receiving concerns regarding intimate </w:t>
      </w:r>
      <w:proofErr w:type="gramStart"/>
      <w:r w:rsidRPr="00ED4EC7">
        <w:rPr>
          <w:sz w:val="28"/>
          <w:szCs w:val="28"/>
        </w:rPr>
        <w:t>relationships</w:t>
      </w:r>
      <w:r w:rsidR="00A76317" w:rsidRPr="00ED4EC7">
        <w:rPr>
          <w:sz w:val="28"/>
          <w:szCs w:val="28"/>
        </w:rPr>
        <w:t>;</w:t>
      </w:r>
      <w:proofErr w:type="gramEnd"/>
    </w:p>
    <w:p w14:paraId="0300943A" w14:textId="41C4DA2C" w:rsidR="00FC1CE1" w:rsidRPr="00ED4EC7" w:rsidRDefault="00FC1CE1" w:rsidP="00A949A8">
      <w:pPr>
        <w:pStyle w:val="BodyText"/>
        <w:numPr>
          <w:ilvl w:val="0"/>
          <w:numId w:val="46"/>
        </w:numPr>
        <w:rPr>
          <w:sz w:val="28"/>
          <w:szCs w:val="28"/>
        </w:rPr>
      </w:pPr>
      <w:r w:rsidRPr="00ED4EC7">
        <w:rPr>
          <w:sz w:val="28"/>
          <w:szCs w:val="28"/>
        </w:rPr>
        <w:lastRenderedPageBreak/>
        <w:t>receiving disclosure</w:t>
      </w:r>
      <w:r w:rsidR="00CB609A" w:rsidRPr="00ED4EC7">
        <w:rPr>
          <w:sz w:val="28"/>
          <w:szCs w:val="28"/>
        </w:rPr>
        <w:t>s</w:t>
      </w:r>
      <w:r w:rsidRPr="00ED4EC7">
        <w:rPr>
          <w:sz w:val="28"/>
          <w:szCs w:val="28"/>
        </w:rPr>
        <w:t xml:space="preserve"> regarding intimate </w:t>
      </w:r>
      <w:proofErr w:type="gramStart"/>
      <w:r w:rsidRPr="00ED4EC7">
        <w:rPr>
          <w:sz w:val="28"/>
          <w:szCs w:val="28"/>
        </w:rPr>
        <w:t>relationships;</w:t>
      </w:r>
      <w:proofErr w:type="gramEnd"/>
    </w:p>
    <w:p w14:paraId="48432C84" w14:textId="490778A2" w:rsidR="00A76317" w:rsidRPr="00ED4EC7" w:rsidRDefault="00A76317" w:rsidP="00A949A8">
      <w:pPr>
        <w:pStyle w:val="BodyText"/>
        <w:numPr>
          <w:ilvl w:val="0"/>
          <w:numId w:val="46"/>
        </w:numPr>
        <w:rPr>
          <w:sz w:val="28"/>
          <w:szCs w:val="28"/>
        </w:rPr>
      </w:pPr>
      <w:r w:rsidRPr="00ED4EC7">
        <w:rPr>
          <w:sz w:val="28"/>
          <w:szCs w:val="28"/>
        </w:rPr>
        <w:t xml:space="preserve">assessing the impact </w:t>
      </w:r>
      <w:r w:rsidR="00FC1CE1" w:rsidRPr="00ED4EC7">
        <w:rPr>
          <w:sz w:val="28"/>
          <w:szCs w:val="28"/>
        </w:rPr>
        <w:t xml:space="preserve">and appropriateness </w:t>
      </w:r>
      <w:r w:rsidRPr="00ED4EC7">
        <w:rPr>
          <w:sz w:val="28"/>
          <w:szCs w:val="28"/>
        </w:rPr>
        <w:t xml:space="preserve">of </w:t>
      </w:r>
      <w:r w:rsidR="00FC1CE1" w:rsidRPr="00ED4EC7">
        <w:rPr>
          <w:sz w:val="28"/>
          <w:szCs w:val="28"/>
        </w:rPr>
        <w:t>any</w:t>
      </w:r>
      <w:r w:rsidRPr="00ED4EC7">
        <w:rPr>
          <w:sz w:val="28"/>
          <w:szCs w:val="28"/>
        </w:rPr>
        <w:t xml:space="preserve"> relationship on people in the relationship, and on others at FeNZ</w:t>
      </w:r>
      <w:r w:rsidR="00650D74" w:rsidRPr="00ED4EC7">
        <w:rPr>
          <w:sz w:val="28"/>
          <w:szCs w:val="28"/>
        </w:rPr>
        <w:t xml:space="preserve">, taking into account factors such as the risk or appearance of </w:t>
      </w:r>
      <w:r w:rsidR="009E2E52" w:rsidRPr="00ED4EC7">
        <w:rPr>
          <w:sz w:val="28"/>
          <w:szCs w:val="28"/>
        </w:rPr>
        <w:t>bias, the potential for power imbalance, and patterns</w:t>
      </w:r>
      <w:r w:rsidR="00811644" w:rsidRPr="00ED4EC7">
        <w:rPr>
          <w:sz w:val="28"/>
          <w:szCs w:val="28"/>
        </w:rPr>
        <w:t xml:space="preserve"> of relationship that could indicate </w:t>
      </w:r>
      <w:r w:rsidR="0054529A" w:rsidRPr="00ED4EC7">
        <w:rPr>
          <w:sz w:val="28"/>
          <w:szCs w:val="28"/>
        </w:rPr>
        <w:t xml:space="preserve">improper purposes in entering a relationship </w:t>
      </w:r>
      <w:r w:rsidR="00B61D4F" w:rsidRPr="00ED4EC7">
        <w:rPr>
          <w:sz w:val="28"/>
          <w:szCs w:val="28"/>
        </w:rPr>
        <w:t xml:space="preserve">(for example, where a selector </w:t>
      </w:r>
      <w:r w:rsidR="000D114A" w:rsidRPr="00ED4EC7">
        <w:rPr>
          <w:sz w:val="28"/>
          <w:szCs w:val="28"/>
        </w:rPr>
        <w:t xml:space="preserve">has a history of entering into relationships with fencers </w:t>
      </w:r>
      <w:r w:rsidR="0046265E" w:rsidRPr="00ED4EC7">
        <w:rPr>
          <w:sz w:val="28"/>
          <w:szCs w:val="28"/>
        </w:rPr>
        <w:t xml:space="preserve">who are </w:t>
      </w:r>
      <w:r w:rsidR="000D114A" w:rsidRPr="00ED4EC7">
        <w:rPr>
          <w:sz w:val="28"/>
          <w:szCs w:val="28"/>
        </w:rPr>
        <w:t>seeking selection, or vice versa</w:t>
      </w:r>
      <w:proofErr w:type="gramStart"/>
      <w:r w:rsidR="000D114A" w:rsidRPr="00ED4EC7">
        <w:rPr>
          <w:sz w:val="28"/>
          <w:szCs w:val="28"/>
        </w:rPr>
        <w:t>);</w:t>
      </w:r>
      <w:proofErr w:type="gramEnd"/>
    </w:p>
    <w:p w14:paraId="0CD16C1E" w14:textId="77777777" w:rsidR="00F27EAD" w:rsidRPr="00ED4EC7" w:rsidRDefault="00F27EAD" w:rsidP="00F27EAD">
      <w:pPr>
        <w:pStyle w:val="BodyText"/>
        <w:numPr>
          <w:ilvl w:val="0"/>
          <w:numId w:val="0"/>
        </w:numPr>
        <w:ind w:left="858" w:hanging="432"/>
        <w:rPr>
          <w:sz w:val="28"/>
          <w:szCs w:val="28"/>
        </w:rPr>
      </w:pPr>
    </w:p>
    <w:p w14:paraId="15A1B76F" w14:textId="40B8DAE8" w:rsidR="00F27EAD" w:rsidRPr="00ED4EC7" w:rsidRDefault="00F27EAD" w:rsidP="00ED4EC7">
      <w:pPr>
        <w:pStyle w:val="BodyText"/>
        <w:numPr>
          <w:ilvl w:val="1"/>
          <w:numId w:val="53"/>
        </w:numPr>
        <w:rPr>
          <w:sz w:val="28"/>
          <w:szCs w:val="28"/>
        </w:rPr>
      </w:pPr>
      <w:r w:rsidRPr="00ED4EC7">
        <w:rPr>
          <w:sz w:val="28"/>
          <w:szCs w:val="28"/>
        </w:rPr>
        <w:t xml:space="preserve">A Safeguarding Representative must not act in relation to a matter if they have a conflict of interest. </w:t>
      </w:r>
    </w:p>
    <w:p w14:paraId="31F38445" w14:textId="6881F961" w:rsidR="0046265E" w:rsidRPr="00ED4EC7" w:rsidRDefault="0046265E" w:rsidP="005F6EB6">
      <w:pPr>
        <w:pStyle w:val="BodyText"/>
        <w:numPr>
          <w:ilvl w:val="0"/>
          <w:numId w:val="0"/>
        </w:numPr>
        <w:ind w:left="858"/>
        <w:rPr>
          <w:sz w:val="28"/>
          <w:szCs w:val="28"/>
        </w:rPr>
      </w:pPr>
    </w:p>
    <w:p w14:paraId="39B64FFC" w14:textId="4B1B3069" w:rsidR="00F55AEF" w:rsidRPr="00ED4EC7" w:rsidRDefault="00F55AEF" w:rsidP="00ED4EC7">
      <w:pPr>
        <w:pStyle w:val="BodyText"/>
        <w:numPr>
          <w:ilvl w:val="1"/>
          <w:numId w:val="53"/>
        </w:numPr>
        <w:rPr>
          <w:sz w:val="28"/>
          <w:szCs w:val="28"/>
        </w:rPr>
      </w:pPr>
      <w:r w:rsidRPr="00ED4EC7">
        <w:rPr>
          <w:sz w:val="28"/>
          <w:szCs w:val="28"/>
        </w:rPr>
        <w:t xml:space="preserve">The names and contact details for FeNZ Safeguarding Representatives are available at </w:t>
      </w:r>
      <w:proofErr w:type="spellStart"/>
      <w:r w:rsidRPr="00ED4EC7">
        <w:rPr>
          <w:sz w:val="28"/>
          <w:szCs w:val="28"/>
        </w:rPr>
        <w:t>FeNZ’s</w:t>
      </w:r>
      <w:proofErr w:type="spellEnd"/>
      <w:r w:rsidRPr="00ED4EC7">
        <w:rPr>
          <w:sz w:val="28"/>
          <w:szCs w:val="28"/>
        </w:rPr>
        <w:t xml:space="preserve"> website</w:t>
      </w:r>
    </w:p>
    <w:p w14:paraId="1B04165B" w14:textId="77777777" w:rsidR="003F7247" w:rsidRPr="00ED4EC7" w:rsidRDefault="003F7247" w:rsidP="00535F5E">
      <w:pPr>
        <w:pStyle w:val="ListParagraph"/>
        <w:widowControl w:val="0"/>
        <w:numPr>
          <w:ilvl w:val="0"/>
          <w:numId w:val="0"/>
        </w:numPr>
        <w:autoSpaceDE w:val="0"/>
        <w:autoSpaceDN w:val="0"/>
        <w:spacing w:after="0" w:line="240" w:lineRule="auto"/>
        <w:ind w:left="1572"/>
        <w:jc w:val="left"/>
        <w:outlineLvl w:val="9"/>
        <w:rPr>
          <w:sz w:val="28"/>
          <w:szCs w:val="28"/>
        </w:rPr>
      </w:pPr>
    </w:p>
    <w:p w14:paraId="59F1234A" w14:textId="77777777" w:rsidR="00627B6C" w:rsidRPr="00ED4EC7" w:rsidRDefault="00627B6C" w:rsidP="00ED4EC7">
      <w:pPr>
        <w:pStyle w:val="BodyText"/>
        <w:numPr>
          <w:ilvl w:val="0"/>
          <w:numId w:val="0"/>
        </w:numPr>
        <w:rPr>
          <w:b/>
          <w:bCs/>
          <w:i/>
          <w:iCs/>
          <w:sz w:val="28"/>
          <w:szCs w:val="28"/>
        </w:rPr>
      </w:pPr>
      <w:r w:rsidRPr="00ED4EC7">
        <w:rPr>
          <w:b/>
          <w:bCs/>
          <w:i/>
          <w:iCs/>
          <w:sz w:val="28"/>
          <w:szCs w:val="28"/>
        </w:rPr>
        <w:t xml:space="preserve">Disciplinary Subcommittee </w:t>
      </w:r>
    </w:p>
    <w:p w14:paraId="6BB30EC7" w14:textId="214E752E" w:rsidR="001329AF" w:rsidRPr="00ED4EC7" w:rsidRDefault="00627B6C" w:rsidP="00ED4EC7">
      <w:pPr>
        <w:pStyle w:val="BodyText"/>
        <w:numPr>
          <w:ilvl w:val="1"/>
          <w:numId w:val="53"/>
        </w:numPr>
        <w:spacing w:after="0"/>
        <w:rPr>
          <w:sz w:val="28"/>
          <w:szCs w:val="28"/>
        </w:rPr>
      </w:pPr>
      <w:r w:rsidRPr="00ED4EC7">
        <w:rPr>
          <w:sz w:val="28"/>
          <w:szCs w:val="28"/>
        </w:rPr>
        <w:t xml:space="preserve">In </w:t>
      </w:r>
      <w:r w:rsidR="002C18C8" w:rsidRPr="00ED4EC7">
        <w:rPr>
          <w:sz w:val="28"/>
          <w:szCs w:val="28"/>
        </w:rPr>
        <w:t xml:space="preserve">accordance with </w:t>
      </w:r>
      <w:r w:rsidR="009D6963" w:rsidRPr="00ED4EC7">
        <w:rPr>
          <w:sz w:val="28"/>
          <w:szCs w:val="28"/>
        </w:rPr>
        <w:t xml:space="preserve">r </w:t>
      </w:r>
      <w:r w:rsidR="00690B80">
        <w:rPr>
          <w:sz w:val="28"/>
          <w:szCs w:val="28"/>
        </w:rPr>
        <w:t>43</w:t>
      </w:r>
      <w:r w:rsidR="002C18C8" w:rsidRPr="00ED4EC7">
        <w:rPr>
          <w:sz w:val="28"/>
          <w:szCs w:val="28"/>
        </w:rPr>
        <w:t xml:space="preserve"> of the Constitution, t</w:t>
      </w:r>
      <w:r w:rsidR="001329AF" w:rsidRPr="00ED4EC7">
        <w:rPr>
          <w:sz w:val="28"/>
          <w:szCs w:val="28"/>
        </w:rPr>
        <w:t xml:space="preserve">he Disciplinary Subcommittee’s responsibilities will include </w:t>
      </w:r>
      <w:r w:rsidR="002C18C8" w:rsidRPr="00ED4EC7">
        <w:rPr>
          <w:sz w:val="28"/>
          <w:szCs w:val="28"/>
        </w:rPr>
        <w:t xml:space="preserve">determining: </w:t>
      </w:r>
    </w:p>
    <w:p w14:paraId="4F4AE918" w14:textId="77777777" w:rsidR="002C18C8" w:rsidRPr="00ED4EC7" w:rsidRDefault="002C18C8" w:rsidP="00535F5E">
      <w:pPr>
        <w:pStyle w:val="ListParagraph"/>
        <w:widowControl w:val="0"/>
        <w:numPr>
          <w:ilvl w:val="0"/>
          <w:numId w:val="0"/>
        </w:numPr>
        <w:autoSpaceDE w:val="0"/>
        <w:autoSpaceDN w:val="0"/>
        <w:spacing w:after="0" w:line="240" w:lineRule="auto"/>
        <w:ind w:left="720"/>
        <w:jc w:val="right"/>
        <w:outlineLvl w:val="9"/>
        <w:rPr>
          <w:sz w:val="28"/>
          <w:szCs w:val="28"/>
        </w:rPr>
      </w:pPr>
    </w:p>
    <w:p w14:paraId="07DD20DA" w14:textId="112ACA6C" w:rsidR="001329AF" w:rsidRPr="00ED4EC7" w:rsidRDefault="001329AF" w:rsidP="00A949A8">
      <w:pPr>
        <w:pStyle w:val="ListParagraph"/>
        <w:widowControl w:val="0"/>
        <w:numPr>
          <w:ilvl w:val="0"/>
          <w:numId w:val="57"/>
        </w:numPr>
        <w:autoSpaceDE w:val="0"/>
        <w:autoSpaceDN w:val="0"/>
        <w:spacing w:after="0" w:line="240" w:lineRule="auto"/>
        <w:ind w:left="1620"/>
        <w:outlineLvl w:val="9"/>
        <w:rPr>
          <w:sz w:val="28"/>
          <w:szCs w:val="28"/>
        </w:rPr>
      </w:pPr>
      <w:r w:rsidRPr="00ED4EC7">
        <w:rPr>
          <w:sz w:val="28"/>
          <w:szCs w:val="28"/>
        </w:rPr>
        <w:t xml:space="preserve">whether </w:t>
      </w:r>
      <w:r w:rsidR="00AF2D69" w:rsidRPr="00ED4EC7">
        <w:rPr>
          <w:sz w:val="28"/>
          <w:szCs w:val="28"/>
        </w:rPr>
        <w:t xml:space="preserve">the Complaint is </w:t>
      </w:r>
      <w:proofErr w:type="gramStart"/>
      <w:r w:rsidR="00AF2D69" w:rsidRPr="00ED4EC7">
        <w:rPr>
          <w:sz w:val="28"/>
          <w:szCs w:val="28"/>
        </w:rPr>
        <w:t>substantiated</w:t>
      </w:r>
      <w:r w:rsidRPr="00ED4EC7">
        <w:rPr>
          <w:sz w:val="28"/>
          <w:szCs w:val="28"/>
        </w:rPr>
        <w:t>;</w:t>
      </w:r>
      <w:proofErr w:type="gramEnd"/>
      <w:r w:rsidRPr="00ED4EC7">
        <w:rPr>
          <w:sz w:val="28"/>
          <w:szCs w:val="28"/>
        </w:rPr>
        <w:t xml:space="preserve"> </w:t>
      </w:r>
    </w:p>
    <w:p w14:paraId="49420A96" w14:textId="77777777" w:rsidR="00A34B42" w:rsidRPr="00ED4EC7" w:rsidRDefault="001329AF" w:rsidP="00A949A8">
      <w:pPr>
        <w:pStyle w:val="ListParagraph"/>
        <w:widowControl w:val="0"/>
        <w:numPr>
          <w:ilvl w:val="0"/>
          <w:numId w:val="57"/>
        </w:numPr>
        <w:autoSpaceDE w:val="0"/>
        <w:autoSpaceDN w:val="0"/>
        <w:spacing w:after="0" w:line="240" w:lineRule="auto"/>
        <w:ind w:left="1620"/>
        <w:outlineLvl w:val="9"/>
        <w:rPr>
          <w:sz w:val="28"/>
          <w:szCs w:val="28"/>
        </w:rPr>
      </w:pPr>
      <w:r w:rsidRPr="00ED4EC7">
        <w:rPr>
          <w:sz w:val="28"/>
          <w:szCs w:val="28"/>
        </w:rPr>
        <w:t>if so, the appropriate penalty; and</w:t>
      </w:r>
    </w:p>
    <w:p w14:paraId="059CE999" w14:textId="77777777" w:rsidR="001329AF" w:rsidRPr="00ED4EC7" w:rsidRDefault="001329AF" w:rsidP="00A949A8">
      <w:pPr>
        <w:pStyle w:val="ListParagraph"/>
        <w:widowControl w:val="0"/>
        <w:numPr>
          <w:ilvl w:val="0"/>
          <w:numId w:val="57"/>
        </w:numPr>
        <w:autoSpaceDE w:val="0"/>
        <w:autoSpaceDN w:val="0"/>
        <w:spacing w:after="0" w:line="240" w:lineRule="auto"/>
        <w:ind w:left="1620"/>
        <w:outlineLvl w:val="9"/>
        <w:rPr>
          <w:sz w:val="28"/>
          <w:szCs w:val="28"/>
        </w:rPr>
      </w:pPr>
      <w:r w:rsidRPr="00ED4EC7">
        <w:rPr>
          <w:sz w:val="28"/>
          <w:szCs w:val="28"/>
        </w:rPr>
        <w:t xml:space="preserve">the appropriate process for determining the above questions. </w:t>
      </w:r>
    </w:p>
    <w:p w14:paraId="52035565" w14:textId="77777777" w:rsidR="00AF4C49" w:rsidRPr="00ED4EC7" w:rsidRDefault="00AF4C49" w:rsidP="00AF4C49">
      <w:pPr>
        <w:pStyle w:val="Heading2"/>
        <w:ind w:left="993"/>
        <w:jc w:val="both"/>
        <w:rPr>
          <w:rFonts w:asciiTheme="minorHAnsi" w:eastAsiaTheme="minorHAnsi" w:hAnsiTheme="minorHAnsi" w:cstheme="minorHAnsi"/>
          <w:i/>
          <w:iCs/>
        </w:rPr>
      </w:pPr>
    </w:p>
    <w:p w14:paraId="74E79D1E" w14:textId="3B0BE2AA" w:rsidR="00AF4C49" w:rsidRPr="00ED4EC7" w:rsidRDefault="00AF4C49" w:rsidP="00AF4C49">
      <w:pPr>
        <w:pStyle w:val="Heading2"/>
        <w:ind w:left="993"/>
        <w:jc w:val="both"/>
        <w:rPr>
          <w:i/>
          <w:iCs/>
        </w:rPr>
      </w:pPr>
      <w:r w:rsidRPr="00ED4EC7">
        <w:rPr>
          <w:rFonts w:asciiTheme="minorHAnsi" w:eastAsiaTheme="minorHAnsi" w:hAnsiTheme="minorHAnsi" w:cstheme="minorHAnsi"/>
          <w:i/>
          <w:iCs/>
        </w:rPr>
        <w:t>Administrative</w:t>
      </w:r>
      <w:r w:rsidRPr="00ED4EC7">
        <w:rPr>
          <w:i/>
          <w:iCs/>
        </w:rPr>
        <w:t xml:space="preserve"> support </w:t>
      </w:r>
    </w:p>
    <w:p w14:paraId="74837870" w14:textId="77777777" w:rsidR="00AF4C49" w:rsidRPr="00ED4EC7" w:rsidRDefault="00AF4C49" w:rsidP="00ED4EC7">
      <w:pPr>
        <w:pStyle w:val="BodyText"/>
        <w:numPr>
          <w:ilvl w:val="1"/>
          <w:numId w:val="53"/>
        </w:numPr>
        <w:ind w:left="993" w:hanging="567"/>
        <w:rPr>
          <w:sz w:val="28"/>
          <w:szCs w:val="28"/>
        </w:rPr>
      </w:pPr>
      <w:r w:rsidRPr="00ED4EC7">
        <w:rPr>
          <w:sz w:val="28"/>
          <w:szCs w:val="28"/>
        </w:rPr>
        <w:t xml:space="preserve">The FeNZ Committee will appoint an Administrative Support to the National Complaints Manager, FeNZ Committee and to the Triage and Disciplinary Subcommittees for the purposes of this Policy. </w:t>
      </w:r>
    </w:p>
    <w:p w14:paraId="72B05A4B" w14:textId="77777777" w:rsidR="00AF4C49" w:rsidRPr="00ED4EC7" w:rsidRDefault="00AF4C49" w:rsidP="00ED4EC7">
      <w:pPr>
        <w:pStyle w:val="BodyText"/>
        <w:numPr>
          <w:ilvl w:val="1"/>
          <w:numId w:val="53"/>
        </w:numPr>
        <w:ind w:left="993" w:hanging="567"/>
        <w:rPr>
          <w:sz w:val="28"/>
          <w:szCs w:val="28"/>
        </w:rPr>
      </w:pPr>
      <w:r w:rsidRPr="00ED4EC7">
        <w:rPr>
          <w:sz w:val="28"/>
          <w:szCs w:val="28"/>
        </w:rPr>
        <w:t xml:space="preserve">The Administrative Support will be responsible for communicating with the </w:t>
      </w:r>
      <w:r w:rsidRPr="00ED4EC7">
        <w:rPr>
          <w:b/>
          <w:bCs/>
          <w:sz w:val="28"/>
          <w:szCs w:val="28"/>
        </w:rPr>
        <w:t xml:space="preserve">Complainant </w:t>
      </w:r>
      <w:r w:rsidRPr="00ED4EC7">
        <w:rPr>
          <w:sz w:val="28"/>
          <w:szCs w:val="28"/>
        </w:rPr>
        <w:t xml:space="preserve">and </w:t>
      </w:r>
      <w:r w:rsidRPr="00ED4EC7">
        <w:rPr>
          <w:b/>
          <w:bCs/>
          <w:sz w:val="28"/>
          <w:szCs w:val="28"/>
        </w:rPr>
        <w:t xml:space="preserve">Respondent </w:t>
      </w:r>
      <w:r w:rsidRPr="00ED4EC7">
        <w:rPr>
          <w:sz w:val="28"/>
          <w:szCs w:val="28"/>
        </w:rPr>
        <w:t xml:space="preserve">and may write down the </w:t>
      </w:r>
      <w:r w:rsidRPr="00ED4EC7">
        <w:rPr>
          <w:b/>
          <w:bCs/>
          <w:sz w:val="28"/>
          <w:szCs w:val="28"/>
        </w:rPr>
        <w:t>Complainant</w:t>
      </w:r>
      <w:r w:rsidRPr="00ED4EC7">
        <w:rPr>
          <w:sz w:val="28"/>
          <w:szCs w:val="28"/>
        </w:rPr>
        <w:t xml:space="preserve">’s statement of impact if the </w:t>
      </w:r>
      <w:r w:rsidRPr="00ED4EC7">
        <w:rPr>
          <w:b/>
          <w:bCs/>
          <w:sz w:val="28"/>
          <w:szCs w:val="28"/>
        </w:rPr>
        <w:t xml:space="preserve">Complainant </w:t>
      </w:r>
      <w:r w:rsidRPr="00ED4EC7">
        <w:rPr>
          <w:sz w:val="28"/>
          <w:szCs w:val="28"/>
        </w:rPr>
        <w:t xml:space="preserve">is unable to do so themselves or needs assistance. </w:t>
      </w:r>
    </w:p>
    <w:p w14:paraId="6FBA4289" w14:textId="02C795E4" w:rsidR="002C18C8" w:rsidRPr="00615E40" w:rsidRDefault="00AF4C49" w:rsidP="00615E40">
      <w:pPr>
        <w:pStyle w:val="BodyText"/>
        <w:numPr>
          <w:ilvl w:val="1"/>
          <w:numId w:val="53"/>
        </w:numPr>
        <w:ind w:left="993" w:hanging="567"/>
        <w:rPr>
          <w:sz w:val="28"/>
          <w:szCs w:val="28"/>
        </w:rPr>
      </w:pPr>
      <w:r w:rsidRPr="00ED4EC7">
        <w:rPr>
          <w:sz w:val="28"/>
          <w:szCs w:val="28"/>
        </w:rPr>
        <w:lastRenderedPageBreak/>
        <w:t xml:space="preserve">The Administrative Support will also maintain and update the </w:t>
      </w:r>
      <w:r w:rsidRPr="00ED4EC7">
        <w:rPr>
          <w:b/>
          <w:bCs/>
          <w:sz w:val="28"/>
          <w:szCs w:val="28"/>
        </w:rPr>
        <w:t>Register of Complaints</w:t>
      </w:r>
      <w:r w:rsidRPr="00ED4EC7">
        <w:rPr>
          <w:sz w:val="28"/>
          <w:szCs w:val="28"/>
        </w:rPr>
        <w:t xml:space="preserve"> as set out in section </w:t>
      </w:r>
      <w:r w:rsidR="00690B80">
        <w:rPr>
          <w:sz w:val="28"/>
          <w:szCs w:val="28"/>
        </w:rPr>
        <w:t>4</w:t>
      </w:r>
      <w:r w:rsidRPr="00ED4EC7">
        <w:rPr>
          <w:sz w:val="28"/>
          <w:szCs w:val="28"/>
        </w:rPr>
        <w:t xml:space="preserve"> below (noting that </w:t>
      </w:r>
      <w:r w:rsidR="00987EBE" w:rsidRPr="00ED4EC7">
        <w:rPr>
          <w:sz w:val="28"/>
          <w:szCs w:val="28"/>
        </w:rPr>
        <w:t xml:space="preserve">Complaints </w:t>
      </w:r>
      <w:r w:rsidR="00ED4EC7" w:rsidRPr="00ED4EC7">
        <w:rPr>
          <w:sz w:val="28"/>
          <w:szCs w:val="28"/>
        </w:rPr>
        <w:t>Receipt Officer</w:t>
      </w:r>
      <w:r w:rsidRPr="00ED4EC7">
        <w:rPr>
          <w:sz w:val="28"/>
          <w:szCs w:val="28"/>
        </w:rPr>
        <w:t xml:space="preserve"> will have responsibility for entering complaints into the Register of Complaints).</w:t>
      </w:r>
    </w:p>
    <w:p w14:paraId="0B8B0B85" w14:textId="412D2CA4" w:rsidR="008F11B7" w:rsidRPr="00ED4EC7" w:rsidRDefault="001329AF" w:rsidP="00F55AEF">
      <w:pPr>
        <w:pStyle w:val="BodyText"/>
        <w:numPr>
          <w:ilvl w:val="0"/>
          <w:numId w:val="0"/>
        </w:numPr>
        <w:ind w:left="1620"/>
        <w:rPr>
          <w:sz w:val="28"/>
          <w:szCs w:val="28"/>
        </w:rPr>
      </w:pPr>
      <w:r w:rsidRPr="00ED4EC7">
        <w:rPr>
          <w:sz w:val="28"/>
          <w:szCs w:val="28"/>
        </w:rPr>
        <w:t xml:space="preserve"> </w:t>
      </w:r>
    </w:p>
    <w:p w14:paraId="21F5F7A7" w14:textId="77777777" w:rsidR="00F832CC" w:rsidRPr="00ED4EC7" w:rsidRDefault="00F832CC" w:rsidP="00ED4EC7">
      <w:pPr>
        <w:pStyle w:val="Heading2"/>
        <w:numPr>
          <w:ilvl w:val="0"/>
          <w:numId w:val="53"/>
        </w:numPr>
        <w:jc w:val="both"/>
        <w:rPr>
          <w:sz w:val="36"/>
          <w:szCs w:val="36"/>
        </w:rPr>
      </w:pPr>
      <w:r w:rsidRPr="00ED4EC7">
        <w:rPr>
          <w:sz w:val="36"/>
          <w:szCs w:val="36"/>
        </w:rPr>
        <w:t xml:space="preserve">Register of Complaints </w:t>
      </w:r>
    </w:p>
    <w:p w14:paraId="742A8E18" w14:textId="74EA5E06" w:rsidR="00F832CC" w:rsidRPr="00ED4EC7" w:rsidRDefault="00F832CC" w:rsidP="00ED4EC7">
      <w:pPr>
        <w:pStyle w:val="BodyText"/>
        <w:numPr>
          <w:ilvl w:val="1"/>
          <w:numId w:val="53"/>
        </w:numPr>
        <w:ind w:hanging="567"/>
        <w:rPr>
          <w:sz w:val="28"/>
          <w:szCs w:val="28"/>
        </w:rPr>
      </w:pPr>
      <w:r w:rsidRPr="00ED4EC7">
        <w:rPr>
          <w:sz w:val="28"/>
          <w:szCs w:val="28"/>
        </w:rPr>
        <w:t xml:space="preserve">As noted at section </w:t>
      </w:r>
      <w:r w:rsidR="00690B80">
        <w:rPr>
          <w:sz w:val="28"/>
          <w:szCs w:val="28"/>
        </w:rPr>
        <w:t>3</w:t>
      </w:r>
      <w:r w:rsidRPr="00ED4EC7">
        <w:rPr>
          <w:sz w:val="28"/>
          <w:szCs w:val="28"/>
        </w:rPr>
        <w:t xml:space="preserve"> above, the Administrative Support to the Triage and Disciplinary Subcommittees will maintain and update a Register of Complaints. The Register of Complaints will include the following information: </w:t>
      </w:r>
    </w:p>
    <w:p w14:paraId="1F9A130D" w14:textId="77777777" w:rsidR="00F832CC" w:rsidRPr="00ED4EC7" w:rsidRDefault="00F832CC" w:rsidP="00B562D8">
      <w:pPr>
        <w:pStyle w:val="ListParagraph"/>
        <w:numPr>
          <w:ilvl w:val="0"/>
          <w:numId w:val="36"/>
        </w:numPr>
        <w:ind w:left="1710" w:hanging="501"/>
        <w:rPr>
          <w:sz w:val="28"/>
          <w:szCs w:val="28"/>
        </w:rPr>
      </w:pPr>
      <w:r w:rsidRPr="00ED4EC7">
        <w:rPr>
          <w:sz w:val="28"/>
          <w:szCs w:val="28"/>
        </w:rPr>
        <w:t xml:space="preserve">Name of </w:t>
      </w:r>
      <w:proofErr w:type="gramStart"/>
      <w:r w:rsidRPr="00ED4EC7">
        <w:rPr>
          <w:sz w:val="28"/>
          <w:szCs w:val="28"/>
        </w:rPr>
        <w:t>Complainant;</w:t>
      </w:r>
      <w:proofErr w:type="gramEnd"/>
      <w:r w:rsidRPr="00ED4EC7">
        <w:rPr>
          <w:sz w:val="28"/>
          <w:szCs w:val="28"/>
        </w:rPr>
        <w:t xml:space="preserve"> </w:t>
      </w:r>
    </w:p>
    <w:p w14:paraId="74D99596" w14:textId="77777777" w:rsidR="00F832CC" w:rsidRPr="00ED4EC7" w:rsidRDefault="00F832CC" w:rsidP="00B562D8">
      <w:pPr>
        <w:pStyle w:val="ListParagraph"/>
        <w:numPr>
          <w:ilvl w:val="0"/>
          <w:numId w:val="36"/>
        </w:numPr>
        <w:ind w:left="1710" w:hanging="501"/>
        <w:rPr>
          <w:sz w:val="28"/>
          <w:szCs w:val="28"/>
        </w:rPr>
      </w:pPr>
      <w:r w:rsidRPr="00ED4EC7">
        <w:rPr>
          <w:sz w:val="28"/>
          <w:szCs w:val="28"/>
        </w:rPr>
        <w:t xml:space="preserve">Name of </w:t>
      </w:r>
      <w:proofErr w:type="gramStart"/>
      <w:r w:rsidRPr="00ED4EC7">
        <w:rPr>
          <w:sz w:val="28"/>
          <w:szCs w:val="28"/>
        </w:rPr>
        <w:t>Respondent;</w:t>
      </w:r>
      <w:proofErr w:type="gramEnd"/>
    </w:p>
    <w:p w14:paraId="5A4CA0B7" w14:textId="77777777" w:rsidR="00F832CC" w:rsidRPr="00ED4EC7" w:rsidRDefault="00F832CC" w:rsidP="00B562D8">
      <w:pPr>
        <w:pStyle w:val="ListParagraph"/>
        <w:numPr>
          <w:ilvl w:val="0"/>
          <w:numId w:val="36"/>
        </w:numPr>
        <w:ind w:left="1710" w:hanging="501"/>
        <w:rPr>
          <w:sz w:val="28"/>
          <w:szCs w:val="28"/>
        </w:rPr>
      </w:pPr>
      <w:r w:rsidRPr="00ED4EC7">
        <w:rPr>
          <w:sz w:val="28"/>
          <w:szCs w:val="28"/>
        </w:rPr>
        <w:t xml:space="preserve">Description of </w:t>
      </w:r>
      <w:proofErr w:type="gramStart"/>
      <w:r w:rsidRPr="00ED4EC7">
        <w:rPr>
          <w:sz w:val="28"/>
          <w:szCs w:val="28"/>
        </w:rPr>
        <w:t>Complaint;</w:t>
      </w:r>
      <w:proofErr w:type="gramEnd"/>
    </w:p>
    <w:p w14:paraId="3B5DAEBC" w14:textId="53CB8FDE" w:rsidR="00970998" w:rsidRPr="00ED4EC7" w:rsidRDefault="00970998" w:rsidP="00B562D8">
      <w:pPr>
        <w:pStyle w:val="ListParagraph"/>
        <w:numPr>
          <w:ilvl w:val="0"/>
          <w:numId w:val="36"/>
        </w:numPr>
        <w:ind w:left="1710" w:hanging="501"/>
        <w:rPr>
          <w:sz w:val="28"/>
          <w:szCs w:val="28"/>
        </w:rPr>
      </w:pPr>
      <w:r w:rsidRPr="00ED4EC7">
        <w:rPr>
          <w:sz w:val="28"/>
          <w:szCs w:val="28"/>
        </w:rPr>
        <w:t xml:space="preserve">Composition of Complaints Assessment </w:t>
      </w:r>
      <w:proofErr w:type="gramStart"/>
      <w:r w:rsidRPr="00ED4EC7">
        <w:rPr>
          <w:sz w:val="28"/>
          <w:szCs w:val="28"/>
        </w:rPr>
        <w:t>Subcommittee;</w:t>
      </w:r>
      <w:proofErr w:type="gramEnd"/>
      <w:r w:rsidRPr="00ED4EC7">
        <w:rPr>
          <w:sz w:val="28"/>
          <w:szCs w:val="28"/>
        </w:rPr>
        <w:t xml:space="preserve"> </w:t>
      </w:r>
    </w:p>
    <w:p w14:paraId="48BE64D2" w14:textId="77777777" w:rsidR="00F832CC" w:rsidRPr="00ED4EC7" w:rsidRDefault="00F832CC" w:rsidP="00B562D8">
      <w:pPr>
        <w:pStyle w:val="ListParagraph"/>
        <w:numPr>
          <w:ilvl w:val="0"/>
          <w:numId w:val="36"/>
        </w:numPr>
        <w:ind w:left="1710" w:hanging="501"/>
        <w:rPr>
          <w:sz w:val="28"/>
          <w:szCs w:val="28"/>
        </w:rPr>
      </w:pPr>
      <w:r w:rsidRPr="00ED4EC7">
        <w:rPr>
          <w:sz w:val="28"/>
          <w:szCs w:val="28"/>
        </w:rPr>
        <w:t xml:space="preserve">Triage </w:t>
      </w:r>
      <w:proofErr w:type="gramStart"/>
      <w:r w:rsidRPr="00ED4EC7">
        <w:rPr>
          <w:sz w:val="28"/>
          <w:szCs w:val="28"/>
        </w:rPr>
        <w:t>decision;</w:t>
      </w:r>
      <w:proofErr w:type="gramEnd"/>
      <w:r w:rsidRPr="00ED4EC7">
        <w:rPr>
          <w:sz w:val="28"/>
          <w:szCs w:val="28"/>
        </w:rPr>
        <w:t xml:space="preserve"> </w:t>
      </w:r>
    </w:p>
    <w:p w14:paraId="15B75064" w14:textId="16D1F1C4" w:rsidR="00970998" w:rsidRPr="00ED4EC7" w:rsidRDefault="00970998" w:rsidP="00B562D8">
      <w:pPr>
        <w:pStyle w:val="ListParagraph"/>
        <w:numPr>
          <w:ilvl w:val="0"/>
          <w:numId w:val="36"/>
        </w:numPr>
        <w:ind w:left="1710" w:hanging="501"/>
        <w:rPr>
          <w:sz w:val="28"/>
          <w:szCs w:val="28"/>
        </w:rPr>
      </w:pPr>
      <w:r w:rsidRPr="00ED4EC7">
        <w:rPr>
          <w:sz w:val="28"/>
          <w:szCs w:val="28"/>
        </w:rPr>
        <w:t>Composition of Disciplinary Subcommittee (where one is appointed</w:t>
      </w:r>
      <w:proofErr w:type="gramStart"/>
      <w:r w:rsidRPr="00ED4EC7">
        <w:rPr>
          <w:sz w:val="28"/>
          <w:szCs w:val="28"/>
        </w:rPr>
        <w:t>);</w:t>
      </w:r>
      <w:proofErr w:type="gramEnd"/>
    </w:p>
    <w:p w14:paraId="4B2EAC0C" w14:textId="775FB6E8" w:rsidR="00F832CC" w:rsidRPr="00ED4EC7" w:rsidRDefault="00F832CC" w:rsidP="00B562D8">
      <w:pPr>
        <w:pStyle w:val="ListParagraph"/>
        <w:numPr>
          <w:ilvl w:val="0"/>
          <w:numId w:val="36"/>
        </w:numPr>
        <w:ind w:left="1710" w:hanging="501"/>
        <w:rPr>
          <w:sz w:val="28"/>
          <w:szCs w:val="28"/>
        </w:rPr>
      </w:pPr>
      <w:r w:rsidRPr="00ED4EC7">
        <w:rPr>
          <w:sz w:val="28"/>
          <w:szCs w:val="28"/>
        </w:rPr>
        <w:t>Outcome</w:t>
      </w:r>
      <w:r w:rsidR="005B107B" w:rsidRPr="00ED4EC7">
        <w:rPr>
          <w:sz w:val="28"/>
          <w:szCs w:val="28"/>
        </w:rPr>
        <w:t xml:space="preserve"> (unless there is a direction against publication</w:t>
      </w:r>
      <w:proofErr w:type="gramStart"/>
      <w:r w:rsidR="005B107B" w:rsidRPr="00ED4EC7">
        <w:rPr>
          <w:sz w:val="28"/>
          <w:szCs w:val="28"/>
        </w:rPr>
        <w:t>)</w:t>
      </w:r>
      <w:r w:rsidRPr="00ED4EC7">
        <w:rPr>
          <w:sz w:val="28"/>
          <w:szCs w:val="28"/>
        </w:rPr>
        <w:t>;</w:t>
      </w:r>
      <w:proofErr w:type="gramEnd"/>
    </w:p>
    <w:p w14:paraId="588B2771" w14:textId="77777777" w:rsidR="00F832CC" w:rsidRPr="00ED4EC7" w:rsidRDefault="00F832CC" w:rsidP="00B562D8">
      <w:pPr>
        <w:pStyle w:val="ListParagraph"/>
        <w:numPr>
          <w:ilvl w:val="0"/>
          <w:numId w:val="36"/>
        </w:numPr>
        <w:ind w:left="1710" w:hanging="501"/>
        <w:rPr>
          <w:sz w:val="28"/>
          <w:szCs w:val="28"/>
        </w:rPr>
      </w:pPr>
      <w:r w:rsidRPr="00ED4EC7">
        <w:rPr>
          <w:sz w:val="28"/>
          <w:szCs w:val="28"/>
        </w:rPr>
        <w:t xml:space="preserve">Timeframe for </w:t>
      </w:r>
      <w:proofErr w:type="gramStart"/>
      <w:r w:rsidRPr="00ED4EC7">
        <w:rPr>
          <w:sz w:val="28"/>
          <w:szCs w:val="28"/>
        </w:rPr>
        <w:t>outcome;</w:t>
      </w:r>
      <w:proofErr w:type="gramEnd"/>
    </w:p>
    <w:p w14:paraId="6D750725" w14:textId="77777777" w:rsidR="00F832CC" w:rsidRPr="00ED4EC7" w:rsidRDefault="00F832CC" w:rsidP="00B562D8">
      <w:pPr>
        <w:pStyle w:val="ListParagraph"/>
        <w:numPr>
          <w:ilvl w:val="0"/>
          <w:numId w:val="36"/>
        </w:numPr>
        <w:ind w:left="1710" w:hanging="501"/>
        <w:rPr>
          <w:sz w:val="28"/>
          <w:szCs w:val="28"/>
        </w:rPr>
      </w:pPr>
      <w:r w:rsidRPr="00ED4EC7">
        <w:rPr>
          <w:sz w:val="28"/>
          <w:szCs w:val="28"/>
        </w:rPr>
        <w:t>Whether appealed; and</w:t>
      </w:r>
    </w:p>
    <w:p w14:paraId="3DA00244" w14:textId="77777777" w:rsidR="00F832CC" w:rsidRPr="00ED4EC7" w:rsidRDefault="00F832CC" w:rsidP="00B562D8">
      <w:pPr>
        <w:pStyle w:val="ListParagraph"/>
        <w:numPr>
          <w:ilvl w:val="0"/>
          <w:numId w:val="36"/>
        </w:numPr>
        <w:ind w:left="1710" w:hanging="501"/>
        <w:rPr>
          <w:sz w:val="28"/>
          <w:szCs w:val="28"/>
        </w:rPr>
      </w:pPr>
      <w:r w:rsidRPr="00ED4EC7">
        <w:rPr>
          <w:sz w:val="28"/>
          <w:szCs w:val="28"/>
        </w:rPr>
        <w:t>Timeframe for final resolution on appeal.</w:t>
      </w:r>
    </w:p>
    <w:p w14:paraId="3E83ACDD" w14:textId="6099E98C" w:rsidR="00F832CC" w:rsidRPr="00ED4EC7" w:rsidRDefault="00F832CC" w:rsidP="00ED4EC7">
      <w:pPr>
        <w:pStyle w:val="BodyText"/>
        <w:numPr>
          <w:ilvl w:val="1"/>
          <w:numId w:val="53"/>
        </w:numPr>
        <w:ind w:left="993" w:hanging="567"/>
        <w:rPr>
          <w:sz w:val="28"/>
          <w:szCs w:val="28"/>
        </w:rPr>
      </w:pPr>
      <w:r w:rsidRPr="00ED4EC7">
        <w:rPr>
          <w:sz w:val="28"/>
          <w:szCs w:val="28"/>
        </w:rPr>
        <w:t xml:space="preserve">The Register of Complaints may only be accessed by the </w:t>
      </w:r>
      <w:r w:rsidR="00ED4EC7" w:rsidRPr="00ED4EC7">
        <w:rPr>
          <w:sz w:val="28"/>
          <w:szCs w:val="28"/>
        </w:rPr>
        <w:t xml:space="preserve">Complaints Receipt officer, </w:t>
      </w:r>
      <w:r w:rsidRPr="00ED4EC7">
        <w:rPr>
          <w:sz w:val="28"/>
          <w:szCs w:val="28"/>
        </w:rPr>
        <w:t xml:space="preserve">Administrative Support, </w:t>
      </w:r>
      <w:r w:rsidR="00B562D8" w:rsidRPr="00ED4EC7">
        <w:rPr>
          <w:sz w:val="28"/>
          <w:szCs w:val="28"/>
        </w:rPr>
        <w:t xml:space="preserve">the </w:t>
      </w:r>
      <w:r w:rsidR="00987EBE" w:rsidRPr="00ED4EC7">
        <w:rPr>
          <w:sz w:val="28"/>
          <w:szCs w:val="28"/>
        </w:rPr>
        <w:t>National Complaints Manager</w:t>
      </w:r>
      <w:r w:rsidR="00B562D8" w:rsidRPr="00ED4EC7">
        <w:rPr>
          <w:sz w:val="28"/>
          <w:szCs w:val="28"/>
        </w:rPr>
        <w:t xml:space="preserve">, </w:t>
      </w:r>
      <w:r w:rsidRPr="00ED4EC7">
        <w:rPr>
          <w:sz w:val="28"/>
          <w:szCs w:val="28"/>
        </w:rPr>
        <w:t xml:space="preserve">the FeNZ Committee, by the </w:t>
      </w:r>
      <w:r w:rsidR="00987EBE" w:rsidRPr="00ED4EC7">
        <w:rPr>
          <w:sz w:val="28"/>
          <w:szCs w:val="28"/>
        </w:rPr>
        <w:t xml:space="preserve">Complaints Assessment </w:t>
      </w:r>
      <w:r w:rsidRPr="00ED4EC7">
        <w:rPr>
          <w:sz w:val="28"/>
          <w:szCs w:val="28"/>
        </w:rPr>
        <w:t xml:space="preserve">and Disciplinary Subcommittees </w:t>
      </w:r>
      <w:r w:rsidR="007323C7" w:rsidRPr="00ED4EC7">
        <w:rPr>
          <w:sz w:val="28"/>
          <w:szCs w:val="28"/>
        </w:rPr>
        <w:t xml:space="preserve">for the purposes of discharging their functions under this </w:t>
      </w:r>
      <w:r w:rsidR="00113044" w:rsidRPr="00ED4EC7">
        <w:rPr>
          <w:sz w:val="28"/>
          <w:szCs w:val="28"/>
        </w:rPr>
        <w:t>Policy</w:t>
      </w:r>
      <w:r w:rsidR="007323C7" w:rsidRPr="00ED4EC7">
        <w:rPr>
          <w:sz w:val="28"/>
          <w:szCs w:val="28"/>
        </w:rPr>
        <w:t>.</w:t>
      </w:r>
      <w:r w:rsidRPr="00ED4EC7">
        <w:rPr>
          <w:sz w:val="28"/>
          <w:szCs w:val="28"/>
        </w:rPr>
        <w:t xml:space="preserve"> </w:t>
      </w:r>
    </w:p>
    <w:p w14:paraId="70AAAA3D" w14:textId="77777777" w:rsidR="00552C2F" w:rsidRPr="00ED4EC7" w:rsidRDefault="00552C2F" w:rsidP="00535F5E">
      <w:pPr>
        <w:pStyle w:val="BodyText"/>
        <w:numPr>
          <w:ilvl w:val="0"/>
          <w:numId w:val="0"/>
        </w:numPr>
        <w:ind w:left="1620"/>
        <w:rPr>
          <w:sz w:val="28"/>
          <w:szCs w:val="28"/>
        </w:rPr>
      </w:pPr>
    </w:p>
    <w:p w14:paraId="5E51D893" w14:textId="77777777" w:rsidR="00880911" w:rsidRPr="00ED4EC7" w:rsidRDefault="00880911" w:rsidP="00ED4EC7">
      <w:pPr>
        <w:pStyle w:val="Heading2"/>
        <w:numPr>
          <w:ilvl w:val="0"/>
          <w:numId w:val="53"/>
        </w:numPr>
        <w:jc w:val="both"/>
        <w:rPr>
          <w:sz w:val="36"/>
          <w:szCs w:val="36"/>
        </w:rPr>
      </w:pPr>
      <w:r w:rsidRPr="00ED4EC7">
        <w:rPr>
          <w:sz w:val="36"/>
          <w:szCs w:val="36"/>
        </w:rPr>
        <w:lastRenderedPageBreak/>
        <w:t>Informal</w:t>
      </w:r>
      <w:r w:rsidR="00244CE1" w:rsidRPr="00ED4EC7">
        <w:rPr>
          <w:sz w:val="36"/>
          <w:szCs w:val="36"/>
        </w:rPr>
        <w:t xml:space="preserve"> Dispute</w:t>
      </w:r>
      <w:r w:rsidRPr="00ED4EC7">
        <w:rPr>
          <w:sz w:val="36"/>
          <w:szCs w:val="36"/>
        </w:rPr>
        <w:t xml:space="preserve"> Resolution</w:t>
      </w:r>
    </w:p>
    <w:p w14:paraId="04EE6755" w14:textId="09248B28" w:rsidR="000F629C" w:rsidRPr="00ED4EC7" w:rsidRDefault="00244CE1" w:rsidP="00ED4EC7">
      <w:pPr>
        <w:pStyle w:val="BodyText"/>
        <w:numPr>
          <w:ilvl w:val="1"/>
          <w:numId w:val="53"/>
        </w:numPr>
        <w:rPr>
          <w:sz w:val="28"/>
          <w:szCs w:val="28"/>
        </w:rPr>
      </w:pPr>
      <w:r w:rsidRPr="00ED4EC7">
        <w:rPr>
          <w:sz w:val="28"/>
          <w:szCs w:val="28"/>
        </w:rPr>
        <w:t>Not every Dispute has to result in a Complaint. FeNZ encourages people to try and resolve any Dispute</w:t>
      </w:r>
      <w:r w:rsidRPr="00ED4EC7">
        <w:rPr>
          <w:b/>
          <w:bCs/>
          <w:sz w:val="28"/>
          <w:szCs w:val="28"/>
        </w:rPr>
        <w:t xml:space="preserve"> </w:t>
      </w:r>
      <w:r w:rsidRPr="00ED4EC7">
        <w:rPr>
          <w:sz w:val="28"/>
          <w:szCs w:val="28"/>
        </w:rPr>
        <w:t xml:space="preserve">informally where this is </w:t>
      </w:r>
      <w:r w:rsidR="0059360B" w:rsidRPr="00ED4EC7">
        <w:rPr>
          <w:sz w:val="28"/>
          <w:szCs w:val="28"/>
        </w:rPr>
        <w:t xml:space="preserve">safe, reasonable and </w:t>
      </w:r>
      <w:r w:rsidRPr="00ED4EC7">
        <w:rPr>
          <w:sz w:val="28"/>
          <w:szCs w:val="28"/>
        </w:rPr>
        <w:t>appropriate</w:t>
      </w:r>
      <w:r w:rsidR="00FA62C4" w:rsidRPr="00ED4EC7">
        <w:rPr>
          <w:sz w:val="28"/>
          <w:szCs w:val="28"/>
        </w:rPr>
        <w:t>.</w:t>
      </w:r>
      <w:r w:rsidR="00EF2B84" w:rsidRPr="00ED4EC7">
        <w:rPr>
          <w:sz w:val="28"/>
          <w:szCs w:val="28"/>
        </w:rPr>
        <w:t xml:space="preserve"> Suggested steps for resolving Disputes informally are set out below:</w:t>
      </w:r>
    </w:p>
    <w:p w14:paraId="48FED8E2" w14:textId="2BE233CD" w:rsidR="00382F25" w:rsidRPr="00ED4EC7" w:rsidRDefault="00382F25" w:rsidP="00535F5E">
      <w:pPr>
        <w:pStyle w:val="BodyText"/>
        <w:numPr>
          <w:ilvl w:val="0"/>
          <w:numId w:val="0"/>
        </w:numPr>
        <w:ind w:left="858"/>
        <w:rPr>
          <w:b/>
          <w:bCs/>
          <w:sz w:val="28"/>
          <w:szCs w:val="28"/>
        </w:rPr>
      </w:pPr>
      <w:r w:rsidRPr="00ED4EC7">
        <w:rPr>
          <w:b/>
          <w:bCs/>
          <w:sz w:val="28"/>
          <w:szCs w:val="28"/>
        </w:rPr>
        <w:t xml:space="preserve">Step 1: Discussing with family / whānau / </w:t>
      </w:r>
      <w:r w:rsidR="00442114" w:rsidRPr="00ED4EC7">
        <w:rPr>
          <w:b/>
          <w:bCs/>
          <w:sz w:val="28"/>
          <w:szCs w:val="28"/>
        </w:rPr>
        <w:t xml:space="preserve">friend / </w:t>
      </w:r>
      <w:r w:rsidRPr="00ED4EC7">
        <w:rPr>
          <w:b/>
          <w:bCs/>
          <w:sz w:val="28"/>
          <w:szCs w:val="28"/>
        </w:rPr>
        <w:t>other support person</w:t>
      </w:r>
      <w:r w:rsidR="000771D4" w:rsidRPr="00ED4EC7">
        <w:rPr>
          <w:b/>
          <w:bCs/>
          <w:sz w:val="28"/>
          <w:szCs w:val="28"/>
        </w:rPr>
        <w:t xml:space="preserve"> / Safeguarding Representative </w:t>
      </w:r>
    </w:p>
    <w:p w14:paraId="73D327FF" w14:textId="77777777" w:rsidR="00382F25" w:rsidRPr="00ED4EC7" w:rsidRDefault="00382F25" w:rsidP="00ED4EC7">
      <w:pPr>
        <w:pStyle w:val="BodyText"/>
        <w:numPr>
          <w:ilvl w:val="1"/>
          <w:numId w:val="53"/>
        </w:numPr>
        <w:rPr>
          <w:sz w:val="28"/>
          <w:szCs w:val="28"/>
        </w:rPr>
      </w:pPr>
      <w:r w:rsidRPr="00ED4EC7">
        <w:rPr>
          <w:sz w:val="28"/>
          <w:szCs w:val="28"/>
        </w:rPr>
        <w:t xml:space="preserve">People are encouraged to discuss a situation that is causing them concern with their </w:t>
      </w:r>
      <w:r w:rsidR="00DE5AD8" w:rsidRPr="00ED4EC7">
        <w:rPr>
          <w:sz w:val="28"/>
          <w:szCs w:val="28"/>
        </w:rPr>
        <w:t>family</w:t>
      </w:r>
      <w:r w:rsidR="00442114" w:rsidRPr="00ED4EC7">
        <w:rPr>
          <w:sz w:val="28"/>
          <w:szCs w:val="28"/>
        </w:rPr>
        <w:t xml:space="preserve"> </w:t>
      </w:r>
      <w:r w:rsidR="00DE5AD8" w:rsidRPr="00ED4EC7">
        <w:rPr>
          <w:sz w:val="28"/>
          <w:szCs w:val="28"/>
        </w:rPr>
        <w:t>/</w:t>
      </w:r>
      <w:r w:rsidR="00442114" w:rsidRPr="00ED4EC7">
        <w:rPr>
          <w:sz w:val="28"/>
          <w:szCs w:val="28"/>
        </w:rPr>
        <w:t xml:space="preserve"> </w:t>
      </w:r>
      <w:r w:rsidR="00DE5AD8" w:rsidRPr="00ED4EC7">
        <w:rPr>
          <w:sz w:val="28"/>
          <w:szCs w:val="28"/>
        </w:rPr>
        <w:t>whānau</w:t>
      </w:r>
      <w:r w:rsidR="00442114" w:rsidRPr="00ED4EC7">
        <w:rPr>
          <w:sz w:val="28"/>
          <w:szCs w:val="28"/>
        </w:rPr>
        <w:t xml:space="preserve"> </w:t>
      </w:r>
      <w:r w:rsidR="00DE5AD8" w:rsidRPr="00ED4EC7">
        <w:rPr>
          <w:sz w:val="28"/>
          <w:szCs w:val="28"/>
        </w:rPr>
        <w:t xml:space="preserve">/ </w:t>
      </w:r>
      <w:r w:rsidR="00442114" w:rsidRPr="00ED4EC7">
        <w:rPr>
          <w:sz w:val="28"/>
          <w:szCs w:val="28"/>
        </w:rPr>
        <w:t xml:space="preserve">friend / </w:t>
      </w:r>
      <w:r w:rsidR="00DE5AD8" w:rsidRPr="00ED4EC7">
        <w:rPr>
          <w:sz w:val="28"/>
          <w:szCs w:val="28"/>
        </w:rPr>
        <w:t xml:space="preserve">other support person </w:t>
      </w:r>
      <w:r w:rsidRPr="00ED4EC7">
        <w:rPr>
          <w:sz w:val="28"/>
          <w:szCs w:val="28"/>
        </w:rPr>
        <w:t>to</w:t>
      </w:r>
      <w:r w:rsidR="00DE5AD8" w:rsidRPr="00ED4EC7">
        <w:rPr>
          <w:sz w:val="28"/>
          <w:szCs w:val="28"/>
        </w:rPr>
        <w:t xml:space="preserve"> decide how they would like to address </w:t>
      </w:r>
      <w:r w:rsidRPr="00ED4EC7">
        <w:rPr>
          <w:sz w:val="28"/>
          <w:szCs w:val="28"/>
        </w:rPr>
        <w:t xml:space="preserve">the situation. </w:t>
      </w:r>
    </w:p>
    <w:p w14:paraId="06B24FEF" w14:textId="77777777" w:rsidR="00FA62C4" w:rsidRPr="00ED4EC7" w:rsidRDefault="00382F25" w:rsidP="00535F5E">
      <w:pPr>
        <w:pStyle w:val="BodyText"/>
        <w:numPr>
          <w:ilvl w:val="0"/>
          <w:numId w:val="0"/>
        </w:numPr>
        <w:ind w:left="858"/>
        <w:rPr>
          <w:i/>
          <w:iCs/>
          <w:sz w:val="28"/>
          <w:szCs w:val="28"/>
        </w:rPr>
      </w:pPr>
      <w:r w:rsidRPr="00ED4EC7">
        <w:rPr>
          <w:i/>
          <w:iCs/>
          <w:sz w:val="28"/>
          <w:szCs w:val="28"/>
        </w:rPr>
        <w:t xml:space="preserve">Example: </w:t>
      </w:r>
      <w:r w:rsidR="00442114" w:rsidRPr="00ED4EC7">
        <w:rPr>
          <w:i/>
          <w:iCs/>
          <w:sz w:val="28"/>
          <w:szCs w:val="28"/>
        </w:rPr>
        <w:t xml:space="preserve">Fencer A is uncomfortable training with Fencer B because he feels Fencer B puts him down all the time. Fencer A discusses the situation with a family member, who thinks that Fencer </w:t>
      </w:r>
      <w:r w:rsidR="000F629C" w:rsidRPr="00ED4EC7">
        <w:rPr>
          <w:i/>
          <w:iCs/>
          <w:sz w:val="28"/>
          <w:szCs w:val="28"/>
        </w:rPr>
        <w:t>A should talk to Fencer B about this.</w:t>
      </w:r>
    </w:p>
    <w:p w14:paraId="01B145B1" w14:textId="725FD1F2" w:rsidR="00FA62C4" w:rsidRPr="00ED4EC7" w:rsidRDefault="00187960" w:rsidP="00535F5E">
      <w:pPr>
        <w:ind w:left="720"/>
        <w:rPr>
          <w:sz w:val="28"/>
          <w:szCs w:val="28"/>
        </w:rPr>
      </w:pPr>
      <w:r w:rsidRPr="00ED4EC7">
        <w:rPr>
          <w:rFonts w:ascii="Calibri" w:eastAsia="Calibri" w:hAnsi="Calibri" w:cs="Calibri"/>
          <w:b/>
          <w:bCs/>
          <w:sz w:val="28"/>
          <w:szCs w:val="28"/>
        </w:rPr>
        <w:t xml:space="preserve">Step </w:t>
      </w:r>
      <w:r w:rsidR="00382F25" w:rsidRPr="00ED4EC7">
        <w:rPr>
          <w:rFonts w:ascii="Calibri" w:eastAsia="Calibri" w:hAnsi="Calibri" w:cs="Calibri"/>
          <w:b/>
          <w:bCs/>
          <w:sz w:val="28"/>
          <w:szCs w:val="28"/>
        </w:rPr>
        <w:t>2</w:t>
      </w:r>
      <w:r w:rsidRPr="00ED4EC7">
        <w:rPr>
          <w:rFonts w:ascii="Calibri" w:eastAsia="Calibri" w:hAnsi="Calibri" w:cs="Calibri"/>
          <w:b/>
          <w:bCs/>
          <w:sz w:val="28"/>
          <w:szCs w:val="28"/>
        </w:rPr>
        <w:t xml:space="preserve">: </w:t>
      </w:r>
      <w:r w:rsidR="0059360B" w:rsidRPr="00ED4EC7">
        <w:rPr>
          <w:rFonts w:ascii="Calibri" w:eastAsia="Calibri" w:hAnsi="Calibri" w:cs="Calibri"/>
          <w:b/>
          <w:bCs/>
          <w:sz w:val="28"/>
          <w:szCs w:val="28"/>
        </w:rPr>
        <w:t xml:space="preserve">Talking with the other person(s) </w:t>
      </w:r>
    </w:p>
    <w:p w14:paraId="08CB3DD1" w14:textId="613FBEDE" w:rsidR="00FA62C4" w:rsidRPr="00ED4EC7" w:rsidRDefault="00FA62C4" w:rsidP="00ED4EC7">
      <w:pPr>
        <w:pStyle w:val="BodyText"/>
        <w:numPr>
          <w:ilvl w:val="1"/>
          <w:numId w:val="53"/>
        </w:numPr>
        <w:rPr>
          <w:i/>
          <w:iCs/>
          <w:sz w:val="28"/>
          <w:szCs w:val="28"/>
        </w:rPr>
      </w:pPr>
      <w:r w:rsidRPr="00ED4EC7">
        <w:rPr>
          <w:sz w:val="28"/>
          <w:szCs w:val="28"/>
        </w:rPr>
        <w:t>Talking with the other person(s) involved in the Dispute may resolve the Dispute</w:t>
      </w:r>
      <w:r w:rsidR="009D66FE" w:rsidRPr="00ED4EC7">
        <w:rPr>
          <w:sz w:val="28"/>
          <w:szCs w:val="28"/>
        </w:rPr>
        <w:t xml:space="preserve"> in some situations.</w:t>
      </w:r>
    </w:p>
    <w:p w14:paraId="780F3C56" w14:textId="77777777" w:rsidR="00442114" w:rsidRPr="00ED4EC7" w:rsidRDefault="00886009" w:rsidP="00ED4EC7">
      <w:pPr>
        <w:pStyle w:val="BodyText"/>
        <w:numPr>
          <w:ilvl w:val="1"/>
          <w:numId w:val="53"/>
        </w:numPr>
        <w:rPr>
          <w:i/>
          <w:iCs/>
          <w:sz w:val="28"/>
          <w:szCs w:val="28"/>
        </w:rPr>
      </w:pPr>
      <w:r w:rsidRPr="00ED4EC7">
        <w:rPr>
          <w:sz w:val="28"/>
          <w:szCs w:val="28"/>
        </w:rPr>
        <w:t>Such</w:t>
      </w:r>
      <w:r w:rsidRPr="00ED4EC7">
        <w:rPr>
          <w:i/>
          <w:iCs/>
          <w:sz w:val="28"/>
          <w:szCs w:val="28"/>
        </w:rPr>
        <w:t xml:space="preserve"> </w:t>
      </w:r>
      <w:r w:rsidRPr="00ED4EC7">
        <w:rPr>
          <w:sz w:val="28"/>
          <w:szCs w:val="28"/>
        </w:rPr>
        <w:t>a discussion can be initiated by the person themselves</w:t>
      </w:r>
      <w:r w:rsidR="00684F0F" w:rsidRPr="00ED4EC7">
        <w:rPr>
          <w:sz w:val="28"/>
          <w:szCs w:val="28"/>
        </w:rPr>
        <w:t xml:space="preserve"> or arranged through someone like a</w:t>
      </w:r>
      <w:r w:rsidR="00442114" w:rsidRPr="00ED4EC7">
        <w:rPr>
          <w:sz w:val="28"/>
          <w:szCs w:val="28"/>
        </w:rPr>
        <w:t xml:space="preserve"> family member or</w:t>
      </w:r>
      <w:r w:rsidR="00B618BF" w:rsidRPr="00ED4EC7">
        <w:rPr>
          <w:sz w:val="28"/>
          <w:szCs w:val="28"/>
        </w:rPr>
        <w:t xml:space="preserve"> friend or mutual acquaintance</w:t>
      </w:r>
      <w:r w:rsidR="00442114" w:rsidRPr="00ED4EC7">
        <w:rPr>
          <w:sz w:val="28"/>
          <w:szCs w:val="28"/>
        </w:rPr>
        <w:t xml:space="preserve"> (including a fellow-FeNZ Member)</w:t>
      </w:r>
      <w:r w:rsidR="00B618BF" w:rsidRPr="00ED4EC7">
        <w:rPr>
          <w:sz w:val="28"/>
          <w:szCs w:val="28"/>
        </w:rPr>
        <w:t>.</w:t>
      </w:r>
      <w:r w:rsidR="00B618BF" w:rsidRPr="00ED4EC7">
        <w:rPr>
          <w:i/>
          <w:iCs/>
          <w:sz w:val="28"/>
          <w:szCs w:val="28"/>
        </w:rPr>
        <w:t xml:space="preserve"> </w:t>
      </w:r>
    </w:p>
    <w:p w14:paraId="7B8AB607" w14:textId="77777777" w:rsidR="00442114" w:rsidRPr="00ED4EC7" w:rsidRDefault="00B618BF" w:rsidP="00ED4EC7">
      <w:pPr>
        <w:pStyle w:val="BodyText"/>
        <w:numPr>
          <w:ilvl w:val="1"/>
          <w:numId w:val="53"/>
        </w:numPr>
        <w:rPr>
          <w:sz w:val="28"/>
          <w:szCs w:val="28"/>
        </w:rPr>
      </w:pPr>
      <w:r w:rsidRPr="00ED4EC7">
        <w:rPr>
          <w:sz w:val="28"/>
          <w:szCs w:val="28"/>
        </w:rPr>
        <w:t xml:space="preserve">A discussion </w:t>
      </w:r>
      <w:r w:rsidR="00886009" w:rsidRPr="00ED4EC7">
        <w:rPr>
          <w:sz w:val="28"/>
          <w:szCs w:val="28"/>
        </w:rPr>
        <w:t>might</w:t>
      </w:r>
      <w:r w:rsidRPr="00ED4EC7">
        <w:rPr>
          <w:sz w:val="28"/>
          <w:szCs w:val="28"/>
        </w:rPr>
        <w:t xml:space="preserve"> take place</w:t>
      </w:r>
      <w:r w:rsidR="00486BB4" w:rsidRPr="00ED4EC7">
        <w:rPr>
          <w:sz w:val="28"/>
          <w:szCs w:val="28"/>
        </w:rPr>
        <w:t xml:space="preserve"> can </w:t>
      </w:r>
      <w:r w:rsidR="00092FFA" w:rsidRPr="00ED4EC7">
        <w:rPr>
          <w:sz w:val="28"/>
          <w:szCs w:val="28"/>
        </w:rPr>
        <w:t xml:space="preserve">in a neutral safe space </w:t>
      </w:r>
      <w:r w:rsidR="009E23D2" w:rsidRPr="00ED4EC7">
        <w:rPr>
          <w:sz w:val="28"/>
          <w:szCs w:val="28"/>
        </w:rPr>
        <w:t>(such as a café)</w:t>
      </w:r>
      <w:r w:rsidR="000A717B" w:rsidRPr="00ED4EC7">
        <w:rPr>
          <w:sz w:val="28"/>
          <w:szCs w:val="28"/>
        </w:rPr>
        <w:t xml:space="preserve">. </w:t>
      </w:r>
    </w:p>
    <w:p w14:paraId="137612C5" w14:textId="77777777" w:rsidR="0059360B" w:rsidRPr="00ED4EC7" w:rsidRDefault="000A717B" w:rsidP="00ED4EC7">
      <w:pPr>
        <w:pStyle w:val="BodyText"/>
        <w:numPr>
          <w:ilvl w:val="1"/>
          <w:numId w:val="53"/>
        </w:numPr>
        <w:rPr>
          <w:sz w:val="28"/>
          <w:szCs w:val="28"/>
        </w:rPr>
      </w:pPr>
      <w:r w:rsidRPr="00ED4EC7">
        <w:rPr>
          <w:sz w:val="28"/>
          <w:szCs w:val="28"/>
        </w:rPr>
        <w:t xml:space="preserve">If </w:t>
      </w:r>
      <w:r w:rsidR="00886009" w:rsidRPr="00ED4EC7">
        <w:rPr>
          <w:sz w:val="28"/>
          <w:szCs w:val="28"/>
        </w:rPr>
        <w:t>a person</w:t>
      </w:r>
      <w:r w:rsidRPr="00ED4EC7">
        <w:rPr>
          <w:sz w:val="28"/>
          <w:szCs w:val="28"/>
        </w:rPr>
        <w:t xml:space="preserve"> is uncomfortable having the discussion on their own, they</w:t>
      </w:r>
      <w:r w:rsidR="009E23D2" w:rsidRPr="00ED4EC7">
        <w:rPr>
          <w:sz w:val="28"/>
          <w:szCs w:val="28"/>
        </w:rPr>
        <w:t xml:space="preserve"> </w:t>
      </w:r>
      <w:r w:rsidRPr="00ED4EC7">
        <w:rPr>
          <w:sz w:val="28"/>
          <w:szCs w:val="28"/>
        </w:rPr>
        <w:t>can</w:t>
      </w:r>
      <w:r w:rsidR="00092FFA" w:rsidRPr="00ED4EC7">
        <w:rPr>
          <w:sz w:val="28"/>
          <w:szCs w:val="28"/>
        </w:rPr>
        <w:t xml:space="preserve"> ask a support person (such as a family member or friend) to accompany them</w:t>
      </w:r>
      <w:r w:rsidR="00AA67B9" w:rsidRPr="00ED4EC7">
        <w:rPr>
          <w:sz w:val="28"/>
          <w:szCs w:val="28"/>
        </w:rPr>
        <w:t xml:space="preserve">. </w:t>
      </w:r>
    </w:p>
    <w:p w14:paraId="33BADC85" w14:textId="77777777" w:rsidR="00442114" w:rsidRPr="00ED4EC7" w:rsidRDefault="00442114" w:rsidP="00535F5E">
      <w:pPr>
        <w:pStyle w:val="BodyText"/>
        <w:numPr>
          <w:ilvl w:val="0"/>
          <w:numId w:val="0"/>
        </w:numPr>
        <w:ind w:left="858"/>
        <w:rPr>
          <w:sz w:val="28"/>
          <w:szCs w:val="28"/>
        </w:rPr>
      </w:pPr>
      <w:r w:rsidRPr="00ED4EC7">
        <w:rPr>
          <w:i/>
          <w:iCs/>
          <w:sz w:val="28"/>
          <w:szCs w:val="28"/>
        </w:rPr>
        <w:t>Example: Fencer A</w:t>
      </w:r>
      <w:r w:rsidR="00CA0C02" w:rsidRPr="00ED4EC7">
        <w:rPr>
          <w:i/>
          <w:iCs/>
          <w:sz w:val="28"/>
          <w:szCs w:val="28"/>
        </w:rPr>
        <w:t xml:space="preserve"> from the above example </w:t>
      </w:r>
      <w:r w:rsidRPr="00ED4EC7">
        <w:rPr>
          <w:i/>
          <w:iCs/>
          <w:sz w:val="28"/>
          <w:szCs w:val="28"/>
        </w:rPr>
        <w:t xml:space="preserve">asks to meet with Fencer B to explain how Fencer B’s </w:t>
      </w:r>
      <w:proofErr w:type="spellStart"/>
      <w:r w:rsidRPr="00ED4EC7">
        <w:rPr>
          <w:i/>
          <w:iCs/>
          <w:sz w:val="28"/>
          <w:szCs w:val="28"/>
        </w:rPr>
        <w:t>behaviour</w:t>
      </w:r>
      <w:proofErr w:type="spellEnd"/>
      <w:r w:rsidRPr="00ED4EC7">
        <w:rPr>
          <w:i/>
          <w:iCs/>
          <w:sz w:val="28"/>
          <w:szCs w:val="28"/>
        </w:rPr>
        <w:t xml:space="preserve"> has been impacting him and making him feel uncomfortable training with Fencer B. Fencer B agrees to be more considerate in the future. </w:t>
      </w:r>
    </w:p>
    <w:p w14:paraId="5345E20B" w14:textId="38BEA1B2" w:rsidR="009353F1" w:rsidRPr="00ED4EC7" w:rsidRDefault="009353F1" w:rsidP="00535F5E">
      <w:pPr>
        <w:pStyle w:val="BodyText"/>
        <w:numPr>
          <w:ilvl w:val="0"/>
          <w:numId w:val="0"/>
        </w:numPr>
        <w:ind w:left="858"/>
        <w:rPr>
          <w:b/>
          <w:bCs/>
          <w:sz w:val="28"/>
          <w:szCs w:val="28"/>
        </w:rPr>
      </w:pPr>
      <w:r w:rsidRPr="00ED4EC7">
        <w:rPr>
          <w:b/>
          <w:bCs/>
          <w:sz w:val="28"/>
          <w:szCs w:val="28"/>
        </w:rPr>
        <w:t xml:space="preserve">Step 3: Ask </w:t>
      </w:r>
      <w:r w:rsidR="00F54184" w:rsidRPr="00ED4EC7">
        <w:rPr>
          <w:b/>
          <w:bCs/>
          <w:sz w:val="28"/>
          <w:szCs w:val="28"/>
        </w:rPr>
        <w:t>a trusted third party</w:t>
      </w:r>
      <w:r w:rsidRPr="00ED4EC7">
        <w:rPr>
          <w:b/>
          <w:bCs/>
          <w:sz w:val="28"/>
          <w:szCs w:val="28"/>
        </w:rPr>
        <w:t xml:space="preserve"> (such as the Safeguarding Representative) to talk to the other person</w:t>
      </w:r>
    </w:p>
    <w:p w14:paraId="66F4C627" w14:textId="0C76CD3A" w:rsidR="009353F1" w:rsidRPr="00ED4EC7" w:rsidRDefault="009353F1" w:rsidP="00ED4EC7">
      <w:pPr>
        <w:pStyle w:val="BodyText"/>
        <w:numPr>
          <w:ilvl w:val="1"/>
          <w:numId w:val="53"/>
        </w:numPr>
        <w:rPr>
          <w:sz w:val="28"/>
          <w:szCs w:val="28"/>
        </w:rPr>
      </w:pPr>
      <w:r w:rsidRPr="00ED4EC7">
        <w:rPr>
          <w:sz w:val="28"/>
          <w:szCs w:val="28"/>
        </w:rPr>
        <w:lastRenderedPageBreak/>
        <w:t xml:space="preserve">Sometimes, a person may be uncomfortable talking to the other person(s) involved in the Dispute directly. Asking a trusted third party (such as a senior member of FeNZ or an Affiliated Club or a Safeguarding Representative) to talk to the other person may be useful in </w:t>
      </w:r>
      <w:proofErr w:type="gramStart"/>
      <w:r w:rsidRPr="00ED4EC7">
        <w:rPr>
          <w:sz w:val="28"/>
          <w:szCs w:val="28"/>
        </w:rPr>
        <w:t>communicating  the</w:t>
      </w:r>
      <w:proofErr w:type="gramEnd"/>
      <w:r w:rsidRPr="00ED4EC7">
        <w:rPr>
          <w:sz w:val="28"/>
          <w:szCs w:val="28"/>
        </w:rPr>
        <w:t xml:space="preserve"> concern to the other person and giving them an opportunity to address their </w:t>
      </w:r>
      <w:proofErr w:type="spellStart"/>
      <w:r w:rsidRPr="00ED4EC7">
        <w:rPr>
          <w:sz w:val="28"/>
          <w:szCs w:val="28"/>
        </w:rPr>
        <w:t>behaviour</w:t>
      </w:r>
      <w:proofErr w:type="spellEnd"/>
      <w:r w:rsidRPr="00ED4EC7">
        <w:rPr>
          <w:sz w:val="28"/>
          <w:szCs w:val="28"/>
        </w:rPr>
        <w:t>.</w:t>
      </w:r>
    </w:p>
    <w:p w14:paraId="403009A6" w14:textId="05C32034" w:rsidR="009353F1" w:rsidRPr="00ED4EC7" w:rsidRDefault="009353F1" w:rsidP="00ED4EC7">
      <w:pPr>
        <w:pStyle w:val="BodyText"/>
        <w:numPr>
          <w:ilvl w:val="0"/>
          <w:numId w:val="0"/>
        </w:numPr>
        <w:ind w:left="720"/>
        <w:rPr>
          <w:i/>
          <w:iCs/>
          <w:sz w:val="28"/>
          <w:szCs w:val="28"/>
        </w:rPr>
      </w:pPr>
      <w:r w:rsidRPr="00ED4EC7">
        <w:rPr>
          <w:i/>
          <w:iCs/>
          <w:sz w:val="28"/>
          <w:szCs w:val="28"/>
        </w:rPr>
        <w:t xml:space="preserve">Example: Fencer A in the above example is uncomfortable meeting with Fencer B themselves because Fencer A is afraid of losing their temper or becoming emotional while talking about the concern. Fencer A asks a Safeguarding Representative to </w:t>
      </w:r>
      <w:r w:rsidR="006E3E3C" w:rsidRPr="00ED4EC7">
        <w:rPr>
          <w:i/>
          <w:iCs/>
          <w:sz w:val="28"/>
          <w:szCs w:val="28"/>
        </w:rPr>
        <w:t xml:space="preserve">talk to Fencer B. Fencer B </w:t>
      </w:r>
      <w:proofErr w:type="spellStart"/>
      <w:r w:rsidR="006E3E3C" w:rsidRPr="00ED4EC7">
        <w:rPr>
          <w:i/>
          <w:iCs/>
          <w:sz w:val="28"/>
          <w:szCs w:val="28"/>
        </w:rPr>
        <w:t>realises</w:t>
      </w:r>
      <w:proofErr w:type="spellEnd"/>
      <w:r w:rsidR="006E3E3C" w:rsidRPr="00ED4EC7">
        <w:rPr>
          <w:i/>
          <w:iCs/>
          <w:sz w:val="28"/>
          <w:szCs w:val="28"/>
        </w:rPr>
        <w:t xml:space="preserve"> after listening to the Safeguarding Representative </w:t>
      </w:r>
      <w:r w:rsidR="00A72625" w:rsidRPr="00ED4EC7">
        <w:rPr>
          <w:i/>
          <w:iCs/>
          <w:sz w:val="28"/>
          <w:szCs w:val="28"/>
        </w:rPr>
        <w:t xml:space="preserve">that their </w:t>
      </w:r>
      <w:proofErr w:type="spellStart"/>
      <w:r w:rsidR="00A72625" w:rsidRPr="00ED4EC7">
        <w:rPr>
          <w:i/>
          <w:iCs/>
          <w:sz w:val="28"/>
          <w:szCs w:val="28"/>
        </w:rPr>
        <w:t>behaviour</w:t>
      </w:r>
      <w:proofErr w:type="spellEnd"/>
      <w:r w:rsidR="00A72625" w:rsidRPr="00ED4EC7">
        <w:rPr>
          <w:i/>
          <w:iCs/>
          <w:sz w:val="28"/>
          <w:szCs w:val="28"/>
        </w:rPr>
        <w:t xml:space="preserve"> has upset Fencer A and agrees to be more considerate in the future. </w:t>
      </w:r>
      <w:r w:rsidR="006E3E3C" w:rsidRPr="00ED4EC7">
        <w:rPr>
          <w:i/>
          <w:iCs/>
          <w:sz w:val="28"/>
          <w:szCs w:val="28"/>
        </w:rPr>
        <w:t xml:space="preserve"> </w:t>
      </w:r>
    </w:p>
    <w:p w14:paraId="7F8F2FDB" w14:textId="5D9A295E" w:rsidR="00F73371" w:rsidRPr="00ED4EC7" w:rsidRDefault="00D40F27" w:rsidP="00ED4EC7">
      <w:pPr>
        <w:pStyle w:val="Heading1"/>
        <w:jc w:val="left"/>
        <w:rPr>
          <w:color w:val="auto"/>
          <w:u w:val="none"/>
        </w:rPr>
      </w:pPr>
      <w:r w:rsidRPr="00ED4EC7">
        <w:rPr>
          <w:color w:val="auto"/>
          <w:u w:val="none"/>
        </w:rPr>
        <w:t>6. Wider concerns and/or feedback</w:t>
      </w:r>
    </w:p>
    <w:p w14:paraId="3A3E6327" w14:textId="77777777" w:rsidR="00F16A65" w:rsidRPr="00ED4EC7" w:rsidRDefault="00D40F27" w:rsidP="00D40F27">
      <w:pPr>
        <w:rPr>
          <w:sz w:val="28"/>
          <w:szCs w:val="28"/>
        </w:rPr>
      </w:pPr>
      <w:r w:rsidRPr="00ED4EC7">
        <w:rPr>
          <w:sz w:val="28"/>
          <w:szCs w:val="28"/>
        </w:rPr>
        <w:t xml:space="preserve">6.1 </w:t>
      </w:r>
      <w:r w:rsidR="005E15D4" w:rsidRPr="00ED4EC7">
        <w:rPr>
          <w:sz w:val="28"/>
          <w:szCs w:val="28"/>
        </w:rPr>
        <w:t xml:space="preserve">There may be several types of </w:t>
      </w:r>
      <w:r w:rsidR="00F16A65" w:rsidRPr="00ED4EC7">
        <w:rPr>
          <w:sz w:val="28"/>
          <w:szCs w:val="28"/>
        </w:rPr>
        <w:t xml:space="preserve">wider </w:t>
      </w:r>
      <w:r w:rsidR="00355421" w:rsidRPr="00ED4EC7">
        <w:rPr>
          <w:sz w:val="28"/>
          <w:szCs w:val="28"/>
        </w:rPr>
        <w:t xml:space="preserve">concerns and/or feedback that do not amount to a Dispute. </w:t>
      </w:r>
      <w:r w:rsidR="00F16A65" w:rsidRPr="00ED4EC7">
        <w:rPr>
          <w:sz w:val="28"/>
          <w:szCs w:val="28"/>
        </w:rPr>
        <w:t>Examples include, but are not limited to, concerns and/or feedback about the Constitution, policies, processes, events, services, administration.</w:t>
      </w:r>
    </w:p>
    <w:p w14:paraId="6D3B4C11" w14:textId="63D721A7" w:rsidR="008B7876" w:rsidRPr="00ED4EC7" w:rsidRDefault="00F81680" w:rsidP="00D40F27">
      <w:pPr>
        <w:rPr>
          <w:sz w:val="28"/>
          <w:szCs w:val="28"/>
        </w:rPr>
      </w:pPr>
      <w:r w:rsidRPr="00ED4EC7">
        <w:rPr>
          <w:sz w:val="28"/>
          <w:szCs w:val="28"/>
        </w:rPr>
        <w:t xml:space="preserve">6.2 Anyone </w:t>
      </w:r>
      <w:r w:rsidR="002A5C24" w:rsidRPr="00ED4EC7">
        <w:rPr>
          <w:sz w:val="28"/>
          <w:szCs w:val="28"/>
        </w:rPr>
        <w:t>may</w:t>
      </w:r>
      <w:r w:rsidRPr="00ED4EC7">
        <w:rPr>
          <w:sz w:val="28"/>
          <w:szCs w:val="28"/>
        </w:rPr>
        <w:t xml:space="preserve"> raise such a concern or</w:t>
      </w:r>
      <w:r w:rsidR="002A5C24" w:rsidRPr="00ED4EC7">
        <w:rPr>
          <w:sz w:val="28"/>
          <w:szCs w:val="28"/>
        </w:rPr>
        <w:t xml:space="preserve"> provide such feedback</w:t>
      </w:r>
      <w:r w:rsidR="008B7876" w:rsidRPr="00ED4EC7">
        <w:rPr>
          <w:sz w:val="28"/>
          <w:szCs w:val="28"/>
        </w:rPr>
        <w:t>, either verbally or</w:t>
      </w:r>
      <w:r w:rsidR="002A5C24" w:rsidRPr="00ED4EC7">
        <w:rPr>
          <w:sz w:val="28"/>
          <w:szCs w:val="28"/>
        </w:rPr>
        <w:t xml:space="preserve"> </w:t>
      </w:r>
      <w:r w:rsidR="008B7876" w:rsidRPr="00ED4EC7">
        <w:rPr>
          <w:sz w:val="28"/>
          <w:szCs w:val="28"/>
        </w:rPr>
        <w:t>in writing, to the FeNZ Committee or to an Officer (who will then pass it on to the FeNZ Committee).</w:t>
      </w:r>
    </w:p>
    <w:p w14:paraId="60A18024" w14:textId="5A2A454E" w:rsidR="008B7876" w:rsidRPr="00ED4EC7" w:rsidRDefault="008B7876" w:rsidP="00D40F27">
      <w:pPr>
        <w:rPr>
          <w:sz w:val="28"/>
          <w:szCs w:val="28"/>
        </w:rPr>
      </w:pPr>
      <w:r w:rsidRPr="00ED4EC7">
        <w:rPr>
          <w:sz w:val="28"/>
          <w:szCs w:val="28"/>
        </w:rPr>
        <w:t xml:space="preserve">6.3 </w:t>
      </w:r>
      <w:r w:rsidR="0093156C" w:rsidRPr="00ED4EC7">
        <w:rPr>
          <w:sz w:val="28"/>
          <w:szCs w:val="28"/>
        </w:rPr>
        <w:t>T</w:t>
      </w:r>
      <w:r w:rsidRPr="00ED4EC7">
        <w:rPr>
          <w:sz w:val="28"/>
          <w:szCs w:val="28"/>
        </w:rPr>
        <w:t xml:space="preserve">he FeNZ Committee will consider </w:t>
      </w:r>
      <w:r w:rsidR="0093156C" w:rsidRPr="00ED4EC7">
        <w:rPr>
          <w:sz w:val="28"/>
          <w:szCs w:val="28"/>
        </w:rPr>
        <w:t>the concern or feedback</w:t>
      </w:r>
      <w:r w:rsidRPr="00ED4EC7">
        <w:rPr>
          <w:sz w:val="28"/>
          <w:szCs w:val="28"/>
        </w:rPr>
        <w:t xml:space="preserve"> at a </w:t>
      </w:r>
      <w:proofErr w:type="gramStart"/>
      <w:r w:rsidRPr="00ED4EC7">
        <w:rPr>
          <w:sz w:val="28"/>
          <w:szCs w:val="28"/>
        </w:rPr>
        <w:t>Committee</w:t>
      </w:r>
      <w:proofErr w:type="gramEnd"/>
      <w:r w:rsidRPr="00ED4EC7">
        <w:rPr>
          <w:sz w:val="28"/>
          <w:szCs w:val="28"/>
        </w:rPr>
        <w:t xml:space="preserve"> meeting and </w:t>
      </w:r>
      <w:r w:rsidR="00447979" w:rsidRPr="00ED4EC7">
        <w:rPr>
          <w:sz w:val="28"/>
          <w:szCs w:val="28"/>
        </w:rPr>
        <w:t xml:space="preserve">whether any </w:t>
      </w:r>
      <w:r w:rsidR="0067638F" w:rsidRPr="00ED4EC7">
        <w:rPr>
          <w:sz w:val="28"/>
          <w:szCs w:val="28"/>
        </w:rPr>
        <w:t xml:space="preserve">step or </w:t>
      </w:r>
      <w:r w:rsidR="00447979" w:rsidRPr="00ED4EC7">
        <w:rPr>
          <w:sz w:val="28"/>
          <w:szCs w:val="28"/>
        </w:rPr>
        <w:t xml:space="preserve">action needs to be taken in response. </w:t>
      </w:r>
      <w:r w:rsidR="006B5020" w:rsidRPr="00ED4EC7">
        <w:rPr>
          <w:sz w:val="28"/>
          <w:szCs w:val="28"/>
        </w:rPr>
        <w:t>Examples of steps could include</w:t>
      </w:r>
      <w:r w:rsidR="006F79E0" w:rsidRPr="00ED4EC7">
        <w:rPr>
          <w:sz w:val="28"/>
          <w:szCs w:val="28"/>
        </w:rPr>
        <w:t xml:space="preserve"> appointing a Subcommittee to consider and report back on the concern or feedback,</w:t>
      </w:r>
      <w:r w:rsidR="006B5020" w:rsidRPr="00ED4EC7">
        <w:rPr>
          <w:sz w:val="28"/>
          <w:szCs w:val="28"/>
        </w:rPr>
        <w:t xml:space="preserve"> posing a question to Members</w:t>
      </w:r>
      <w:r w:rsidR="00B01939" w:rsidRPr="00ED4EC7">
        <w:rPr>
          <w:sz w:val="28"/>
          <w:szCs w:val="28"/>
        </w:rPr>
        <w:t xml:space="preserve"> or Affiliated Clubs</w:t>
      </w:r>
      <w:r w:rsidR="006B5020" w:rsidRPr="00ED4EC7">
        <w:rPr>
          <w:sz w:val="28"/>
          <w:szCs w:val="28"/>
        </w:rPr>
        <w:t xml:space="preserve"> </w:t>
      </w:r>
      <w:r w:rsidR="00273190" w:rsidRPr="00ED4EC7">
        <w:rPr>
          <w:sz w:val="28"/>
          <w:szCs w:val="28"/>
        </w:rPr>
        <w:t xml:space="preserve">by way of surveying opinions or gathering information, </w:t>
      </w:r>
      <w:r w:rsidR="00B01939" w:rsidRPr="00ED4EC7">
        <w:rPr>
          <w:sz w:val="28"/>
          <w:szCs w:val="28"/>
        </w:rPr>
        <w:t>issuing guidance to Members and/or Clubs, and so on.</w:t>
      </w:r>
    </w:p>
    <w:p w14:paraId="7310DB58" w14:textId="17199203" w:rsidR="0093156C" w:rsidRPr="00ED4EC7" w:rsidRDefault="0093156C" w:rsidP="00D40F27">
      <w:pPr>
        <w:rPr>
          <w:sz w:val="28"/>
          <w:szCs w:val="28"/>
        </w:rPr>
      </w:pPr>
      <w:r w:rsidRPr="00ED4EC7">
        <w:rPr>
          <w:sz w:val="28"/>
          <w:szCs w:val="28"/>
        </w:rPr>
        <w:t xml:space="preserve">6.4. The FeNZ Committee will </w:t>
      </w:r>
      <w:r w:rsidR="00870959" w:rsidRPr="00ED4EC7">
        <w:rPr>
          <w:sz w:val="28"/>
          <w:szCs w:val="28"/>
        </w:rPr>
        <w:t>inform the person who raised the concern and/or provided the feedback about the fact that it has considered the concern and/or feedback, the steps it has taken, if any, and any changes it has made as a result.</w:t>
      </w:r>
    </w:p>
    <w:p w14:paraId="6B3924FF" w14:textId="77777777" w:rsidR="00690B80" w:rsidRDefault="00690B80" w:rsidP="00690B80">
      <w:pPr>
        <w:pStyle w:val="Heading2"/>
        <w:jc w:val="both"/>
        <w:rPr>
          <w:sz w:val="36"/>
          <w:szCs w:val="36"/>
        </w:rPr>
      </w:pPr>
    </w:p>
    <w:p w14:paraId="71AA0BF8" w14:textId="77777777" w:rsidR="00294FF3" w:rsidRDefault="00294FF3" w:rsidP="00690B80">
      <w:pPr>
        <w:pStyle w:val="Heading2"/>
        <w:jc w:val="both"/>
        <w:rPr>
          <w:sz w:val="36"/>
          <w:szCs w:val="36"/>
        </w:rPr>
      </w:pPr>
    </w:p>
    <w:p w14:paraId="332BE703" w14:textId="0B2A277A" w:rsidR="12123929" w:rsidRPr="00ED4EC7" w:rsidRDefault="00901101" w:rsidP="00690B80">
      <w:pPr>
        <w:pStyle w:val="Heading2"/>
        <w:numPr>
          <w:ilvl w:val="0"/>
          <w:numId w:val="105"/>
        </w:numPr>
        <w:jc w:val="both"/>
        <w:rPr>
          <w:sz w:val="36"/>
          <w:szCs w:val="36"/>
        </w:rPr>
      </w:pPr>
      <w:r w:rsidRPr="00ED4EC7">
        <w:rPr>
          <w:sz w:val="36"/>
          <w:szCs w:val="36"/>
        </w:rPr>
        <w:lastRenderedPageBreak/>
        <w:t xml:space="preserve">Making a Complaint </w:t>
      </w:r>
    </w:p>
    <w:p w14:paraId="1FD2A873" w14:textId="587AEE55" w:rsidR="00064F82" w:rsidRPr="00ED4EC7" w:rsidRDefault="00AE0FC2" w:rsidP="00ED4EC7">
      <w:pPr>
        <w:pStyle w:val="BodyText"/>
        <w:numPr>
          <w:ilvl w:val="1"/>
          <w:numId w:val="67"/>
        </w:numPr>
        <w:ind w:hanging="720"/>
        <w:rPr>
          <w:b/>
          <w:bCs/>
          <w:sz w:val="28"/>
          <w:szCs w:val="28"/>
        </w:rPr>
      </w:pPr>
      <w:r w:rsidRPr="00ED4EC7">
        <w:rPr>
          <w:sz w:val="28"/>
          <w:szCs w:val="28"/>
        </w:rPr>
        <w:t xml:space="preserve">A Complainant can </w:t>
      </w:r>
      <w:r w:rsidR="00505007" w:rsidRPr="00ED4EC7">
        <w:rPr>
          <w:sz w:val="28"/>
          <w:szCs w:val="28"/>
        </w:rPr>
        <w:t>make a</w:t>
      </w:r>
      <w:r w:rsidRPr="00ED4EC7">
        <w:rPr>
          <w:sz w:val="28"/>
          <w:szCs w:val="28"/>
        </w:rPr>
        <w:t xml:space="preserve"> Complaint </w:t>
      </w:r>
      <w:r w:rsidR="00505007" w:rsidRPr="00ED4EC7">
        <w:rPr>
          <w:sz w:val="28"/>
          <w:szCs w:val="28"/>
        </w:rPr>
        <w:t>on their own behalf or on behalf of another person (such as a child or Non-Member)</w:t>
      </w:r>
      <w:r w:rsidRPr="00ED4EC7">
        <w:rPr>
          <w:sz w:val="28"/>
          <w:szCs w:val="28"/>
        </w:rPr>
        <w:t>.</w:t>
      </w:r>
    </w:p>
    <w:p w14:paraId="22B1DB62" w14:textId="75424D3F" w:rsidR="00985216" w:rsidRPr="00ED4EC7" w:rsidRDefault="006C3FDE" w:rsidP="00690B80">
      <w:pPr>
        <w:pStyle w:val="BodyText"/>
        <w:numPr>
          <w:ilvl w:val="1"/>
          <w:numId w:val="67"/>
        </w:numPr>
        <w:ind w:hanging="720"/>
        <w:rPr>
          <w:b/>
          <w:bCs/>
          <w:sz w:val="28"/>
          <w:szCs w:val="28"/>
        </w:rPr>
      </w:pPr>
      <w:r w:rsidRPr="00ED4EC7">
        <w:rPr>
          <w:sz w:val="28"/>
          <w:szCs w:val="28"/>
        </w:rPr>
        <w:t xml:space="preserve">A Complaint </w:t>
      </w:r>
      <w:r w:rsidR="00987EBE" w:rsidRPr="00ED4EC7">
        <w:rPr>
          <w:sz w:val="28"/>
          <w:szCs w:val="28"/>
        </w:rPr>
        <w:t xml:space="preserve">can be made to the Complaints </w:t>
      </w:r>
      <w:r w:rsidR="00690B80">
        <w:rPr>
          <w:sz w:val="28"/>
          <w:szCs w:val="28"/>
        </w:rPr>
        <w:t xml:space="preserve">Receipt </w:t>
      </w:r>
      <w:r w:rsidR="00987EBE" w:rsidRPr="00ED4EC7">
        <w:rPr>
          <w:sz w:val="28"/>
          <w:szCs w:val="28"/>
        </w:rPr>
        <w:t xml:space="preserve">Manager or to a Safeguarding Representative, either </w:t>
      </w:r>
      <w:r w:rsidRPr="00ED4EC7">
        <w:rPr>
          <w:sz w:val="28"/>
          <w:szCs w:val="28"/>
        </w:rPr>
        <w:t>in writing using the Complaints Form in Annexure 1</w:t>
      </w:r>
      <w:r w:rsidR="00987EBE" w:rsidRPr="00ED4EC7">
        <w:rPr>
          <w:sz w:val="28"/>
          <w:szCs w:val="28"/>
        </w:rPr>
        <w:t>, or verbally</w:t>
      </w:r>
      <w:r w:rsidRPr="00ED4EC7">
        <w:rPr>
          <w:sz w:val="28"/>
          <w:szCs w:val="28"/>
        </w:rPr>
        <w:t>.</w:t>
      </w:r>
      <w:r w:rsidR="00F572FD" w:rsidRPr="00ED4EC7">
        <w:rPr>
          <w:sz w:val="28"/>
          <w:szCs w:val="28"/>
        </w:rPr>
        <w:t xml:space="preserve"> </w:t>
      </w:r>
    </w:p>
    <w:p w14:paraId="1C3A142C" w14:textId="03949B92" w:rsidR="00BA2A38" w:rsidRPr="00ED4EC7" w:rsidRDefault="00BA2A38" w:rsidP="00690B80">
      <w:pPr>
        <w:pStyle w:val="BodyText"/>
        <w:numPr>
          <w:ilvl w:val="1"/>
          <w:numId w:val="67"/>
        </w:numPr>
        <w:ind w:hanging="720"/>
        <w:rPr>
          <w:sz w:val="28"/>
          <w:szCs w:val="28"/>
        </w:rPr>
      </w:pPr>
      <w:r w:rsidRPr="00ED4EC7">
        <w:rPr>
          <w:sz w:val="28"/>
          <w:szCs w:val="28"/>
        </w:rPr>
        <w:t>All</w:t>
      </w:r>
      <w:r w:rsidR="00987EBE" w:rsidRPr="00ED4EC7">
        <w:rPr>
          <w:sz w:val="28"/>
          <w:szCs w:val="28"/>
        </w:rPr>
        <w:t xml:space="preserve"> written</w:t>
      </w:r>
      <w:r w:rsidRPr="00ED4EC7">
        <w:rPr>
          <w:sz w:val="28"/>
          <w:szCs w:val="28"/>
        </w:rPr>
        <w:t xml:space="preserve"> Complaints </w:t>
      </w:r>
      <w:r w:rsidR="006863D1" w:rsidRPr="00ED4EC7">
        <w:rPr>
          <w:sz w:val="28"/>
          <w:szCs w:val="28"/>
        </w:rPr>
        <w:t>must</w:t>
      </w:r>
      <w:r w:rsidRPr="00ED4EC7">
        <w:rPr>
          <w:sz w:val="28"/>
          <w:szCs w:val="28"/>
        </w:rPr>
        <w:t xml:space="preserve"> be emailed or posted to the </w:t>
      </w:r>
      <w:r w:rsidR="00987EBE" w:rsidRPr="00ED4EC7">
        <w:rPr>
          <w:sz w:val="28"/>
          <w:szCs w:val="28"/>
        </w:rPr>
        <w:t>National Complaints Manager</w:t>
      </w:r>
      <w:r w:rsidRPr="00ED4EC7">
        <w:rPr>
          <w:sz w:val="28"/>
          <w:szCs w:val="28"/>
        </w:rPr>
        <w:t>.</w:t>
      </w:r>
    </w:p>
    <w:p w14:paraId="7B24A017" w14:textId="7C6552AA" w:rsidR="002C4F4E" w:rsidRPr="00ED4EC7" w:rsidRDefault="002C4F4E" w:rsidP="00690B80">
      <w:pPr>
        <w:pStyle w:val="BodyText"/>
        <w:numPr>
          <w:ilvl w:val="1"/>
          <w:numId w:val="67"/>
        </w:numPr>
        <w:ind w:hanging="720"/>
        <w:rPr>
          <w:b/>
          <w:bCs/>
          <w:sz w:val="28"/>
          <w:szCs w:val="28"/>
        </w:rPr>
      </w:pPr>
      <w:r w:rsidRPr="00ED4EC7">
        <w:rPr>
          <w:sz w:val="28"/>
          <w:szCs w:val="28"/>
        </w:rPr>
        <w:t xml:space="preserve">By making a Complaint, the Complainant acknowledges that the information contained in the Complaint will be disclosed and used </w:t>
      </w:r>
      <w:r w:rsidR="007546F8" w:rsidRPr="00ED4EC7">
        <w:rPr>
          <w:sz w:val="28"/>
          <w:szCs w:val="28"/>
        </w:rPr>
        <w:t>in the manner</w:t>
      </w:r>
      <w:r w:rsidRPr="00ED4EC7">
        <w:rPr>
          <w:sz w:val="28"/>
          <w:szCs w:val="28"/>
        </w:rPr>
        <w:t xml:space="preserve"> set out in this </w:t>
      </w:r>
      <w:r w:rsidR="00113044" w:rsidRPr="00ED4EC7">
        <w:rPr>
          <w:sz w:val="28"/>
          <w:szCs w:val="28"/>
        </w:rPr>
        <w:t>Policy</w:t>
      </w:r>
      <w:r w:rsidR="00295FAC" w:rsidRPr="00ED4EC7">
        <w:rPr>
          <w:sz w:val="28"/>
          <w:szCs w:val="28"/>
        </w:rPr>
        <w:t xml:space="preserve"> for purposes of resolving the </w:t>
      </w:r>
      <w:r w:rsidR="00DC0953" w:rsidRPr="00ED4EC7">
        <w:rPr>
          <w:sz w:val="28"/>
          <w:szCs w:val="28"/>
        </w:rPr>
        <w:t>Complaint</w:t>
      </w:r>
      <w:r w:rsidRPr="00ED4EC7">
        <w:rPr>
          <w:sz w:val="28"/>
          <w:szCs w:val="28"/>
        </w:rPr>
        <w:t xml:space="preserve">. </w:t>
      </w:r>
    </w:p>
    <w:p w14:paraId="471E96D4" w14:textId="77777777" w:rsidR="004D2634" w:rsidRPr="00690B80" w:rsidRDefault="004D2634" w:rsidP="00690B80">
      <w:pPr>
        <w:pStyle w:val="BodyText"/>
        <w:numPr>
          <w:ilvl w:val="0"/>
          <w:numId w:val="0"/>
        </w:numPr>
        <w:rPr>
          <w:b/>
          <w:bCs/>
          <w:sz w:val="28"/>
          <w:szCs w:val="28"/>
        </w:rPr>
      </w:pPr>
      <w:r w:rsidRPr="00690B80">
        <w:rPr>
          <w:b/>
          <w:bCs/>
          <w:sz w:val="28"/>
          <w:szCs w:val="28"/>
        </w:rPr>
        <w:t>Ste</w:t>
      </w:r>
      <w:r w:rsidR="006B4D03" w:rsidRPr="00690B80">
        <w:rPr>
          <w:b/>
          <w:bCs/>
          <w:sz w:val="28"/>
          <w:szCs w:val="28"/>
        </w:rPr>
        <w:t>p</w:t>
      </w:r>
      <w:r w:rsidRPr="00690B80">
        <w:rPr>
          <w:b/>
          <w:bCs/>
          <w:sz w:val="28"/>
          <w:szCs w:val="28"/>
        </w:rPr>
        <w:t xml:space="preserve"> 1: </w:t>
      </w:r>
      <w:r w:rsidR="002C4F4E" w:rsidRPr="00690B80">
        <w:rPr>
          <w:b/>
          <w:bCs/>
          <w:sz w:val="28"/>
          <w:szCs w:val="28"/>
        </w:rPr>
        <w:t xml:space="preserve">Reviewing </w:t>
      </w:r>
      <w:r w:rsidR="00E25820" w:rsidRPr="00690B80">
        <w:rPr>
          <w:b/>
          <w:bCs/>
          <w:sz w:val="28"/>
          <w:szCs w:val="28"/>
        </w:rPr>
        <w:t xml:space="preserve">the </w:t>
      </w:r>
      <w:r w:rsidR="002C4F4E" w:rsidRPr="00690B80">
        <w:rPr>
          <w:b/>
          <w:bCs/>
          <w:sz w:val="28"/>
          <w:szCs w:val="28"/>
        </w:rPr>
        <w:t xml:space="preserve">Complaint </w:t>
      </w:r>
      <w:r w:rsidRPr="00690B80">
        <w:rPr>
          <w:b/>
          <w:bCs/>
          <w:sz w:val="28"/>
          <w:szCs w:val="28"/>
        </w:rPr>
        <w:t xml:space="preserve"> </w:t>
      </w:r>
    </w:p>
    <w:p w14:paraId="7B8D223F" w14:textId="48DE1323" w:rsidR="00FE296C" w:rsidRPr="00ED4EC7" w:rsidRDefault="0040095C" w:rsidP="00690B80">
      <w:pPr>
        <w:pStyle w:val="BodyText"/>
        <w:numPr>
          <w:ilvl w:val="1"/>
          <w:numId w:val="67"/>
        </w:numPr>
        <w:ind w:hanging="720"/>
        <w:rPr>
          <w:sz w:val="28"/>
          <w:szCs w:val="28"/>
        </w:rPr>
      </w:pPr>
      <w:r w:rsidRPr="00ED4EC7">
        <w:rPr>
          <w:sz w:val="28"/>
          <w:szCs w:val="28"/>
        </w:rPr>
        <w:t>T</w:t>
      </w:r>
      <w:r w:rsidR="002C4F4E" w:rsidRPr="00ED4EC7">
        <w:rPr>
          <w:sz w:val="28"/>
          <w:szCs w:val="28"/>
        </w:rPr>
        <w:t xml:space="preserve">he </w:t>
      </w:r>
      <w:r w:rsidR="004E697A" w:rsidRPr="00ED4EC7">
        <w:rPr>
          <w:sz w:val="28"/>
          <w:szCs w:val="28"/>
        </w:rPr>
        <w:t>Complaints Assessment Subcommittee</w:t>
      </w:r>
      <w:r w:rsidR="002C4F4E" w:rsidRPr="00ED4EC7">
        <w:rPr>
          <w:sz w:val="28"/>
          <w:szCs w:val="28"/>
        </w:rPr>
        <w:t xml:space="preserve"> will review the Complaint</w:t>
      </w:r>
      <w:r w:rsidR="002C4F4E" w:rsidRPr="00690B80">
        <w:rPr>
          <w:sz w:val="28"/>
          <w:szCs w:val="28"/>
        </w:rPr>
        <w:t xml:space="preserve"> </w:t>
      </w:r>
      <w:r w:rsidRPr="00ED4EC7">
        <w:rPr>
          <w:sz w:val="28"/>
          <w:szCs w:val="28"/>
        </w:rPr>
        <w:t xml:space="preserve">within </w:t>
      </w:r>
      <w:r w:rsidR="004E45AF" w:rsidRPr="00ED4EC7">
        <w:rPr>
          <w:sz w:val="28"/>
          <w:szCs w:val="28"/>
        </w:rPr>
        <w:t xml:space="preserve">40 </w:t>
      </w:r>
      <w:r w:rsidRPr="00ED4EC7">
        <w:rPr>
          <w:sz w:val="28"/>
          <w:szCs w:val="28"/>
        </w:rPr>
        <w:t>working days,</w:t>
      </w:r>
      <w:r w:rsidR="004A30B1" w:rsidRPr="00ED4EC7">
        <w:rPr>
          <w:sz w:val="28"/>
          <w:szCs w:val="28"/>
        </w:rPr>
        <w:t xml:space="preserve"> </w:t>
      </w:r>
      <w:r w:rsidRPr="00ED4EC7">
        <w:rPr>
          <w:sz w:val="28"/>
          <w:szCs w:val="28"/>
        </w:rPr>
        <w:t>unless</w:t>
      </w:r>
      <w:r w:rsidR="004A30B1" w:rsidRPr="00ED4EC7">
        <w:rPr>
          <w:sz w:val="28"/>
          <w:szCs w:val="28"/>
        </w:rPr>
        <w:t xml:space="preserve"> a longer </w:t>
      </w:r>
      <w:proofErr w:type="gramStart"/>
      <w:r w:rsidR="004A30B1" w:rsidRPr="00ED4EC7">
        <w:rPr>
          <w:sz w:val="28"/>
          <w:szCs w:val="28"/>
        </w:rPr>
        <w:t>time period</w:t>
      </w:r>
      <w:proofErr w:type="gramEnd"/>
      <w:r w:rsidR="004A30B1" w:rsidRPr="00ED4EC7">
        <w:rPr>
          <w:sz w:val="28"/>
          <w:szCs w:val="28"/>
        </w:rPr>
        <w:t xml:space="preserve"> is specified, </w:t>
      </w:r>
      <w:r w:rsidR="002C4F4E" w:rsidRPr="00ED4EC7">
        <w:rPr>
          <w:sz w:val="28"/>
          <w:szCs w:val="28"/>
        </w:rPr>
        <w:t xml:space="preserve">to assess whether </w:t>
      </w:r>
      <w:r w:rsidR="00E66623" w:rsidRPr="00ED4EC7">
        <w:rPr>
          <w:sz w:val="28"/>
          <w:szCs w:val="28"/>
        </w:rPr>
        <w:t>additional information would be necessary or useful</w:t>
      </w:r>
      <w:r w:rsidR="006C651A" w:rsidRPr="00ED4EC7">
        <w:rPr>
          <w:sz w:val="28"/>
          <w:szCs w:val="28"/>
        </w:rPr>
        <w:t xml:space="preserve"> to decide the best way to deal with the Complaint</w:t>
      </w:r>
      <w:r w:rsidR="00E66623" w:rsidRPr="00ED4EC7">
        <w:rPr>
          <w:sz w:val="28"/>
          <w:szCs w:val="28"/>
        </w:rPr>
        <w:t xml:space="preserve">. </w:t>
      </w:r>
    </w:p>
    <w:p w14:paraId="7067C5EB" w14:textId="7A82DB68" w:rsidR="00A74C23" w:rsidRPr="00ED4EC7" w:rsidRDefault="00DE4587" w:rsidP="00690B80">
      <w:pPr>
        <w:pStyle w:val="BodyText"/>
        <w:numPr>
          <w:ilvl w:val="1"/>
          <w:numId w:val="67"/>
        </w:numPr>
        <w:ind w:hanging="720"/>
        <w:rPr>
          <w:sz w:val="28"/>
          <w:szCs w:val="28"/>
        </w:rPr>
      </w:pPr>
      <w:r w:rsidRPr="00ED4EC7">
        <w:rPr>
          <w:sz w:val="28"/>
          <w:szCs w:val="28"/>
        </w:rPr>
        <w:t xml:space="preserve">Questions that the </w:t>
      </w:r>
      <w:r w:rsidR="004E697A" w:rsidRPr="00ED4EC7">
        <w:rPr>
          <w:sz w:val="28"/>
          <w:szCs w:val="28"/>
        </w:rPr>
        <w:t>Complaints Assessment Subcommittee</w:t>
      </w:r>
      <w:r w:rsidRPr="00ED4EC7">
        <w:rPr>
          <w:sz w:val="28"/>
          <w:szCs w:val="28"/>
        </w:rPr>
        <w:t xml:space="preserve"> </w:t>
      </w:r>
      <w:r w:rsidR="004A30B1" w:rsidRPr="00ED4EC7">
        <w:rPr>
          <w:sz w:val="28"/>
          <w:szCs w:val="28"/>
        </w:rPr>
        <w:t xml:space="preserve">may </w:t>
      </w:r>
      <w:r w:rsidRPr="00ED4EC7">
        <w:rPr>
          <w:sz w:val="28"/>
          <w:szCs w:val="28"/>
        </w:rPr>
        <w:t>consider when making this assessment include:</w:t>
      </w:r>
    </w:p>
    <w:p w14:paraId="5820AC19" w14:textId="77777777" w:rsidR="002C4F4E" w:rsidRPr="00ED4EC7" w:rsidRDefault="006C651A" w:rsidP="00A949A8">
      <w:pPr>
        <w:pStyle w:val="ListParagraph"/>
        <w:numPr>
          <w:ilvl w:val="0"/>
          <w:numId w:val="8"/>
        </w:numPr>
        <w:ind w:left="1418" w:hanging="567"/>
        <w:rPr>
          <w:sz w:val="28"/>
          <w:szCs w:val="28"/>
        </w:rPr>
      </w:pPr>
      <w:r w:rsidRPr="00ED4EC7">
        <w:rPr>
          <w:sz w:val="28"/>
          <w:szCs w:val="28"/>
        </w:rPr>
        <w:t xml:space="preserve">Is it clear what the </w:t>
      </w:r>
      <w:r w:rsidR="00BB56E6" w:rsidRPr="00ED4EC7">
        <w:rPr>
          <w:sz w:val="28"/>
          <w:szCs w:val="28"/>
        </w:rPr>
        <w:t xml:space="preserve">Dispute </w:t>
      </w:r>
      <w:r w:rsidRPr="00ED4EC7">
        <w:rPr>
          <w:sz w:val="28"/>
          <w:szCs w:val="28"/>
        </w:rPr>
        <w:t>is</w:t>
      </w:r>
      <w:r w:rsidR="00E66623" w:rsidRPr="00ED4EC7">
        <w:rPr>
          <w:sz w:val="28"/>
          <w:szCs w:val="28"/>
        </w:rPr>
        <w:t xml:space="preserve"> about</w:t>
      </w:r>
      <w:r w:rsidRPr="00ED4EC7">
        <w:rPr>
          <w:sz w:val="28"/>
          <w:szCs w:val="28"/>
        </w:rPr>
        <w:t>?</w:t>
      </w:r>
      <w:r w:rsidR="00E66623" w:rsidRPr="00ED4EC7">
        <w:rPr>
          <w:sz w:val="28"/>
          <w:szCs w:val="28"/>
        </w:rPr>
        <w:t xml:space="preserve"> </w:t>
      </w:r>
    </w:p>
    <w:p w14:paraId="7877324A" w14:textId="09281999" w:rsidR="006C651A" w:rsidRPr="00ED4EC7" w:rsidRDefault="0030506B" w:rsidP="00A949A8">
      <w:pPr>
        <w:pStyle w:val="ListParagraph"/>
        <w:numPr>
          <w:ilvl w:val="0"/>
          <w:numId w:val="8"/>
        </w:numPr>
        <w:ind w:left="1418" w:hanging="567"/>
        <w:rPr>
          <w:sz w:val="28"/>
          <w:szCs w:val="28"/>
        </w:rPr>
      </w:pPr>
      <w:r w:rsidRPr="00ED4EC7">
        <w:rPr>
          <w:sz w:val="28"/>
          <w:szCs w:val="28"/>
        </w:rPr>
        <w:t>Is it clear who the Respondent is</w:t>
      </w:r>
      <w:r w:rsidR="00AE0FC2" w:rsidRPr="00ED4EC7">
        <w:rPr>
          <w:sz w:val="28"/>
          <w:szCs w:val="28"/>
        </w:rPr>
        <w:t xml:space="preserve"> (note: there may be more than one Respondent)</w:t>
      </w:r>
      <w:r w:rsidR="00A61C11" w:rsidRPr="00ED4EC7">
        <w:rPr>
          <w:sz w:val="28"/>
          <w:szCs w:val="28"/>
        </w:rPr>
        <w:t>?</w:t>
      </w:r>
    </w:p>
    <w:p w14:paraId="0FD140B7" w14:textId="77777777" w:rsidR="004E57FA" w:rsidRPr="00ED4EC7" w:rsidRDefault="00DE4587" w:rsidP="00A949A8">
      <w:pPr>
        <w:pStyle w:val="ListParagraph"/>
        <w:numPr>
          <w:ilvl w:val="0"/>
          <w:numId w:val="8"/>
        </w:numPr>
        <w:ind w:left="1418" w:hanging="567"/>
        <w:rPr>
          <w:sz w:val="28"/>
          <w:szCs w:val="28"/>
        </w:rPr>
      </w:pPr>
      <w:r w:rsidRPr="00ED4EC7">
        <w:rPr>
          <w:sz w:val="28"/>
          <w:szCs w:val="28"/>
        </w:rPr>
        <w:t>Has</w:t>
      </w:r>
      <w:r w:rsidR="004E57FA" w:rsidRPr="00ED4EC7">
        <w:rPr>
          <w:sz w:val="28"/>
          <w:szCs w:val="28"/>
        </w:rPr>
        <w:t xml:space="preserve"> the Complainant </w:t>
      </w:r>
      <w:r w:rsidRPr="00ED4EC7">
        <w:rPr>
          <w:sz w:val="28"/>
          <w:szCs w:val="28"/>
        </w:rPr>
        <w:t xml:space="preserve">indicated that they are </w:t>
      </w:r>
      <w:r w:rsidR="004E57FA" w:rsidRPr="00ED4EC7">
        <w:rPr>
          <w:sz w:val="28"/>
          <w:szCs w:val="28"/>
        </w:rPr>
        <w:t>open to Mediation?</w:t>
      </w:r>
    </w:p>
    <w:p w14:paraId="69AC5B75" w14:textId="77777777" w:rsidR="00F747AD" w:rsidRPr="00ED4EC7" w:rsidRDefault="00E66623" w:rsidP="00A949A8">
      <w:pPr>
        <w:pStyle w:val="ListParagraph"/>
        <w:numPr>
          <w:ilvl w:val="0"/>
          <w:numId w:val="8"/>
        </w:numPr>
        <w:ind w:left="1418" w:hanging="567"/>
        <w:rPr>
          <w:sz w:val="28"/>
          <w:szCs w:val="28"/>
        </w:rPr>
      </w:pPr>
      <w:r w:rsidRPr="00ED4EC7">
        <w:rPr>
          <w:sz w:val="28"/>
          <w:szCs w:val="28"/>
        </w:rPr>
        <w:t>Has the Complainant provided any evidence in support (where applicable)?</w:t>
      </w:r>
    </w:p>
    <w:p w14:paraId="529773F1" w14:textId="552F6875" w:rsidR="002F6711" w:rsidRPr="00ED4EC7" w:rsidRDefault="002F6711" w:rsidP="00A949A8">
      <w:pPr>
        <w:pStyle w:val="ListParagraph"/>
        <w:numPr>
          <w:ilvl w:val="0"/>
          <w:numId w:val="8"/>
        </w:numPr>
        <w:ind w:left="1418" w:hanging="567"/>
        <w:rPr>
          <w:sz w:val="28"/>
          <w:szCs w:val="28"/>
        </w:rPr>
      </w:pPr>
      <w:r w:rsidRPr="00ED4EC7">
        <w:rPr>
          <w:sz w:val="28"/>
          <w:szCs w:val="28"/>
        </w:rPr>
        <w:t>If the Complainant is complaining about a Dispute arising at an Affiliated Club-level</w:t>
      </w:r>
      <w:r w:rsidR="00E6628F" w:rsidRPr="00ED4EC7">
        <w:rPr>
          <w:sz w:val="28"/>
          <w:szCs w:val="28"/>
        </w:rPr>
        <w:t xml:space="preserve"> or Regional Committee level</w:t>
      </w:r>
      <w:r w:rsidRPr="00ED4EC7">
        <w:rPr>
          <w:sz w:val="28"/>
          <w:szCs w:val="28"/>
        </w:rPr>
        <w:t xml:space="preserve">, </w:t>
      </w:r>
      <w:r w:rsidR="006D36DB" w:rsidRPr="00ED4EC7">
        <w:rPr>
          <w:sz w:val="28"/>
          <w:szCs w:val="28"/>
        </w:rPr>
        <w:t>is there any reason why the</w:t>
      </w:r>
      <w:r w:rsidR="00BE4DD0" w:rsidRPr="00ED4EC7">
        <w:rPr>
          <w:sz w:val="28"/>
          <w:szCs w:val="28"/>
        </w:rPr>
        <w:t xml:space="preserve"> Dispute </w:t>
      </w:r>
      <w:r w:rsidR="006D36DB" w:rsidRPr="00ED4EC7">
        <w:rPr>
          <w:sz w:val="28"/>
          <w:szCs w:val="28"/>
        </w:rPr>
        <w:t xml:space="preserve">cannot </w:t>
      </w:r>
      <w:r w:rsidR="00BE4DD0" w:rsidRPr="00ED4EC7">
        <w:rPr>
          <w:sz w:val="28"/>
          <w:szCs w:val="28"/>
        </w:rPr>
        <w:t xml:space="preserve">be resolved </w:t>
      </w:r>
      <w:r w:rsidR="006D36DB" w:rsidRPr="00ED4EC7">
        <w:rPr>
          <w:sz w:val="28"/>
          <w:szCs w:val="28"/>
        </w:rPr>
        <w:t xml:space="preserve">satisfactorily </w:t>
      </w:r>
      <w:r w:rsidR="00BE4DD0" w:rsidRPr="00ED4EC7">
        <w:rPr>
          <w:sz w:val="28"/>
          <w:szCs w:val="28"/>
        </w:rPr>
        <w:t>at the Affiliated Club-level</w:t>
      </w:r>
      <w:r w:rsidR="00E6628F" w:rsidRPr="00ED4EC7">
        <w:rPr>
          <w:sz w:val="28"/>
          <w:szCs w:val="28"/>
        </w:rPr>
        <w:t xml:space="preserve"> or Regional Committee level</w:t>
      </w:r>
      <w:r w:rsidR="00262851" w:rsidRPr="00ED4EC7">
        <w:rPr>
          <w:sz w:val="28"/>
          <w:szCs w:val="28"/>
        </w:rPr>
        <w:t xml:space="preserve"> (such as lack of adequate processes for dispute resolution and/or decision-makers being conflicted)</w:t>
      </w:r>
      <w:r w:rsidR="006D36DB" w:rsidRPr="00ED4EC7">
        <w:rPr>
          <w:sz w:val="28"/>
          <w:szCs w:val="28"/>
        </w:rPr>
        <w:t>?</w:t>
      </w:r>
    </w:p>
    <w:p w14:paraId="143D9370" w14:textId="33DFA339" w:rsidR="00E66623" w:rsidRPr="00ED4EC7" w:rsidRDefault="00E66623" w:rsidP="00ED4EC7">
      <w:pPr>
        <w:pStyle w:val="BodyText"/>
        <w:numPr>
          <w:ilvl w:val="1"/>
          <w:numId w:val="67"/>
        </w:numPr>
        <w:rPr>
          <w:sz w:val="28"/>
          <w:szCs w:val="28"/>
        </w:rPr>
      </w:pPr>
      <w:r w:rsidRPr="00ED4EC7">
        <w:rPr>
          <w:sz w:val="28"/>
          <w:szCs w:val="28"/>
        </w:rPr>
        <w:lastRenderedPageBreak/>
        <w:t xml:space="preserve">If additional information </w:t>
      </w:r>
      <w:r w:rsidR="00350CBD" w:rsidRPr="00ED4EC7">
        <w:rPr>
          <w:sz w:val="28"/>
          <w:szCs w:val="28"/>
        </w:rPr>
        <w:t xml:space="preserve">from the Complainant </w:t>
      </w:r>
      <w:r w:rsidR="00DB7E83" w:rsidRPr="00ED4EC7">
        <w:rPr>
          <w:sz w:val="28"/>
          <w:szCs w:val="28"/>
        </w:rPr>
        <w:t xml:space="preserve">and/or an Affiliated Club </w:t>
      </w:r>
      <w:r w:rsidR="00E6628F" w:rsidRPr="00ED4EC7">
        <w:rPr>
          <w:sz w:val="28"/>
          <w:szCs w:val="28"/>
        </w:rPr>
        <w:t xml:space="preserve">or Regional Committee </w:t>
      </w:r>
      <w:r w:rsidRPr="00ED4EC7">
        <w:rPr>
          <w:sz w:val="28"/>
          <w:szCs w:val="28"/>
        </w:rPr>
        <w:t xml:space="preserve">would be necessary or useful, the </w:t>
      </w:r>
      <w:r w:rsidR="004E697A" w:rsidRPr="00ED4EC7">
        <w:rPr>
          <w:sz w:val="28"/>
          <w:szCs w:val="28"/>
        </w:rPr>
        <w:t>Complaints Assessment Subcommittee</w:t>
      </w:r>
      <w:r w:rsidRPr="00ED4EC7">
        <w:rPr>
          <w:sz w:val="28"/>
          <w:szCs w:val="28"/>
        </w:rPr>
        <w:t xml:space="preserve"> will</w:t>
      </w:r>
      <w:r w:rsidR="00DC05C2" w:rsidRPr="00ED4EC7">
        <w:rPr>
          <w:sz w:val="28"/>
          <w:szCs w:val="28"/>
        </w:rPr>
        <w:t xml:space="preserve">, </w:t>
      </w:r>
      <w:r w:rsidR="00550390" w:rsidRPr="00ED4EC7">
        <w:rPr>
          <w:sz w:val="28"/>
          <w:szCs w:val="28"/>
        </w:rPr>
        <w:t>with the assistance of the Administrative Support as required,</w:t>
      </w:r>
      <w:r w:rsidRPr="00ED4EC7">
        <w:rPr>
          <w:sz w:val="28"/>
          <w:szCs w:val="28"/>
        </w:rPr>
        <w:t xml:space="preserve"> contact the Complainant </w:t>
      </w:r>
      <w:r w:rsidR="00DB7E83" w:rsidRPr="00ED4EC7">
        <w:rPr>
          <w:sz w:val="28"/>
          <w:szCs w:val="28"/>
        </w:rPr>
        <w:t xml:space="preserve">and/or the Affiliated Club </w:t>
      </w:r>
      <w:r w:rsidR="00E6628F" w:rsidRPr="00ED4EC7">
        <w:rPr>
          <w:sz w:val="28"/>
          <w:szCs w:val="28"/>
        </w:rPr>
        <w:t xml:space="preserve">or Regional Committee </w:t>
      </w:r>
      <w:r w:rsidRPr="00ED4EC7">
        <w:rPr>
          <w:sz w:val="28"/>
          <w:szCs w:val="28"/>
        </w:rPr>
        <w:t>to:</w:t>
      </w:r>
    </w:p>
    <w:p w14:paraId="194DF3CD" w14:textId="77777777" w:rsidR="00E66623" w:rsidRPr="00ED4EC7" w:rsidRDefault="00E66623" w:rsidP="00A949A8">
      <w:pPr>
        <w:pStyle w:val="ListParagraph"/>
        <w:numPr>
          <w:ilvl w:val="0"/>
          <w:numId w:val="9"/>
        </w:numPr>
        <w:ind w:left="1418" w:hanging="567"/>
        <w:rPr>
          <w:sz w:val="28"/>
          <w:szCs w:val="28"/>
        </w:rPr>
      </w:pPr>
      <w:r w:rsidRPr="00ED4EC7">
        <w:rPr>
          <w:sz w:val="28"/>
          <w:szCs w:val="28"/>
        </w:rPr>
        <w:t xml:space="preserve">ask for that information; and </w:t>
      </w:r>
    </w:p>
    <w:p w14:paraId="5E8EB738" w14:textId="6132A58F" w:rsidR="00E66623" w:rsidRPr="00ED4EC7" w:rsidRDefault="00E66623" w:rsidP="00A949A8">
      <w:pPr>
        <w:pStyle w:val="ListParagraph"/>
        <w:numPr>
          <w:ilvl w:val="0"/>
          <w:numId w:val="9"/>
        </w:numPr>
        <w:ind w:left="1418" w:hanging="567"/>
        <w:rPr>
          <w:sz w:val="28"/>
          <w:szCs w:val="28"/>
        </w:rPr>
      </w:pPr>
      <w:r w:rsidRPr="00ED4EC7">
        <w:rPr>
          <w:sz w:val="28"/>
          <w:szCs w:val="28"/>
        </w:rPr>
        <w:t>set a reasonable timeframe for the Complainant to provide that information</w:t>
      </w:r>
      <w:r w:rsidR="00083A66" w:rsidRPr="00ED4EC7">
        <w:rPr>
          <w:sz w:val="28"/>
          <w:szCs w:val="28"/>
        </w:rPr>
        <w:t xml:space="preserve"> (having regard to the volume of information being requested and </w:t>
      </w:r>
      <w:r w:rsidR="00232A93" w:rsidRPr="00ED4EC7">
        <w:rPr>
          <w:sz w:val="28"/>
          <w:szCs w:val="28"/>
        </w:rPr>
        <w:t xml:space="preserve">any other factor relevant to determining </w:t>
      </w:r>
      <w:r w:rsidR="00083A66" w:rsidRPr="00ED4EC7">
        <w:rPr>
          <w:sz w:val="28"/>
          <w:szCs w:val="28"/>
        </w:rPr>
        <w:t>what a “reasonable” timeframe</w:t>
      </w:r>
      <w:r w:rsidR="00232A93" w:rsidRPr="00ED4EC7">
        <w:rPr>
          <w:sz w:val="28"/>
          <w:szCs w:val="28"/>
        </w:rPr>
        <w:t xml:space="preserve"> is in the circumstances</w:t>
      </w:r>
      <w:r w:rsidR="00083A66" w:rsidRPr="00ED4EC7">
        <w:rPr>
          <w:sz w:val="28"/>
          <w:szCs w:val="28"/>
        </w:rPr>
        <w:t>)</w:t>
      </w:r>
      <w:r w:rsidRPr="00ED4EC7">
        <w:rPr>
          <w:sz w:val="28"/>
          <w:szCs w:val="28"/>
        </w:rPr>
        <w:t>.</w:t>
      </w:r>
    </w:p>
    <w:p w14:paraId="2417BE94" w14:textId="77777777" w:rsidR="00814351" w:rsidRPr="00ED4EC7" w:rsidRDefault="00814351" w:rsidP="00600EE9">
      <w:pPr>
        <w:pStyle w:val="BodyText"/>
        <w:numPr>
          <w:ilvl w:val="0"/>
          <w:numId w:val="0"/>
        </w:numPr>
        <w:ind w:left="284"/>
        <w:rPr>
          <w:b/>
          <w:bCs/>
          <w:sz w:val="28"/>
          <w:szCs w:val="28"/>
        </w:rPr>
      </w:pPr>
      <w:r w:rsidRPr="00ED4EC7">
        <w:rPr>
          <w:b/>
          <w:bCs/>
          <w:sz w:val="28"/>
          <w:szCs w:val="28"/>
        </w:rPr>
        <w:t>Step 2: Engaging with the Respondent</w:t>
      </w:r>
    </w:p>
    <w:p w14:paraId="3DF7086F" w14:textId="0C21F33B" w:rsidR="00C60730" w:rsidRPr="00ED4EC7" w:rsidRDefault="00C60730" w:rsidP="00ED4EC7">
      <w:pPr>
        <w:pStyle w:val="BodyText"/>
        <w:numPr>
          <w:ilvl w:val="1"/>
          <w:numId w:val="67"/>
        </w:numPr>
        <w:rPr>
          <w:sz w:val="28"/>
          <w:szCs w:val="28"/>
        </w:rPr>
      </w:pPr>
      <w:r w:rsidRPr="00ED4EC7">
        <w:rPr>
          <w:sz w:val="28"/>
          <w:szCs w:val="28"/>
        </w:rPr>
        <w:t>In some cases, it will be</w:t>
      </w:r>
      <w:r w:rsidR="00FF2003" w:rsidRPr="00ED4EC7">
        <w:rPr>
          <w:sz w:val="28"/>
          <w:szCs w:val="28"/>
        </w:rPr>
        <w:t xml:space="preserve"> clear to the </w:t>
      </w:r>
      <w:r w:rsidR="004E697A" w:rsidRPr="00ED4EC7">
        <w:rPr>
          <w:sz w:val="28"/>
          <w:szCs w:val="28"/>
        </w:rPr>
        <w:t>Complaints Assessment Subcommittee</w:t>
      </w:r>
      <w:r w:rsidR="00FF2003" w:rsidRPr="00ED4EC7">
        <w:rPr>
          <w:sz w:val="28"/>
          <w:szCs w:val="28"/>
        </w:rPr>
        <w:t xml:space="preserve"> from the information provided by the Complainant that no further action is appropriate</w:t>
      </w:r>
      <w:r w:rsidR="00FF7024">
        <w:rPr>
          <w:sz w:val="28"/>
          <w:szCs w:val="28"/>
        </w:rPr>
        <w:t xml:space="preserve">. </w:t>
      </w:r>
      <w:r w:rsidR="00B56944" w:rsidRPr="00ED4EC7">
        <w:rPr>
          <w:sz w:val="28"/>
          <w:szCs w:val="28"/>
        </w:rPr>
        <w:t xml:space="preserve">It may </w:t>
      </w:r>
      <w:r w:rsidRPr="00ED4EC7">
        <w:rPr>
          <w:sz w:val="28"/>
          <w:szCs w:val="28"/>
        </w:rPr>
        <w:t xml:space="preserve">not </w:t>
      </w:r>
      <w:r w:rsidR="00B56944" w:rsidRPr="00ED4EC7">
        <w:rPr>
          <w:sz w:val="28"/>
          <w:szCs w:val="28"/>
        </w:rPr>
        <w:t xml:space="preserve">be </w:t>
      </w:r>
      <w:r w:rsidRPr="00ED4EC7">
        <w:rPr>
          <w:sz w:val="28"/>
          <w:szCs w:val="28"/>
        </w:rPr>
        <w:t>necessary</w:t>
      </w:r>
      <w:r w:rsidR="003F6A95" w:rsidRPr="00ED4EC7">
        <w:rPr>
          <w:sz w:val="28"/>
          <w:szCs w:val="28"/>
        </w:rPr>
        <w:t xml:space="preserve"> </w:t>
      </w:r>
      <w:r w:rsidR="00B56944" w:rsidRPr="00ED4EC7">
        <w:rPr>
          <w:sz w:val="28"/>
          <w:szCs w:val="28"/>
        </w:rPr>
        <w:t xml:space="preserve">to engage with the Respondent </w:t>
      </w:r>
      <w:r w:rsidR="003F6A95" w:rsidRPr="00ED4EC7">
        <w:rPr>
          <w:sz w:val="28"/>
          <w:szCs w:val="28"/>
        </w:rPr>
        <w:t xml:space="preserve">in these cases. </w:t>
      </w:r>
    </w:p>
    <w:p w14:paraId="490B6DE7" w14:textId="69CB9048" w:rsidR="00FF2003" w:rsidRPr="00ED4EC7" w:rsidRDefault="00CB64AC" w:rsidP="00ED4EC7">
      <w:pPr>
        <w:pStyle w:val="BodyText"/>
        <w:numPr>
          <w:ilvl w:val="1"/>
          <w:numId w:val="67"/>
        </w:numPr>
        <w:rPr>
          <w:sz w:val="28"/>
          <w:szCs w:val="28"/>
        </w:rPr>
      </w:pPr>
      <w:r w:rsidRPr="00ED4EC7">
        <w:rPr>
          <w:sz w:val="28"/>
          <w:szCs w:val="28"/>
        </w:rPr>
        <w:t>Where the</w:t>
      </w:r>
      <w:r w:rsidR="00FF2003" w:rsidRPr="00ED4EC7">
        <w:rPr>
          <w:sz w:val="28"/>
          <w:szCs w:val="28"/>
        </w:rPr>
        <w:t xml:space="preserve"> </w:t>
      </w:r>
      <w:r w:rsidR="004E697A" w:rsidRPr="00ED4EC7">
        <w:rPr>
          <w:sz w:val="28"/>
          <w:szCs w:val="28"/>
        </w:rPr>
        <w:t>Complaints Assessment Subcommittee</w:t>
      </w:r>
      <w:r w:rsidR="00FF2003" w:rsidRPr="00ED4EC7">
        <w:rPr>
          <w:sz w:val="28"/>
          <w:szCs w:val="28"/>
        </w:rPr>
        <w:t xml:space="preserve"> </w:t>
      </w:r>
      <w:r w:rsidRPr="00ED4EC7">
        <w:rPr>
          <w:sz w:val="28"/>
          <w:szCs w:val="28"/>
        </w:rPr>
        <w:t>considers engagement with the Respondent is necessary, it will</w:t>
      </w:r>
      <w:r w:rsidR="005F1AA7" w:rsidRPr="00ED4EC7">
        <w:rPr>
          <w:sz w:val="28"/>
          <w:szCs w:val="28"/>
        </w:rPr>
        <w:t>:</w:t>
      </w:r>
    </w:p>
    <w:p w14:paraId="5684201E" w14:textId="77777777" w:rsidR="003F6A95" w:rsidRPr="00ED4EC7" w:rsidRDefault="004334A9" w:rsidP="00A949A8">
      <w:pPr>
        <w:pStyle w:val="ListParagraph"/>
        <w:numPr>
          <w:ilvl w:val="0"/>
          <w:numId w:val="10"/>
        </w:numPr>
        <w:ind w:left="1418" w:hanging="567"/>
        <w:rPr>
          <w:sz w:val="28"/>
          <w:szCs w:val="28"/>
        </w:rPr>
      </w:pPr>
      <w:r w:rsidRPr="00ED4EC7">
        <w:rPr>
          <w:sz w:val="28"/>
          <w:szCs w:val="28"/>
        </w:rPr>
        <w:t xml:space="preserve">notify the Respondent </w:t>
      </w:r>
      <w:r w:rsidR="00140549" w:rsidRPr="00ED4EC7">
        <w:rPr>
          <w:sz w:val="28"/>
          <w:szCs w:val="28"/>
        </w:rPr>
        <w:t>of the Complaint</w:t>
      </w:r>
      <w:r w:rsidR="00883417" w:rsidRPr="00ED4EC7">
        <w:rPr>
          <w:sz w:val="28"/>
          <w:szCs w:val="28"/>
        </w:rPr>
        <w:t xml:space="preserve"> and </w:t>
      </w:r>
      <w:proofErr w:type="gramStart"/>
      <w:r w:rsidR="00883417" w:rsidRPr="00ED4EC7">
        <w:rPr>
          <w:sz w:val="28"/>
          <w:szCs w:val="28"/>
        </w:rPr>
        <w:t>allegations</w:t>
      </w:r>
      <w:r w:rsidR="00140549" w:rsidRPr="00ED4EC7">
        <w:rPr>
          <w:sz w:val="28"/>
          <w:szCs w:val="28"/>
        </w:rPr>
        <w:t>;</w:t>
      </w:r>
      <w:proofErr w:type="gramEnd"/>
    </w:p>
    <w:p w14:paraId="25D0F9A3" w14:textId="13C90AFC" w:rsidR="00E70D44" w:rsidRPr="00ED4EC7" w:rsidRDefault="00E70D44" w:rsidP="00A949A8">
      <w:pPr>
        <w:pStyle w:val="ListParagraph"/>
        <w:numPr>
          <w:ilvl w:val="0"/>
          <w:numId w:val="10"/>
        </w:numPr>
        <w:ind w:left="1418" w:hanging="567"/>
        <w:rPr>
          <w:sz w:val="28"/>
          <w:szCs w:val="28"/>
        </w:rPr>
      </w:pPr>
      <w:r w:rsidRPr="00ED4EC7">
        <w:rPr>
          <w:sz w:val="28"/>
          <w:szCs w:val="28"/>
        </w:rPr>
        <w:t xml:space="preserve">inform the Respondent of the triaging options (set out under Step </w:t>
      </w:r>
      <w:r w:rsidR="00FA7D92" w:rsidRPr="00ED4EC7">
        <w:rPr>
          <w:sz w:val="28"/>
          <w:szCs w:val="28"/>
        </w:rPr>
        <w:t>3</w:t>
      </w:r>
      <w:r w:rsidRPr="00ED4EC7">
        <w:rPr>
          <w:sz w:val="28"/>
          <w:szCs w:val="28"/>
        </w:rPr>
        <w:t>: Deciding next steps); and</w:t>
      </w:r>
    </w:p>
    <w:p w14:paraId="5D05BAC7" w14:textId="77777777" w:rsidR="006B4D03" w:rsidRPr="00ED4EC7" w:rsidRDefault="00743175" w:rsidP="00A949A8">
      <w:pPr>
        <w:pStyle w:val="ListParagraph"/>
        <w:numPr>
          <w:ilvl w:val="0"/>
          <w:numId w:val="10"/>
        </w:numPr>
        <w:ind w:left="1418" w:hanging="567"/>
        <w:rPr>
          <w:sz w:val="28"/>
          <w:szCs w:val="28"/>
        </w:rPr>
      </w:pPr>
      <w:r w:rsidRPr="00ED4EC7">
        <w:rPr>
          <w:sz w:val="28"/>
          <w:szCs w:val="28"/>
        </w:rPr>
        <w:t xml:space="preserve">seek a preliminary </w:t>
      </w:r>
      <w:r w:rsidR="00CB405B" w:rsidRPr="00ED4EC7">
        <w:rPr>
          <w:sz w:val="28"/>
          <w:szCs w:val="28"/>
        </w:rPr>
        <w:t>response from the Respondent</w:t>
      </w:r>
      <w:r w:rsidR="009B157F" w:rsidRPr="00ED4EC7">
        <w:rPr>
          <w:sz w:val="28"/>
          <w:szCs w:val="28"/>
        </w:rPr>
        <w:t xml:space="preserve"> </w:t>
      </w:r>
      <w:r w:rsidR="003D26D6" w:rsidRPr="00ED4EC7">
        <w:rPr>
          <w:sz w:val="28"/>
          <w:szCs w:val="28"/>
        </w:rPr>
        <w:t>to the Complaint including on the following matters</w:t>
      </w:r>
      <w:r w:rsidR="009B157F" w:rsidRPr="00ED4EC7">
        <w:rPr>
          <w:sz w:val="28"/>
          <w:szCs w:val="28"/>
        </w:rPr>
        <w:t>:</w:t>
      </w:r>
    </w:p>
    <w:p w14:paraId="3FDB58F5" w14:textId="77777777" w:rsidR="009B157F" w:rsidRPr="00ED4EC7" w:rsidRDefault="009B157F" w:rsidP="00913A90">
      <w:pPr>
        <w:pStyle w:val="ListParagraph"/>
        <w:numPr>
          <w:ilvl w:val="1"/>
          <w:numId w:val="4"/>
        </w:numPr>
        <w:ind w:left="1985" w:hanging="425"/>
        <w:rPr>
          <w:sz w:val="28"/>
          <w:szCs w:val="28"/>
        </w:rPr>
      </w:pPr>
      <w:r w:rsidRPr="00ED4EC7">
        <w:rPr>
          <w:sz w:val="28"/>
          <w:szCs w:val="28"/>
        </w:rPr>
        <w:t>whether the Respondent accepts</w:t>
      </w:r>
      <w:r w:rsidR="002A1461" w:rsidRPr="00ED4EC7">
        <w:rPr>
          <w:sz w:val="28"/>
          <w:szCs w:val="28"/>
        </w:rPr>
        <w:t xml:space="preserve"> or denies</w:t>
      </w:r>
      <w:r w:rsidRPr="00ED4EC7">
        <w:rPr>
          <w:sz w:val="28"/>
          <w:szCs w:val="28"/>
        </w:rPr>
        <w:t xml:space="preserve"> the alleged facts underlying the </w:t>
      </w:r>
      <w:proofErr w:type="gramStart"/>
      <w:r w:rsidRPr="00ED4EC7">
        <w:rPr>
          <w:sz w:val="28"/>
          <w:szCs w:val="28"/>
        </w:rPr>
        <w:t>Dispute;</w:t>
      </w:r>
      <w:proofErr w:type="gramEnd"/>
      <w:r w:rsidR="00203898" w:rsidRPr="00ED4EC7">
        <w:rPr>
          <w:sz w:val="28"/>
          <w:szCs w:val="28"/>
        </w:rPr>
        <w:t xml:space="preserve"> </w:t>
      </w:r>
    </w:p>
    <w:p w14:paraId="5CF081B9" w14:textId="77777777" w:rsidR="00404FAA" w:rsidRPr="00ED4EC7" w:rsidRDefault="002A1461" w:rsidP="00913A90">
      <w:pPr>
        <w:pStyle w:val="ListParagraph"/>
        <w:numPr>
          <w:ilvl w:val="1"/>
          <w:numId w:val="4"/>
        </w:numPr>
        <w:ind w:left="1985" w:hanging="425"/>
        <w:rPr>
          <w:sz w:val="28"/>
          <w:szCs w:val="28"/>
        </w:rPr>
      </w:pPr>
      <w:r w:rsidRPr="00ED4EC7">
        <w:rPr>
          <w:sz w:val="28"/>
          <w:szCs w:val="28"/>
        </w:rPr>
        <w:t>whether the Respondent wishes to provide any additional relevant information that would be useful for triaging the Complaint</w:t>
      </w:r>
      <w:r w:rsidR="00203898" w:rsidRPr="00ED4EC7">
        <w:rPr>
          <w:sz w:val="28"/>
          <w:szCs w:val="28"/>
        </w:rPr>
        <w:t>; and</w:t>
      </w:r>
      <w:r w:rsidR="00404FAA" w:rsidRPr="00ED4EC7">
        <w:rPr>
          <w:sz w:val="28"/>
          <w:szCs w:val="28"/>
        </w:rPr>
        <w:t xml:space="preserve"> </w:t>
      </w:r>
    </w:p>
    <w:p w14:paraId="11AD846E" w14:textId="4301E290" w:rsidR="002A1461" w:rsidRPr="00ED4EC7" w:rsidRDefault="00404FAA" w:rsidP="00913A90">
      <w:pPr>
        <w:pStyle w:val="ListParagraph"/>
        <w:numPr>
          <w:ilvl w:val="1"/>
          <w:numId w:val="4"/>
        </w:numPr>
        <w:ind w:left="1985" w:hanging="425"/>
        <w:rPr>
          <w:sz w:val="28"/>
          <w:szCs w:val="28"/>
        </w:rPr>
      </w:pPr>
      <w:r w:rsidRPr="00ED4EC7">
        <w:rPr>
          <w:sz w:val="28"/>
          <w:szCs w:val="28"/>
        </w:rPr>
        <w:t xml:space="preserve">whether the Respondent is </w:t>
      </w:r>
      <w:r w:rsidR="009B19FC" w:rsidRPr="00ED4EC7">
        <w:rPr>
          <w:sz w:val="28"/>
          <w:szCs w:val="28"/>
        </w:rPr>
        <w:t>open to</w:t>
      </w:r>
      <w:r w:rsidR="004E57FA" w:rsidRPr="00ED4EC7">
        <w:rPr>
          <w:sz w:val="28"/>
          <w:szCs w:val="28"/>
        </w:rPr>
        <w:t xml:space="preserve"> Mediation</w:t>
      </w:r>
      <w:r w:rsidR="000471D4" w:rsidRPr="00ED4EC7">
        <w:rPr>
          <w:sz w:val="28"/>
          <w:szCs w:val="28"/>
        </w:rPr>
        <w:t xml:space="preserve"> (this is not necessary where </w:t>
      </w:r>
      <w:r w:rsidR="00E3089D" w:rsidRPr="00ED4EC7">
        <w:rPr>
          <w:sz w:val="28"/>
          <w:szCs w:val="28"/>
        </w:rPr>
        <w:t xml:space="preserve">it is clear to the </w:t>
      </w:r>
      <w:r w:rsidR="004E697A" w:rsidRPr="00ED4EC7">
        <w:rPr>
          <w:sz w:val="28"/>
          <w:szCs w:val="28"/>
        </w:rPr>
        <w:t>Complaints Assessment Subcommittee</w:t>
      </w:r>
      <w:r w:rsidR="00E3089D" w:rsidRPr="00ED4EC7">
        <w:rPr>
          <w:sz w:val="28"/>
          <w:szCs w:val="28"/>
        </w:rPr>
        <w:t xml:space="preserve"> </w:t>
      </w:r>
      <w:r w:rsidR="00F34ABE" w:rsidRPr="00ED4EC7">
        <w:rPr>
          <w:sz w:val="28"/>
          <w:szCs w:val="28"/>
        </w:rPr>
        <w:t xml:space="preserve">from the information received from the </w:t>
      </w:r>
      <w:r w:rsidR="00F34ABE" w:rsidRPr="00ED4EC7">
        <w:rPr>
          <w:sz w:val="28"/>
          <w:szCs w:val="28"/>
        </w:rPr>
        <w:lastRenderedPageBreak/>
        <w:t>Complainant that referral to Mediation is not appropriate under Step 2</w:t>
      </w:r>
      <w:r w:rsidR="004E57FA" w:rsidRPr="00ED4EC7">
        <w:rPr>
          <w:sz w:val="28"/>
          <w:szCs w:val="28"/>
        </w:rPr>
        <w:t xml:space="preserve">; </w:t>
      </w:r>
      <w:r w:rsidRPr="00ED4EC7">
        <w:rPr>
          <w:sz w:val="28"/>
          <w:szCs w:val="28"/>
        </w:rPr>
        <w:t>and</w:t>
      </w:r>
    </w:p>
    <w:p w14:paraId="48BE2ADB" w14:textId="77777777" w:rsidR="00203898" w:rsidRPr="00ED4EC7" w:rsidRDefault="00203898" w:rsidP="00A949A8">
      <w:pPr>
        <w:pStyle w:val="ListParagraph"/>
        <w:numPr>
          <w:ilvl w:val="0"/>
          <w:numId w:val="10"/>
        </w:numPr>
        <w:ind w:left="1418" w:hanging="567"/>
        <w:rPr>
          <w:sz w:val="28"/>
          <w:szCs w:val="28"/>
        </w:rPr>
      </w:pPr>
      <w:r w:rsidRPr="00ED4EC7">
        <w:rPr>
          <w:sz w:val="28"/>
          <w:szCs w:val="28"/>
        </w:rPr>
        <w:t>set a reasonable timeframe for the Respondent</w:t>
      </w:r>
      <w:r w:rsidRPr="00ED4EC7">
        <w:rPr>
          <w:b/>
          <w:bCs/>
          <w:sz w:val="28"/>
          <w:szCs w:val="28"/>
        </w:rPr>
        <w:t xml:space="preserve"> </w:t>
      </w:r>
      <w:r w:rsidRPr="00ED4EC7">
        <w:rPr>
          <w:sz w:val="28"/>
          <w:szCs w:val="28"/>
        </w:rPr>
        <w:t xml:space="preserve">to provide the above preliminary response. </w:t>
      </w:r>
    </w:p>
    <w:p w14:paraId="5D14E36E" w14:textId="77777777" w:rsidR="00D959AE" w:rsidRPr="00ED4EC7" w:rsidRDefault="0006780A" w:rsidP="006B4D03">
      <w:pPr>
        <w:pStyle w:val="Heading3"/>
        <w:spacing w:before="240" w:after="240" w:line="240" w:lineRule="auto"/>
        <w:jc w:val="both"/>
        <w:rPr>
          <w:sz w:val="28"/>
          <w:szCs w:val="28"/>
        </w:rPr>
      </w:pPr>
      <w:r w:rsidRPr="00ED4EC7">
        <w:rPr>
          <w:sz w:val="28"/>
          <w:szCs w:val="28"/>
        </w:rPr>
        <w:t xml:space="preserve">Step </w:t>
      </w:r>
      <w:r w:rsidR="00883417" w:rsidRPr="00ED4EC7">
        <w:rPr>
          <w:sz w:val="28"/>
          <w:szCs w:val="28"/>
        </w:rPr>
        <w:t>3</w:t>
      </w:r>
      <w:r w:rsidRPr="00ED4EC7">
        <w:rPr>
          <w:sz w:val="28"/>
          <w:szCs w:val="28"/>
        </w:rPr>
        <w:t>: Deciding next steps</w:t>
      </w:r>
    </w:p>
    <w:p w14:paraId="0565CD7A" w14:textId="6D94308D" w:rsidR="0006780A" w:rsidRPr="00ED4EC7" w:rsidRDefault="0006780A" w:rsidP="00ED4EC7">
      <w:pPr>
        <w:pStyle w:val="ListParagraph"/>
        <w:numPr>
          <w:ilvl w:val="1"/>
          <w:numId w:val="67"/>
        </w:numPr>
        <w:spacing w:before="240" w:after="240" w:line="240" w:lineRule="auto"/>
        <w:rPr>
          <w:sz w:val="28"/>
          <w:szCs w:val="28"/>
        </w:rPr>
      </w:pPr>
      <w:r w:rsidRPr="00ED4EC7">
        <w:rPr>
          <w:sz w:val="28"/>
          <w:szCs w:val="28"/>
        </w:rPr>
        <w:t>Having considered all information provided to it</w:t>
      </w:r>
      <w:r w:rsidR="00B566E5" w:rsidRPr="00ED4EC7">
        <w:rPr>
          <w:sz w:val="28"/>
          <w:szCs w:val="28"/>
        </w:rPr>
        <w:t xml:space="preserve"> at the end of any reasonable timeframe set for the Complainant and/or the Respondent</w:t>
      </w:r>
      <w:r w:rsidRPr="00ED4EC7">
        <w:rPr>
          <w:sz w:val="28"/>
          <w:szCs w:val="28"/>
        </w:rPr>
        <w:t xml:space="preserve">, the </w:t>
      </w:r>
      <w:r w:rsidR="004E697A" w:rsidRPr="00ED4EC7">
        <w:rPr>
          <w:sz w:val="28"/>
          <w:szCs w:val="28"/>
        </w:rPr>
        <w:t>Complaints Assessment Subcommittee</w:t>
      </w:r>
      <w:r w:rsidRPr="00ED4EC7">
        <w:rPr>
          <w:sz w:val="28"/>
          <w:szCs w:val="28"/>
        </w:rPr>
        <w:t xml:space="preserve"> </w:t>
      </w:r>
      <w:r w:rsidR="00D5700B" w:rsidRPr="00ED4EC7">
        <w:rPr>
          <w:sz w:val="28"/>
          <w:szCs w:val="28"/>
        </w:rPr>
        <w:t>will</w:t>
      </w:r>
      <w:r w:rsidRPr="00ED4EC7">
        <w:rPr>
          <w:sz w:val="28"/>
          <w:szCs w:val="28"/>
        </w:rPr>
        <w:t xml:space="preserve"> decide which of the following options is </w:t>
      </w:r>
      <w:r w:rsidR="006C651A" w:rsidRPr="00ED4EC7">
        <w:rPr>
          <w:sz w:val="28"/>
          <w:szCs w:val="28"/>
        </w:rPr>
        <w:t xml:space="preserve">the best way to deal with </w:t>
      </w:r>
      <w:r w:rsidRPr="00ED4EC7">
        <w:rPr>
          <w:sz w:val="28"/>
          <w:szCs w:val="28"/>
        </w:rPr>
        <w:t>the Complaint</w:t>
      </w:r>
      <w:r w:rsidR="000A122A" w:rsidRPr="00ED4EC7">
        <w:rPr>
          <w:sz w:val="28"/>
          <w:szCs w:val="28"/>
        </w:rPr>
        <w:t xml:space="preserve"> within </w:t>
      </w:r>
      <w:r w:rsidR="004E45AF" w:rsidRPr="00ED4EC7">
        <w:rPr>
          <w:sz w:val="28"/>
          <w:szCs w:val="28"/>
        </w:rPr>
        <w:t xml:space="preserve">40 </w:t>
      </w:r>
      <w:r w:rsidR="000A122A" w:rsidRPr="00ED4EC7">
        <w:rPr>
          <w:sz w:val="28"/>
          <w:szCs w:val="28"/>
        </w:rPr>
        <w:t xml:space="preserve">working days unless </w:t>
      </w:r>
      <w:r w:rsidR="00D250AB" w:rsidRPr="00ED4EC7">
        <w:rPr>
          <w:sz w:val="28"/>
          <w:szCs w:val="28"/>
        </w:rPr>
        <w:t xml:space="preserve">a longer </w:t>
      </w:r>
      <w:r w:rsidR="000A122A" w:rsidRPr="00ED4EC7">
        <w:rPr>
          <w:sz w:val="28"/>
          <w:szCs w:val="28"/>
        </w:rPr>
        <w:t xml:space="preserve">timeframe </w:t>
      </w:r>
      <w:r w:rsidR="00D250AB" w:rsidRPr="00ED4EC7">
        <w:rPr>
          <w:sz w:val="28"/>
          <w:szCs w:val="28"/>
        </w:rPr>
        <w:t>is specified t</w:t>
      </w:r>
      <w:r w:rsidR="000A122A" w:rsidRPr="00ED4EC7">
        <w:rPr>
          <w:sz w:val="28"/>
          <w:szCs w:val="28"/>
        </w:rPr>
        <w:t>o the Complainant and Respondent</w:t>
      </w:r>
      <w:r w:rsidRPr="00ED4EC7">
        <w:rPr>
          <w:sz w:val="28"/>
          <w:szCs w:val="28"/>
        </w:rPr>
        <w:t xml:space="preserve">. </w:t>
      </w:r>
    </w:p>
    <w:p w14:paraId="2D8884FB" w14:textId="77777777" w:rsidR="0006780A" w:rsidRPr="00ED4EC7" w:rsidRDefault="00025577" w:rsidP="00863632">
      <w:pPr>
        <w:pStyle w:val="Heading4"/>
        <w:spacing w:before="240" w:after="240" w:line="240" w:lineRule="auto"/>
        <w:ind w:left="720"/>
        <w:jc w:val="both"/>
        <w:rPr>
          <w:sz w:val="28"/>
          <w:szCs w:val="28"/>
        </w:rPr>
      </w:pPr>
      <w:r w:rsidRPr="00ED4EC7">
        <w:rPr>
          <w:sz w:val="28"/>
          <w:szCs w:val="28"/>
        </w:rPr>
        <w:t xml:space="preserve">Option (a): </w:t>
      </w:r>
      <w:r w:rsidR="0006780A" w:rsidRPr="00ED4EC7">
        <w:rPr>
          <w:sz w:val="28"/>
          <w:szCs w:val="28"/>
        </w:rPr>
        <w:t>No further action</w:t>
      </w:r>
    </w:p>
    <w:p w14:paraId="69626BD8" w14:textId="470AC197" w:rsidR="001D7814" w:rsidRPr="00ED4EC7" w:rsidRDefault="00E26514" w:rsidP="00ED4EC7">
      <w:pPr>
        <w:pStyle w:val="ListParagraph"/>
        <w:numPr>
          <w:ilvl w:val="1"/>
          <w:numId w:val="67"/>
        </w:numPr>
        <w:spacing w:before="240" w:after="240" w:line="240" w:lineRule="auto"/>
        <w:ind w:hanging="720"/>
        <w:rPr>
          <w:sz w:val="28"/>
          <w:szCs w:val="28"/>
        </w:rPr>
      </w:pPr>
      <w:r w:rsidRPr="00ED4EC7">
        <w:rPr>
          <w:sz w:val="28"/>
          <w:szCs w:val="28"/>
        </w:rPr>
        <w:t xml:space="preserve">It will be appropriate for the </w:t>
      </w:r>
      <w:r w:rsidR="004E697A" w:rsidRPr="00ED4EC7">
        <w:rPr>
          <w:sz w:val="28"/>
          <w:szCs w:val="28"/>
        </w:rPr>
        <w:t>Complaints Assessment Subcommittee</w:t>
      </w:r>
      <w:r w:rsidRPr="00ED4EC7">
        <w:rPr>
          <w:sz w:val="28"/>
          <w:szCs w:val="28"/>
        </w:rPr>
        <w:t xml:space="preserve"> to decide that no further action is needed in respect of the Complaint if any of the following </w:t>
      </w:r>
      <w:r w:rsidR="00535F5E" w:rsidRPr="00ED4EC7">
        <w:rPr>
          <w:sz w:val="28"/>
          <w:szCs w:val="28"/>
        </w:rPr>
        <w:t xml:space="preserve">below </w:t>
      </w:r>
      <w:r w:rsidRPr="00ED4EC7">
        <w:rPr>
          <w:sz w:val="28"/>
          <w:szCs w:val="28"/>
        </w:rPr>
        <w:t>applies</w:t>
      </w:r>
      <w:r w:rsidR="00535F5E" w:rsidRPr="00ED4EC7">
        <w:rPr>
          <w:sz w:val="28"/>
          <w:szCs w:val="28"/>
        </w:rPr>
        <w:t>.</w:t>
      </w:r>
    </w:p>
    <w:p w14:paraId="7FD0356D" w14:textId="481378FB" w:rsidR="0024234C" w:rsidRPr="00ED4EC7" w:rsidRDefault="00E26514" w:rsidP="00ED4EC7">
      <w:pPr>
        <w:pStyle w:val="ListParagraph"/>
        <w:numPr>
          <w:ilvl w:val="1"/>
          <w:numId w:val="67"/>
        </w:numPr>
        <w:tabs>
          <w:tab w:val="left" w:pos="360"/>
        </w:tabs>
        <w:spacing w:before="240" w:after="240" w:line="240" w:lineRule="auto"/>
        <w:ind w:hanging="720"/>
        <w:rPr>
          <w:sz w:val="28"/>
          <w:szCs w:val="28"/>
        </w:rPr>
      </w:pPr>
      <w:r w:rsidRPr="00ED4EC7">
        <w:rPr>
          <w:sz w:val="28"/>
          <w:szCs w:val="28"/>
        </w:rPr>
        <w:t xml:space="preserve">The Complaint </w:t>
      </w:r>
      <w:r w:rsidR="0013648D" w:rsidRPr="00ED4EC7">
        <w:rPr>
          <w:sz w:val="28"/>
          <w:szCs w:val="28"/>
        </w:rPr>
        <w:t xml:space="preserve">is </w:t>
      </w:r>
      <w:r w:rsidR="008C663E" w:rsidRPr="00ED4EC7">
        <w:rPr>
          <w:sz w:val="28"/>
          <w:szCs w:val="28"/>
        </w:rPr>
        <w:t>frivolous, vexatious or malicious</w:t>
      </w:r>
      <w:r w:rsidR="0024234C" w:rsidRPr="00ED4EC7">
        <w:rPr>
          <w:sz w:val="28"/>
          <w:szCs w:val="28"/>
        </w:rPr>
        <w:t>:</w:t>
      </w:r>
    </w:p>
    <w:p w14:paraId="719E8F61" w14:textId="564F8899" w:rsidR="0024234C" w:rsidRPr="00ED4EC7" w:rsidRDefault="0024234C" w:rsidP="00A949A8">
      <w:pPr>
        <w:pStyle w:val="ListParagraph"/>
        <w:numPr>
          <w:ilvl w:val="0"/>
          <w:numId w:val="11"/>
        </w:numPr>
        <w:ind w:left="1418" w:hanging="567"/>
        <w:rPr>
          <w:sz w:val="28"/>
          <w:szCs w:val="28"/>
        </w:rPr>
      </w:pPr>
      <w:r w:rsidRPr="00ED4EC7">
        <w:rPr>
          <w:sz w:val="28"/>
          <w:szCs w:val="28"/>
        </w:rPr>
        <w:t xml:space="preserve">“Frivolous” </w:t>
      </w:r>
      <w:r w:rsidR="005F6B6A" w:rsidRPr="00ED4EC7">
        <w:rPr>
          <w:sz w:val="28"/>
          <w:szCs w:val="28"/>
        </w:rPr>
        <w:t xml:space="preserve">includes Complaints </w:t>
      </w:r>
      <w:r w:rsidR="00712891" w:rsidRPr="00ED4EC7">
        <w:rPr>
          <w:sz w:val="28"/>
          <w:szCs w:val="28"/>
        </w:rPr>
        <w:t xml:space="preserve">that have already resolved, or are </w:t>
      </w:r>
      <w:r w:rsidR="005F6B6A" w:rsidRPr="00ED4EC7">
        <w:rPr>
          <w:sz w:val="28"/>
          <w:szCs w:val="28"/>
        </w:rPr>
        <w:t>ab</w:t>
      </w:r>
      <w:r w:rsidRPr="00ED4EC7">
        <w:rPr>
          <w:sz w:val="28"/>
          <w:szCs w:val="28"/>
        </w:rPr>
        <w:t>out a minor or trivial matter</w:t>
      </w:r>
      <w:r w:rsidR="005F6B6A" w:rsidRPr="00ED4EC7">
        <w:rPr>
          <w:sz w:val="28"/>
          <w:szCs w:val="28"/>
        </w:rPr>
        <w:t>s</w:t>
      </w:r>
      <w:r w:rsidRPr="00ED4EC7">
        <w:rPr>
          <w:sz w:val="28"/>
          <w:szCs w:val="28"/>
        </w:rPr>
        <w:t xml:space="preserve">, or vague or poorly explained </w:t>
      </w:r>
      <w:r w:rsidR="005F6B6A" w:rsidRPr="00ED4EC7">
        <w:rPr>
          <w:sz w:val="28"/>
          <w:szCs w:val="28"/>
        </w:rPr>
        <w:t xml:space="preserve">complaints, </w:t>
      </w:r>
      <w:r w:rsidRPr="00ED4EC7">
        <w:rPr>
          <w:sz w:val="28"/>
          <w:szCs w:val="28"/>
        </w:rPr>
        <w:t>that cannot be considered meaningfully.</w:t>
      </w:r>
      <w:r w:rsidR="000A122A" w:rsidRPr="00ED4EC7">
        <w:rPr>
          <w:rStyle w:val="FootnoteReference"/>
          <w:sz w:val="28"/>
          <w:szCs w:val="28"/>
        </w:rPr>
        <w:footnoteReference w:id="1"/>
      </w:r>
    </w:p>
    <w:p w14:paraId="7F6659BA" w14:textId="77777777" w:rsidR="007E64D9" w:rsidRPr="00ED4EC7" w:rsidRDefault="0019489B" w:rsidP="00A949A8">
      <w:pPr>
        <w:pStyle w:val="ListParagraph"/>
        <w:numPr>
          <w:ilvl w:val="0"/>
          <w:numId w:val="11"/>
        </w:numPr>
        <w:ind w:left="1418" w:hanging="567"/>
        <w:rPr>
          <w:sz w:val="28"/>
          <w:szCs w:val="28"/>
        </w:rPr>
      </w:pPr>
      <w:r w:rsidRPr="00ED4EC7">
        <w:rPr>
          <w:sz w:val="28"/>
          <w:szCs w:val="28"/>
        </w:rPr>
        <w:t>“Vexatious” means if the Complaint is made with the intention of, or having the effect of, being disruptive.</w:t>
      </w:r>
      <w:r w:rsidR="00183708" w:rsidRPr="00ED4EC7">
        <w:rPr>
          <w:rStyle w:val="FootnoteReference"/>
          <w:sz w:val="28"/>
          <w:szCs w:val="28"/>
        </w:rPr>
        <w:footnoteReference w:id="2"/>
      </w:r>
      <w:r w:rsidRPr="00ED4EC7">
        <w:rPr>
          <w:sz w:val="28"/>
          <w:szCs w:val="28"/>
        </w:rPr>
        <w:t xml:space="preserve"> </w:t>
      </w:r>
    </w:p>
    <w:p w14:paraId="024BD705" w14:textId="15BFB307" w:rsidR="00667C98" w:rsidRPr="00ED4EC7" w:rsidRDefault="002955CB" w:rsidP="00A949A8">
      <w:pPr>
        <w:pStyle w:val="ListParagraph"/>
        <w:numPr>
          <w:ilvl w:val="0"/>
          <w:numId w:val="11"/>
        </w:numPr>
        <w:ind w:left="1418" w:hanging="567"/>
        <w:rPr>
          <w:sz w:val="28"/>
          <w:szCs w:val="28"/>
        </w:rPr>
      </w:pPr>
      <w:r w:rsidRPr="00ED4EC7">
        <w:rPr>
          <w:sz w:val="28"/>
          <w:szCs w:val="28"/>
        </w:rPr>
        <w:t>“Malicious” means if the Complaint appears motivated by a purpose that is dishonest or is made with the intent</w:t>
      </w:r>
      <w:r w:rsidR="006D0A33" w:rsidRPr="00ED4EC7">
        <w:rPr>
          <w:sz w:val="28"/>
          <w:szCs w:val="28"/>
        </w:rPr>
        <w:t>ion</w:t>
      </w:r>
      <w:r w:rsidRPr="00ED4EC7">
        <w:rPr>
          <w:sz w:val="28"/>
          <w:szCs w:val="28"/>
        </w:rPr>
        <w:t xml:space="preserve"> of </w:t>
      </w:r>
      <w:r w:rsidR="00AC110A" w:rsidRPr="00ED4EC7">
        <w:rPr>
          <w:sz w:val="28"/>
          <w:szCs w:val="28"/>
        </w:rPr>
        <w:t>causing harm.</w:t>
      </w:r>
      <w:r w:rsidR="00183708" w:rsidRPr="00ED4EC7">
        <w:rPr>
          <w:rStyle w:val="FootnoteReference"/>
          <w:sz w:val="28"/>
          <w:szCs w:val="28"/>
        </w:rPr>
        <w:footnoteReference w:id="3"/>
      </w:r>
      <w:r w:rsidR="00AC110A" w:rsidRPr="00ED4EC7">
        <w:rPr>
          <w:sz w:val="28"/>
          <w:szCs w:val="28"/>
        </w:rPr>
        <w:t xml:space="preserve"> </w:t>
      </w:r>
    </w:p>
    <w:p w14:paraId="5078A6CC" w14:textId="3F70A50B" w:rsidR="00667C98" w:rsidRPr="00ED4EC7" w:rsidRDefault="00E26514" w:rsidP="00FF7024">
      <w:pPr>
        <w:pStyle w:val="BodyText"/>
        <w:numPr>
          <w:ilvl w:val="1"/>
          <w:numId w:val="67"/>
        </w:numPr>
        <w:ind w:left="426"/>
        <w:rPr>
          <w:sz w:val="28"/>
          <w:szCs w:val="28"/>
        </w:rPr>
      </w:pPr>
      <w:r w:rsidRPr="00ED4EC7">
        <w:rPr>
          <w:sz w:val="28"/>
          <w:szCs w:val="28"/>
        </w:rPr>
        <w:lastRenderedPageBreak/>
        <w:t xml:space="preserve">The Complaint does not appear to disclose or involve any </w:t>
      </w:r>
      <w:r w:rsidR="0013648D" w:rsidRPr="00ED4EC7">
        <w:rPr>
          <w:sz w:val="28"/>
          <w:szCs w:val="28"/>
        </w:rPr>
        <w:t>allegation that can constitute a Dispute as defined above.</w:t>
      </w:r>
      <w:r w:rsidR="003A0FD9" w:rsidRPr="00ED4EC7">
        <w:rPr>
          <w:sz w:val="28"/>
          <w:szCs w:val="28"/>
        </w:rPr>
        <w:t xml:space="preserve"> </w:t>
      </w:r>
    </w:p>
    <w:p w14:paraId="08A29FA0" w14:textId="7767CE17" w:rsidR="00667C98" w:rsidRPr="00ED4EC7" w:rsidRDefault="0013648D" w:rsidP="00FF7024">
      <w:pPr>
        <w:pStyle w:val="BodyText"/>
        <w:numPr>
          <w:ilvl w:val="1"/>
          <w:numId w:val="67"/>
        </w:numPr>
        <w:ind w:left="426"/>
        <w:rPr>
          <w:sz w:val="28"/>
          <w:szCs w:val="28"/>
        </w:rPr>
      </w:pPr>
      <w:r w:rsidRPr="00ED4EC7">
        <w:rPr>
          <w:sz w:val="28"/>
          <w:szCs w:val="28"/>
        </w:rPr>
        <w:t>The Complaint appears to be without foundation and/or there is no apparent evidence to support it.</w:t>
      </w:r>
      <w:r w:rsidR="00C62A08" w:rsidRPr="00ED4EC7">
        <w:rPr>
          <w:sz w:val="28"/>
          <w:szCs w:val="28"/>
        </w:rPr>
        <w:t xml:space="preserve"> </w:t>
      </w:r>
    </w:p>
    <w:p w14:paraId="61D26104" w14:textId="77777777" w:rsidR="00C62A08" w:rsidRPr="00ED4EC7" w:rsidRDefault="00F87618" w:rsidP="00913A90">
      <w:pPr>
        <w:pStyle w:val="ListParagraph"/>
        <w:numPr>
          <w:ilvl w:val="0"/>
          <w:numId w:val="0"/>
        </w:numPr>
        <w:ind w:left="1843"/>
        <w:rPr>
          <w:sz w:val="28"/>
          <w:szCs w:val="28"/>
        </w:rPr>
      </w:pPr>
      <w:r w:rsidRPr="00ED4EC7">
        <w:rPr>
          <w:i/>
          <w:iCs/>
          <w:sz w:val="28"/>
          <w:szCs w:val="28"/>
        </w:rPr>
        <w:t>Example:</w:t>
      </w:r>
      <w:r w:rsidR="00780FEF" w:rsidRPr="00ED4EC7">
        <w:rPr>
          <w:i/>
          <w:iCs/>
          <w:sz w:val="28"/>
          <w:szCs w:val="28"/>
        </w:rPr>
        <w:t xml:space="preserve"> </w:t>
      </w:r>
      <w:r w:rsidR="00C528FD" w:rsidRPr="00ED4EC7">
        <w:rPr>
          <w:i/>
          <w:iCs/>
          <w:sz w:val="28"/>
          <w:szCs w:val="28"/>
        </w:rPr>
        <w:t xml:space="preserve">where </w:t>
      </w:r>
      <w:r w:rsidR="00844F4E" w:rsidRPr="00ED4EC7">
        <w:rPr>
          <w:i/>
          <w:iCs/>
          <w:sz w:val="28"/>
          <w:szCs w:val="28"/>
        </w:rPr>
        <w:t xml:space="preserve">the </w:t>
      </w:r>
      <w:r w:rsidR="00311201" w:rsidRPr="00ED4EC7">
        <w:rPr>
          <w:i/>
          <w:iCs/>
          <w:sz w:val="28"/>
          <w:szCs w:val="28"/>
        </w:rPr>
        <w:t>Complain</w:t>
      </w:r>
      <w:r w:rsidR="003664EF" w:rsidRPr="00ED4EC7">
        <w:rPr>
          <w:i/>
          <w:iCs/>
          <w:sz w:val="28"/>
          <w:szCs w:val="28"/>
        </w:rPr>
        <w:t>an</w:t>
      </w:r>
      <w:r w:rsidR="00311201" w:rsidRPr="00ED4EC7">
        <w:rPr>
          <w:i/>
          <w:iCs/>
          <w:sz w:val="28"/>
          <w:szCs w:val="28"/>
        </w:rPr>
        <w:t>t</w:t>
      </w:r>
      <w:r w:rsidR="003664EF" w:rsidRPr="00ED4EC7">
        <w:rPr>
          <w:i/>
          <w:iCs/>
          <w:sz w:val="28"/>
          <w:szCs w:val="28"/>
        </w:rPr>
        <w:t xml:space="preserve"> would reasonably be expected to have</w:t>
      </w:r>
      <w:r w:rsidR="00524A02" w:rsidRPr="00ED4EC7">
        <w:rPr>
          <w:i/>
          <w:iCs/>
          <w:sz w:val="28"/>
          <w:szCs w:val="28"/>
        </w:rPr>
        <w:t xml:space="preserve"> some evidence to support the allegation but does not provide it despite being asked to do so</w:t>
      </w:r>
      <w:r w:rsidR="00524A02" w:rsidRPr="00ED4EC7">
        <w:rPr>
          <w:sz w:val="28"/>
          <w:szCs w:val="28"/>
        </w:rPr>
        <w:t>.</w:t>
      </w:r>
    </w:p>
    <w:p w14:paraId="6CE09E87" w14:textId="685F40DF" w:rsidR="008F11B7" w:rsidRPr="00ED4EC7" w:rsidRDefault="008F11B7" w:rsidP="00ED4EC7">
      <w:pPr>
        <w:pStyle w:val="BodyText"/>
        <w:numPr>
          <w:ilvl w:val="1"/>
          <w:numId w:val="67"/>
        </w:numPr>
        <w:ind w:hanging="630"/>
        <w:rPr>
          <w:sz w:val="28"/>
          <w:szCs w:val="28"/>
        </w:rPr>
      </w:pPr>
      <w:r w:rsidRPr="00ED4EC7">
        <w:rPr>
          <w:sz w:val="28"/>
          <w:szCs w:val="28"/>
        </w:rPr>
        <w:t xml:space="preserve">If upheld on investigation, would not provide grounds for taking disciplinary </w:t>
      </w:r>
      <w:proofErr w:type="spellStart"/>
      <w:proofErr w:type="gramStart"/>
      <w:r w:rsidRPr="00ED4EC7">
        <w:rPr>
          <w:sz w:val="28"/>
          <w:szCs w:val="28"/>
        </w:rPr>
        <w:t>action</w:t>
      </w:r>
      <w:r w:rsidR="00690B80">
        <w:rPr>
          <w:sz w:val="28"/>
          <w:szCs w:val="28"/>
        </w:rPr>
        <w:t>,</w:t>
      </w:r>
      <w:r w:rsidRPr="00ED4EC7">
        <w:rPr>
          <w:sz w:val="28"/>
          <w:szCs w:val="28"/>
        </w:rPr>
        <w:t>for</w:t>
      </w:r>
      <w:proofErr w:type="spellEnd"/>
      <w:proofErr w:type="gramEnd"/>
      <w:r w:rsidRPr="00ED4EC7">
        <w:rPr>
          <w:sz w:val="28"/>
          <w:szCs w:val="28"/>
        </w:rPr>
        <w:t xml:space="preserve"> example because the matter is very minor or insignificant. </w:t>
      </w:r>
    </w:p>
    <w:p w14:paraId="002E9470" w14:textId="168E858C" w:rsidR="00ED6A23" w:rsidRPr="00ED4EC7" w:rsidRDefault="0013648D" w:rsidP="00ED4EC7">
      <w:pPr>
        <w:pStyle w:val="BodyText"/>
        <w:numPr>
          <w:ilvl w:val="1"/>
          <w:numId w:val="67"/>
        </w:numPr>
        <w:ind w:hanging="720"/>
        <w:rPr>
          <w:sz w:val="28"/>
          <w:szCs w:val="28"/>
        </w:rPr>
      </w:pPr>
      <w:r w:rsidRPr="00ED4EC7">
        <w:rPr>
          <w:sz w:val="28"/>
          <w:szCs w:val="28"/>
        </w:rPr>
        <w:t>The Dispute giving rise to the Complaint has already been dealt with under the Constitution</w:t>
      </w:r>
      <w:r w:rsidR="00A0153E" w:rsidRPr="00ED4EC7">
        <w:rPr>
          <w:sz w:val="28"/>
          <w:szCs w:val="28"/>
        </w:rPr>
        <w:t xml:space="preserve"> or further to any </w:t>
      </w:r>
      <w:r w:rsidR="00113044" w:rsidRPr="00ED4EC7">
        <w:rPr>
          <w:sz w:val="28"/>
          <w:szCs w:val="28"/>
        </w:rPr>
        <w:t>Policy</w:t>
      </w:r>
      <w:r w:rsidRPr="00ED4EC7">
        <w:rPr>
          <w:sz w:val="28"/>
          <w:szCs w:val="28"/>
        </w:rPr>
        <w:t>.</w:t>
      </w:r>
    </w:p>
    <w:p w14:paraId="6C031586" w14:textId="77777777" w:rsidR="00404118" w:rsidRPr="00ED4EC7" w:rsidRDefault="004D661A" w:rsidP="00ED4EC7">
      <w:pPr>
        <w:pStyle w:val="BodyText"/>
        <w:numPr>
          <w:ilvl w:val="1"/>
          <w:numId w:val="67"/>
        </w:numPr>
        <w:spacing w:before="240"/>
        <w:ind w:hanging="720"/>
        <w:rPr>
          <w:sz w:val="28"/>
          <w:szCs w:val="28"/>
        </w:rPr>
      </w:pPr>
      <w:r w:rsidRPr="00ED4EC7">
        <w:rPr>
          <w:sz w:val="28"/>
          <w:szCs w:val="28"/>
        </w:rPr>
        <w:t xml:space="preserve">The Complaint is out of </w:t>
      </w:r>
      <w:proofErr w:type="spellStart"/>
      <w:r w:rsidRPr="00ED4EC7">
        <w:rPr>
          <w:sz w:val="28"/>
          <w:szCs w:val="28"/>
        </w:rPr>
        <w:t>FeNZ’s</w:t>
      </w:r>
      <w:proofErr w:type="spellEnd"/>
      <w:r w:rsidRPr="00ED4EC7">
        <w:rPr>
          <w:sz w:val="28"/>
          <w:szCs w:val="28"/>
        </w:rPr>
        <w:t xml:space="preserve"> jurisdiction. </w:t>
      </w:r>
      <w:r w:rsidR="00F07878" w:rsidRPr="00ED4EC7">
        <w:rPr>
          <w:sz w:val="28"/>
          <w:szCs w:val="28"/>
        </w:rPr>
        <w:t xml:space="preserve"> </w:t>
      </w:r>
    </w:p>
    <w:p w14:paraId="4D5D9F41" w14:textId="130F9BAD" w:rsidR="00571459" w:rsidRPr="00ED4EC7" w:rsidRDefault="00F87618" w:rsidP="00913A90">
      <w:pPr>
        <w:pStyle w:val="ListParagraph"/>
        <w:numPr>
          <w:ilvl w:val="0"/>
          <w:numId w:val="0"/>
        </w:numPr>
        <w:ind w:left="1843"/>
        <w:rPr>
          <w:i/>
          <w:iCs/>
          <w:sz w:val="28"/>
          <w:szCs w:val="28"/>
        </w:rPr>
      </w:pPr>
      <w:r w:rsidRPr="00ED4EC7">
        <w:rPr>
          <w:i/>
          <w:iCs/>
          <w:sz w:val="28"/>
          <w:szCs w:val="28"/>
        </w:rPr>
        <w:t>Example:</w:t>
      </w:r>
      <w:r w:rsidR="004D661A" w:rsidRPr="00ED4EC7">
        <w:rPr>
          <w:i/>
          <w:iCs/>
          <w:sz w:val="28"/>
          <w:szCs w:val="28"/>
        </w:rPr>
        <w:t xml:space="preserve"> the Complaint is about someone who is </w:t>
      </w:r>
      <w:r w:rsidR="0014411A" w:rsidRPr="00ED4EC7">
        <w:rPr>
          <w:i/>
          <w:iCs/>
          <w:sz w:val="28"/>
          <w:szCs w:val="28"/>
        </w:rPr>
        <w:t>not one of the persons against whom a Complaint can be made under th</w:t>
      </w:r>
      <w:r w:rsidR="002323BB" w:rsidRPr="00ED4EC7">
        <w:rPr>
          <w:i/>
          <w:iCs/>
          <w:sz w:val="28"/>
          <w:szCs w:val="28"/>
        </w:rPr>
        <w:t xml:space="preserve">e Act, or the Constitution or </w:t>
      </w:r>
      <w:r w:rsidR="005D1A2D" w:rsidRPr="00ED4EC7">
        <w:rPr>
          <w:i/>
          <w:iCs/>
          <w:sz w:val="28"/>
          <w:szCs w:val="28"/>
        </w:rPr>
        <w:t xml:space="preserve">this </w:t>
      </w:r>
      <w:r w:rsidR="00113044" w:rsidRPr="00ED4EC7">
        <w:rPr>
          <w:i/>
          <w:iCs/>
          <w:sz w:val="28"/>
          <w:szCs w:val="28"/>
        </w:rPr>
        <w:t>Policy</w:t>
      </w:r>
      <w:r w:rsidR="002323BB" w:rsidRPr="00ED4EC7">
        <w:rPr>
          <w:i/>
          <w:iCs/>
          <w:sz w:val="28"/>
          <w:szCs w:val="28"/>
        </w:rPr>
        <w:t xml:space="preserve">. </w:t>
      </w:r>
    </w:p>
    <w:p w14:paraId="1BB357E8" w14:textId="77777777" w:rsidR="00886A5A" w:rsidRPr="00ED4EC7" w:rsidRDefault="004E5019" w:rsidP="00ED4EC7">
      <w:pPr>
        <w:pStyle w:val="BodyText"/>
        <w:numPr>
          <w:ilvl w:val="1"/>
          <w:numId w:val="67"/>
        </w:numPr>
        <w:ind w:hanging="720"/>
        <w:rPr>
          <w:sz w:val="28"/>
          <w:szCs w:val="28"/>
        </w:rPr>
      </w:pPr>
      <w:r w:rsidRPr="00ED4EC7">
        <w:rPr>
          <w:sz w:val="28"/>
          <w:szCs w:val="28"/>
        </w:rPr>
        <w:t xml:space="preserve">The Complaint is subject to Police </w:t>
      </w:r>
      <w:proofErr w:type="gramStart"/>
      <w:r w:rsidRPr="00ED4EC7">
        <w:rPr>
          <w:sz w:val="28"/>
          <w:szCs w:val="28"/>
        </w:rPr>
        <w:t>investigation</w:t>
      </w:r>
      <w:proofErr w:type="gramEnd"/>
      <w:r w:rsidRPr="00ED4EC7">
        <w:rPr>
          <w:sz w:val="28"/>
          <w:szCs w:val="28"/>
        </w:rPr>
        <w:t xml:space="preserve"> or another legal process and it would be more appropriate for that process to be completed</w:t>
      </w:r>
      <w:r w:rsidR="00C73BBD" w:rsidRPr="00ED4EC7">
        <w:rPr>
          <w:sz w:val="28"/>
          <w:szCs w:val="28"/>
        </w:rPr>
        <w:t xml:space="preserve"> first. </w:t>
      </w:r>
    </w:p>
    <w:p w14:paraId="4A402A36" w14:textId="77777777" w:rsidR="002323BB" w:rsidRPr="00ED4EC7" w:rsidRDefault="00F87618" w:rsidP="008C5810">
      <w:pPr>
        <w:pStyle w:val="ListParagraph"/>
        <w:numPr>
          <w:ilvl w:val="0"/>
          <w:numId w:val="0"/>
        </w:numPr>
        <w:ind w:left="1440"/>
        <w:rPr>
          <w:i/>
          <w:iCs/>
          <w:sz w:val="28"/>
          <w:szCs w:val="28"/>
        </w:rPr>
      </w:pPr>
      <w:r w:rsidRPr="00ED4EC7">
        <w:rPr>
          <w:i/>
          <w:iCs/>
          <w:sz w:val="28"/>
          <w:szCs w:val="28"/>
        </w:rPr>
        <w:t xml:space="preserve">Example: </w:t>
      </w:r>
      <w:r w:rsidR="00713039" w:rsidRPr="00ED4EC7">
        <w:rPr>
          <w:i/>
          <w:iCs/>
          <w:sz w:val="28"/>
          <w:szCs w:val="28"/>
        </w:rPr>
        <w:t>if the Complaint concerns alleged criminal conduct</w:t>
      </w:r>
      <w:r w:rsidR="00F136D1" w:rsidRPr="00ED4EC7">
        <w:rPr>
          <w:i/>
          <w:iCs/>
          <w:sz w:val="28"/>
          <w:szCs w:val="28"/>
        </w:rPr>
        <w:t xml:space="preserve"> </w:t>
      </w:r>
      <w:r w:rsidR="00B33F8B" w:rsidRPr="00ED4EC7">
        <w:rPr>
          <w:i/>
          <w:iCs/>
          <w:sz w:val="28"/>
          <w:szCs w:val="28"/>
        </w:rPr>
        <w:t xml:space="preserve">by the Respondent </w:t>
      </w:r>
      <w:r w:rsidR="00F136D1" w:rsidRPr="00ED4EC7">
        <w:rPr>
          <w:i/>
          <w:iCs/>
          <w:sz w:val="28"/>
          <w:szCs w:val="28"/>
        </w:rPr>
        <w:t>which is being investigated b</w:t>
      </w:r>
      <w:r w:rsidR="00373E7D" w:rsidRPr="00ED4EC7">
        <w:rPr>
          <w:i/>
          <w:iCs/>
          <w:sz w:val="28"/>
          <w:szCs w:val="28"/>
        </w:rPr>
        <w:t xml:space="preserve">y a </w:t>
      </w:r>
      <w:proofErr w:type="gramStart"/>
      <w:r w:rsidR="00373E7D" w:rsidRPr="00ED4EC7">
        <w:rPr>
          <w:i/>
          <w:iCs/>
          <w:sz w:val="28"/>
          <w:szCs w:val="28"/>
        </w:rPr>
        <w:t>Government</w:t>
      </w:r>
      <w:proofErr w:type="gramEnd"/>
      <w:r w:rsidR="00373E7D" w:rsidRPr="00ED4EC7">
        <w:rPr>
          <w:i/>
          <w:iCs/>
          <w:sz w:val="28"/>
          <w:szCs w:val="28"/>
        </w:rPr>
        <w:t xml:space="preserve"> agency, </w:t>
      </w:r>
      <w:r w:rsidR="00B33F8B" w:rsidRPr="00ED4EC7">
        <w:rPr>
          <w:i/>
          <w:iCs/>
          <w:sz w:val="28"/>
          <w:szCs w:val="28"/>
        </w:rPr>
        <w:t xml:space="preserve">it may </w:t>
      </w:r>
      <w:r w:rsidR="009C5EB7" w:rsidRPr="00ED4EC7">
        <w:rPr>
          <w:i/>
          <w:iCs/>
          <w:sz w:val="28"/>
          <w:szCs w:val="28"/>
        </w:rPr>
        <w:t>be difficult for the</w:t>
      </w:r>
      <w:r w:rsidR="00B33F8B" w:rsidRPr="00ED4EC7">
        <w:rPr>
          <w:i/>
          <w:iCs/>
          <w:sz w:val="28"/>
          <w:szCs w:val="28"/>
        </w:rPr>
        <w:t xml:space="preserve"> Respondent</w:t>
      </w:r>
      <w:r w:rsidR="009C5EB7" w:rsidRPr="00ED4EC7">
        <w:rPr>
          <w:i/>
          <w:iCs/>
          <w:sz w:val="28"/>
          <w:szCs w:val="28"/>
        </w:rPr>
        <w:t xml:space="preserve"> to </w:t>
      </w:r>
      <w:r w:rsidR="009F7E4D" w:rsidRPr="00ED4EC7">
        <w:rPr>
          <w:i/>
          <w:iCs/>
          <w:sz w:val="28"/>
          <w:szCs w:val="28"/>
        </w:rPr>
        <w:t>respond meaningfully to the Complaint without losing</w:t>
      </w:r>
      <w:r w:rsidR="00B33F8B" w:rsidRPr="00ED4EC7">
        <w:rPr>
          <w:i/>
          <w:iCs/>
          <w:sz w:val="28"/>
          <w:szCs w:val="28"/>
        </w:rPr>
        <w:t xml:space="preserve"> </w:t>
      </w:r>
      <w:r w:rsidR="007B577C" w:rsidRPr="00ED4EC7">
        <w:rPr>
          <w:i/>
          <w:iCs/>
          <w:sz w:val="28"/>
          <w:szCs w:val="28"/>
        </w:rPr>
        <w:t>legal privilege over the response.</w:t>
      </w:r>
    </w:p>
    <w:p w14:paraId="6C563E25" w14:textId="66F35E41" w:rsidR="009353F1" w:rsidRPr="00ED4EC7" w:rsidRDefault="00C53EF4" w:rsidP="00541830">
      <w:pPr>
        <w:pStyle w:val="Heading4"/>
        <w:spacing w:before="240" w:after="240" w:line="240" w:lineRule="auto"/>
        <w:ind w:left="720"/>
        <w:jc w:val="both"/>
        <w:rPr>
          <w:i w:val="0"/>
          <w:iCs w:val="0"/>
          <w:sz w:val="28"/>
          <w:szCs w:val="28"/>
        </w:rPr>
      </w:pPr>
      <w:r w:rsidRPr="00ED4EC7">
        <w:rPr>
          <w:sz w:val="28"/>
          <w:szCs w:val="28"/>
        </w:rPr>
        <w:t>Option (</w:t>
      </w:r>
      <w:r w:rsidR="00731EC1" w:rsidRPr="00ED4EC7">
        <w:rPr>
          <w:sz w:val="28"/>
          <w:szCs w:val="28"/>
        </w:rPr>
        <w:t>b</w:t>
      </w:r>
      <w:r w:rsidRPr="00ED4EC7">
        <w:rPr>
          <w:sz w:val="28"/>
          <w:szCs w:val="28"/>
        </w:rPr>
        <w:t xml:space="preserve">): </w:t>
      </w:r>
      <w:r w:rsidR="009353F1" w:rsidRPr="00ED4EC7">
        <w:rPr>
          <w:sz w:val="28"/>
          <w:szCs w:val="28"/>
        </w:rPr>
        <w:t xml:space="preserve">refer </w:t>
      </w:r>
      <w:r w:rsidR="00F54184" w:rsidRPr="00ED4EC7">
        <w:rPr>
          <w:sz w:val="28"/>
          <w:szCs w:val="28"/>
        </w:rPr>
        <w:t>to</w:t>
      </w:r>
      <w:r w:rsidR="009353F1" w:rsidRPr="00ED4EC7">
        <w:rPr>
          <w:sz w:val="28"/>
          <w:szCs w:val="28"/>
        </w:rPr>
        <w:t xml:space="preserve"> Informal Dispute Resolution</w:t>
      </w:r>
    </w:p>
    <w:p w14:paraId="45300233" w14:textId="6B8C6C11" w:rsidR="00F54184" w:rsidRPr="00ED4EC7" w:rsidRDefault="00F54184" w:rsidP="00ED4EC7">
      <w:pPr>
        <w:pStyle w:val="ListParagraph"/>
        <w:numPr>
          <w:ilvl w:val="1"/>
          <w:numId w:val="67"/>
        </w:numPr>
        <w:rPr>
          <w:sz w:val="28"/>
          <w:szCs w:val="28"/>
        </w:rPr>
      </w:pPr>
      <w:r w:rsidRPr="00ED4EC7">
        <w:rPr>
          <w:sz w:val="28"/>
          <w:szCs w:val="28"/>
        </w:rPr>
        <w:t xml:space="preserve">Where, in the opinion of the Complaints Assessment Subcommittee, </w:t>
      </w:r>
      <w:r w:rsidR="00D97AEC" w:rsidRPr="00ED4EC7">
        <w:rPr>
          <w:sz w:val="28"/>
          <w:szCs w:val="28"/>
        </w:rPr>
        <w:t xml:space="preserve">the Dispute may be able to be resolved informally (for example, through Steps 2 or 3 of “Informal Dispute Resolution”), it can refer the matter to Informal Dispute Resolution. </w:t>
      </w:r>
    </w:p>
    <w:p w14:paraId="3AEC7A3C" w14:textId="252A0C8E" w:rsidR="002658DA" w:rsidRPr="00ED4EC7" w:rsidRDefault="002658DA" w:rsidP="00ED4EC7">
      <w:pPr>
        <w:pStyle w:val="ListParagraph"/>
        <w:numPr>
          <w:ilvl w:val="1"/>
          <w:numId w:val="67"/>
        </w:numPr>
        <w:rPr>
          <w:sz w:val="28"/>
          <w:szCs w:val="28"/>
        </w:rPr>
      </w:pPr>
      <w:r w:rsidRPr="00ED4EC7">
        <w:rPr>
          <w:sz w:val="28"/>
          <w:szCs w:val="28"/>
        </w:rPr>
        <w:lastRenderedPageBreak/>
        <w:t>Such a referral can be made in situations where the Complainant has not attempted Informal Dispute Resolution or where the Complainant has already attempted Informal Dispute Resolution unsuccessfully but where, based on the Complaints Assessment Subcommittee’s interactions with the Respondent, it appears to the Complaints Assessment Subcommittee that Informal Dispute Resolution could nonetheless be successful if reattempted.</w:t>
      </w:r>
    </w:p>
    <w:p w14:paraId="1EB3E860" w14:textId="77F1F3AA" w:rsidR="00CE6EDD" w:rsidRPr="00ED4EC7" w:rsidRDefault="00CE6EDD" w:rsidP="00ED4EC7">
      <w:pPr>
        <w:pStyle w:val="BodyText"/>
        <w:numPr>
          <w:ilvl w:val="1"/>
          <w:numId w:val="67"/>
        </w:numPr>
        <w:rPr>
          <w:sz w:val="28"/>
          <w:szCs w:val="28"/>
        </w:rPr>
      </w:pPr>
      <w:r w:rsidRPr="00ED4EC7">
        <w:rPr>
          <w:sz w:val="28"/>
          <w:szCs w:val="28"/>
        </w:rPr>
        <w:t xml:space="preserve">Complainants and/or Respondents are not bound to engage in Informal Dispute Resolution under Option (b). However, where a Complainant or Respondent refuses unreasonably to engage meaningfully with discussion-based resolution, this could affect the Complaints Assessment Subcommittee’s assessment of whether Option (a), (c)-(e) would be more appropriate for dealing with the Complaint. </w:t>
      </w:r>
    </w:p>
    <w:p w14:paraId="210154F3" w14:textId="5015E19E" w:rsidR="00F54184" w:rsidRPr="00ED4EC7" w:rsidRDefault="00CE6EDD" w:rsidP="00ED4EC7">
      <w:pPr>
        <w:pStyle w:val="ListParagraph"/>
        <w:numPr>
          <w:ilvl w:val="1"/>
          <w:numId w:val="67"/>
        </w:numPr>
        <w:rPr>
          <w:sz w:val="28"/>
          <w:szCs w:val="28"/>
        </w:rPr>
      </w:pPr>
      <w:r w:rsidRPr="00ED4EC7">
        <w:rPr>
          <w:sz w:val="28"/>
          <w:szCs w:val="28"/>
        </w:rPr>
        <w:t>Where Informal Dispute Resolution is unsuccessful, the Complaints Assessment Subcommittee will decide either:</w:t>
      </w:r>
    </w:p>
    <w:p w14:paraId="5CA3A05F" w14:textId="50A35072" w:rsidR="00CE6EDD" w:rsidRPr="00ED4EC7" w:rsidRDefault="00CE6EDD" w:rsidP="00ED4EC7">
      <w:pPr>
        <w:pStyle w:val="ListParagraph"/>
        <w:numPr>
          <w:ilvl w:val="2"/>
          <w:numId w:val="67"/>
        </w:numPr>
        <w:rPr>
          <w:sz w:val="28"/>
          <w:szCs w:val="28"/>
        </w:rPr>
      </w:pPr>
      <w:r w:rsidRPr="00ED4EC7">
        <w:rPr>
          <w:sz w:val="28"/>
          <w:szCs w:val="28"/>
        </w:rPr>
        <w:t>“Option (c)</w:t>
      </w:r>
      <w:r w:rsidR="003C0F4C" w:rsidRPr="00ED4EC7">
        <w:rPr>
          <w:sz w:val="28"/>
          <w:szCs w:val="28"/>
        </w:rPr>
        <w:t>: Refer to Mediation</w:t>
      </w:r>
      <w:proofErr w:type="gramStart"/>
      <w:r w:rsidR="003C0F4C" w:rsidRPr="00ED4EC7">
        <w:rPr>
          <w:sz w:val="28"/>
          <w:szCs w:val="28"/>
        </w:rPr>
        <w:t>”;</w:t>
      </w:r>
      <w:proofErr w:type="gramEnd"/>
      <w:r w:rsidR="003C0F4C" w:rsidRPr="00ED4EC7">
        <w:rPr>
          <w:sz w:val="28"/>
          <w:szCs w:val="28"/>
        </w:rPr>
        <w:t xml:space="preserve"> </w:t>
      </w:r>
    </w:p>
    <w:p w14:paraId="6D0A5C66" w14:textId="05100E81" w:rsidR="003C0F4C" w:rsidRPr="00ED4EC7" w:rsidRDefault="003C0F4C" w:rsidP="00ED4EC7">
      <w:pPr>
        <w:pStyle w:val="ListParagraph"/>
        <w:numPr>
          <w:ilvl w:val="2"/>
          <w:numId w:val="67"/>
        </w:numPr>
        <w:rPr>
          <w:sz w:val="28"/>
          <w:szCs w:val="28"/>
        </w:rPr>
      </w:pPr>
      <w:r w:rsidRPr="00ED4EC7">
        <w:rPr>
          <w:sz w:val="28"/>
          <w:szCs w:val="28"/>
        </w:rPr>
        <w:t xml:space="preserve">“Option (d): </w:t>
      </w:r>
      <w:r w:rsidR="00F47117" w:rsidRPr="00ED4EC7">
        <w:rPr>
          <w:sz w:val="28"/>
          <w:szCs w:val="28"/>
        </w:rPr>
        <w:t>Refer to Disciplinary Subcommittee</w:t>
      </w:r>
      <w:proofErr w:type="gramStart"/>
      <w:r w:rsidR="00F47117" w:rsidRPr="00ED4EC7">
        <w:rPr>
          <w:sz w:val="28"/>
          <w:szCs w:val="28"/>
        </w:rPr>
        <w:t>”;</w:t>
      </w:r>
      <w:proofErr w:type="gramEnd"/>
    </w:p>
    <w:p w14:paraId="3E680478" w14:textId="70FB3BE4" w:rsidR="00F47117" w:rsidRPr="00ED4EC7" w:rsidRDefault="00F47117" w:rsidP="00ED4EC7">
      <w:pPr>
        <w:pStyle w:val="ListParagraph"/>
        <w:numPr>
          <w:ilvl w:val="2"/>
          <w:numId w:val="67"/>
        </w:numPr>
        <w:rPr>
          <w:sz w:val="28"/>
          <w:szCs w:val="28"/>
        </w:rPr>
      </w:pPr>
      <w:r w:rsidRPr="00ED4EC7">
        <w:rPr>
          <w:sz w:val="28"/>
          <w:szCs w:val="28"/>
        </w:rPr>
        <w:t>“Option (e): Investigation”; or</w:t>
      </w:r>
    </w:p>
    <w:p w14:paraId="2C2B7854" w14:textId="319D19C8" w:rsidR="00F47117" w:rsidRPr="00ED4EC7" w:rsidRDefault="00F47117" w:rsidP="00ED4EC7">
      <w:pPr>
        <w:pStyle w:val="ListParagraph"/>
        <w:numPr>
          <w:ilvl w:val="2"/>
          <w:numId w:val="67"/>
        </w:numPr>
        <w:rPr>
          <w:sz w:val="28"/>
          <w:szCs w:val="28"/>
        </w:rPr>
      </w:pPr>
      <w:r w:rsidRPr="00ED4EC7">
        <w:rPr>
          <w:sz w:val="28"/>
          <w:szCs w:val="28"/>
        </w:rPr>
        <w:t>“Option (f): Resolution of minor complaints”.</w:t>
      </w:r>
    </w:p>
    <w:p w14:paraId="1AA025AC" w14:textId="44F5A264" w:rsidR="0006780A" w:rsidRPr="00ED4EC7" w:rsidRDefault="009353F1" w:rsidP="00541830">
      <w:pPr>
        <w:pStyle w:val="Heading4"/>
        <w:spacing w:before="240" w:after="240" w:line="240" w:lineRule="auto"/>
        <w:ind w:left="720"/>
        <w:jc w:val="both"/>
        <w:rPr>
          <w:sz w:val="28"/>
          <w:szCs w:val="28"/>
        </w:rPr>
      </w:pPr>
      <w:r w:rsidRPr="00ED4EC7">
        <w:rPr>
          <w:sz w:val="28"/>
          <w:szCs w:val="28"/>
        </w:rPr>
        <w:t>Option (c)</w:t>
      </w:r>
      <w:r w:rsidR="00E6628F" w:rsidRPr="00ED4EC7">
        <w:rPr>
          <w:sz w:val="28"/>
          <w:szCs w:val="28"/>
        </w:rPr>
        <w:t xml:space="preserve">: </w:t>
      </w:r>
      <w:r w:rsidR="0006780A" w:rsidRPr="00ED4EC7">
        <w:rPr>
          <w:sz w:val="28"/>
          <w:szCs w:val="28"/>
        </w:rPr>
        <w:t>Refer to Mediation</w:t>
      </w:r>
    </w:p>
    <w:p w14:paraId="6A09F220" w14:textId="29488FB8" w:rsidR="003529FE" w:rsidRPr="00ED4EC7" w:rsidRDefault="00BE7491" w:rsidP="00ED4EC7">
      <w:pPr>
        <w:pStyle w:val="ListParagraph"/>
        <w:numPr>
          <w:ilvl w:val="1"/>
          <w:numId w:val="67"/>
        </w:numPr>
        <w:spacing w:before="240" w:after="240" w:line="240" w:lineRule="auto"/>
        <w:ind w:hanging="720"/>
        <w:rPr>
          <w:sz w:val="28"/>
          <w:szCs w:val="28"/>
        </w:rPr>
      </w:pPr>
      <w:r w:rsidRPr="00ED4EC7">
        <w:rPr>
          <w:sz w:val="28"/>
          <w:szCs w:val="28"/>
        </w:rPr>
        <w:t xml:space="preserve">The </w:t>
      </w:r>
      <w:r w:rsidR="004E697A" w:rsidRPr="00ED4EC7">
        <w:rPr>
          <w:sz w:val="28"/>
          <w:szCs w:val="28"/>
        </w:rPr>
        <w:t>Complaints Assessment Subcommittee</w:t>
      </w:r>
      <w:r w:rsidRPr="00ED4EC7">
        <w:rPr>
          <w:sz w:val="28"/>
          <w:szCs w:val="28"/>
        </w:rPr>
        <w:t xml:space="preserve"> </w:t>
      </w:r>
      <w:r w:rsidR="00D17D16" w:rsidRPr="00ED4EC7">
        <w:rPr>
          <w:sz w:val="28"/>
          <w:szCs w:val="28"/>
        </w:rPr>
        <w:t>may</w:t>
      </w:r>
      <w:r w:rsidRPr="00ED4EC7">
        <w:rPr>
          <w:sz w:val="28"/>
          <w:szCs w:val="28"/>
        </w:rPr>
        <w:t xml:space="preserve"> </w:t>
      </w:r>
      <w:r w:rsidR="00191317" w:rsidRPr="00ED4EC7">
        <w:rPr>
          <w:sz w:val="28"/>
          <w:szCs w:val="28"/>
        </w:rPr>
        <w:t xml:space="preserve">refer the Complaint to </w:t>
      </w:r>
      <w:r w:rsidR="00F77354" w:rsidRPr="00ED4EC7">
        <w:rPr>
          <w:sz w:val="28"/>
          <w:szCs w:val="28"/>
        </w:rPr>
        <w:t>the Sports and Recreation Complaints Mediation Service for m</w:t>
      </w:r>
      <w:r w:rsidR="00191317" w:rsidRPr="00ED4EC7">
        <w:rPr>
          <w:sz w:val="28"/>
          <w:szCs w:val="28"/>
        </w:rPr>
        <w:t xml:space="preserve">ediation </w:t>
      </w:r>
      <w:r w:rsidR="00BC5718" w:rsidRPr="00ED4EC7">
        <w:rPr>
          <w:sz w:val="28"/>
          <w:szCs w:val="28"/>
        </w:rPr>
        <w:t>where</w:t>
      </w:r>
      <w:r w:rsidR="00D17D16" w:rsidRPr="00ED4EC7">
        <w:rPr>
          <w:sz w:val="28"/>
          <w:szCs w:val="28"/>
        </w:rPr>
        <w:t xml:space="preserve"> t</w:t>
      </w:r>
      <w:r w:rsidR="00BC5718" w:rsidRPr="00ED4EC7">
        <w:rPr>
          <w:sz w:val="28"/>
          <w:szCs w:val="28"/>
        </w:rPr>
        <w:t xml:space="preserve">he Complainant and Respondent </w:t>
      </w:r>
      <w:r w:rsidR="00D12C5C" w:rsidRPr="00ED4EC7">
        <w:rPr>
          <w:sz w:val="28"/>
          <w:szCs w:val="28"/>
        </w:rPr>
        <w:t>are willing to attempt Mediation</w:t>
      </w:r>
      <w:r w:rsidR="007F7ACD" w:rsidRPr="00ED4EC7">
        <w:rPr>
          <w:sz w:val="28"/>
          <w:szCs w:val="28"/>
        </w:rPr>
        <w:t xml:space="preserve">. However, the </w:t>
      </w:r>
      <w:r w:rsidR="004E697A" w:rsidRPr="00ED4EC7">
        <w:rPr>
          <w:sz w:val="28"/>
          <w:szCs w:val="28"/>
        </w:rPr>
        <w:t>Complaints Assessment Subcommittee</w:t>
      </w:r>
      <w:r w:rsidR="007F7ACD" w:rsidRPr="00ED4EC7">
        <w:rPr>
          <w:sz w:val="28"/>
          <w:szCs w:val="28"/>
        </w:rPr>
        <w:t xml:space="preserve"> will not refer the matter to Mediation</w:t>
      </w:r>
      <w:r w:rsidR="003529FE" w:rsidRPr="00ED4EC7">
        <w:rPr>
          <w:sz w:val="28"/>
          <w:szCs w:val="28"/>
        </w:rPr>
        <w:t xml:space="preserve"> where: </w:t>
      </w:r>
    </w:p>
    <w:p w14:paraId="28D28DC5" w14:textId="59EB37D4" w:rsidR="003529FE" w:rsidRPr="00ED4EC7" w:rsidRDefault="00527DD4" w:rsidP="003F7247">
      <w:pPr>
        <w:pStyle w:val="ListParagraph"/>
        <w:numPr>
          <w:ilvl w:val="2"/>
          <w:numId w:val="78"/>
        </w:numPr>
        <w:spacing w:before="240" w:after="240" w:line="240" w:lineRule="auto"/>
        <w:rPr>
          <w:sz w:val="28"/>
          <w:szCs w:val="28"/>
        </w:rPr>
      </w:pPr>
      <w:r w:rsidRPr="00ED4EC7">
        <w:rPr>
          <w:sz w:val="28"/>
          <w:szCs w:val="28"/>
        </w:rPr>
        <w:t>the</w:t>
      </w:r>
      <w:r w:rsidR="003529FE" w:rsidRPr="00ED4EC7">
        <w:rPr>
          <w:sz w:val="28"/>
          <w:szCs w:val="28"/>
        </w:rPr>
        <w:t xml:space="preserve"> Complaint</w:t>
      </w:r>
      <w:r w:rsidRPr="00ED4EC7">
        <w:rPr>
          <w:sz w:val="28"/>
          <w:szCs w:val="28"/>
        </w:rPr>
        <w:t xml:space="preserve"> </w:t>
      </w:r>
      <w:r w:rsidR="003529FE" w:rsidRPr="00ED4EC7">
        <w:rPr>
          <w:sz w:val="28"/>
          <w:szCs w:val="28"/>
        </w:rPr>
        <w:t>involves</w:t>
      </w:r>
      <w:r w:rsidR="00D250AB" w:rsidRPr="00ED4EC7">
        <w:rPr>
          <w:sz w:val="28"/>
          <w:szCs w:val="28"/>
        </w:rPr>
        <w:t xml:space="preserve"> an</w:t>
      </w:r>
      <w:r w:rsidR="00B70DAF" w:rsidRPr="00ED4EC7">
        <w:rPr>
          <w:sz w:val="28"/>
          <w:szCs w:val="28"/>
        </w:rPr>
        <w:t xml:space="preserve"> allegation that</w:t>
      </w:r>
      <w:r w:rsidR="00EE1271" w:rsidRPr="00ED4EC7">
        <w:rPr>
          <w:sz w:val="28"/>
          <w:szCs w:val="28"/>
        </w:rPr>
        <w:t xml:space="preserve"> constitute</w:t>
      </w:r>
      <w:r w:rsidR="00D250AB" w:rsidRPr="00ED4EC7">
        <w:rPr>
          <w:sz w:val="28"/>
          <w:szCs w:val="28"/>
        </w:rPr>
        <w:t>s</w:t>
      </w:r>
      <w:r w:rsidR="00EE1271" w:rsidRPr="00ED4EC7">
        <w:rPr>
          <w:sz w:val="28"/>
          <w:szCs w:val="28"/>
        </w:rPr>
        <w:t xml:space="preserve"> criminal conduct</w:t>
      </w:r>
      <w:r w:rsidR="008C564A" w:rsidRPr="00ED4EC7">
        <w:rPr>
          <w:sz w:val="28"/>
          <w:szCs w:val="28"/>
        </w:rPr>
        <w:t xml:space="preserve">; or </w:t>
      </w:r>
    </w:p>
    <w:p w14:paraId="4964A62A" w14:textId="497F4B75" w:rsidR="00B84F76" w:rsidRPr="00ED4EC7" w:rsidRDefault="00B84F76" w:rsidP="003F7247">
      <w:pPr>
        <w:pStyle w:val="ListParagraph"/>
        <w:numPr>
          <w:ilvl w:val="2"/>
          <w:numId w:val="78"/>
        </w:numPr>
        <w:spacing w:before="240" w:after="240" w:line="240" w:lineRule="auto"/>
        <w:rPr>
          <w:sz w:val="28"/>
          <w:szCs w:val="28"/>
        </w:rPr>
      </w:pPr>
      <w:r w:rsidRPr="00ED4EC7">
        <w:rPr>
          <w:sz w:val="28"/>
          <w:szCs w:val="28"/>
        </w:rPr>
        <w:t xml:space="preserve">“Option a: No further action”, “Option b: refer to Informal Dispute Resolution”, or Option (f): resolution of minor </w:t>
      </w:r>
      <w:r w:rsidR="00465327" w:rsidRPr="00ED4EC7">
        <w:rPr>
          <w:sz w:val="28"/>
          <w:szCs w:val="28"/>
        </w:rPr>
        <w:t>complaints</w:t>
      </w:r>
      <w:r w:rsidRPr="00ED4EC7">
        <w:rPr>
          <w:sz w:val="28"/>
          <w:szCs w:val="28"/>
        </w:rPr>
        <w:t>” remain available; or</w:t>
      </w:r>
    </w:p>
    <w:p w14:paraId="2F579853" w14:textId="2780A713" w:rsidR="0006780A" w:rsidRPr="00ED4EC7" w:rsidRDefault="007F7ACD" w:rsidP="003F7247">
      <w:pPr>
        <w:pStyle w:val="ListParagraph"/>
        <w:numPr>
          <w:ilvl w:val="2"/>
          <w:numId w:val="78"/>
        </w:numPr>
        <w:spacing w:before="240" w:after="240" w:line="240" w:lineRule="auto"/>
        <w:rPr>
          <w:sz w:val="28"/>
          <w:szCs w:val="28"/>
        </w:rPr>
      </w:pPr>
      <w:r w:rsidRPr="00ED4EC7">
        <w:rPr>
          <w:sz w:val="28"/>
          <w:szCs w:val="28"/>
        </w:rPr>
        <w:t>due to</w:t>
      </w:r>
      <w:r w:rsidR="00195FBC" w:rsidRPr="00ED4EC7">
        <w:rPr>
          <w:sz w:val="28"/>
          <w:szCs w:val="28"/>
        </w:rPr>
        <w:t xml:space="preserve"> </w:t>
      </w:r>
      <w:r w:rsidRPr="00ED4EC7">
        <w:rPr>
          <w:sz w:val="28"/>
          <w:szCs w:val="28"/>
        </w:rPr>
        <w:t>the nature of the Complaint, relationship</w:t>
      </w:r>
      <w:r w:rsidR="00A83C08" w:rsidRPr="00ED4EC7">
        <w:rPr>
          <w:sz w:val="28"/>
          <w:szCs w:val="28"/>
        </w:rPr>
        <w:t xml:space="preserve"> or dynamics</w:t>
      </w:r>
      <w:r w:rsidRPr="00ED4EC7">
        <w:rPr>
          <w:sz w:val="28"/>
          <w:szCs w:val="28"/>
        </w:rPr>
        <w:t xml:space="preserve"> between the Complainant </w:t>
      </w:r>
      <w:r w:rsidR="00A83C08" w:rsidRPr="00ED4EC7">
        <w:rPr>
          <w:sz w:val="28"/>
          <w:szCs w:val="28"/>
        </w:rPr>
        <w:t xml:space="preserve">and the </w:t>
      </w:r>
      <w:r w:rsidRPr="00ED4EC7">
        <w:rPr>
          <w:sz w:val="28"/>
          <w:szCs w:val="28"/>
        </w:rPr>
        <w:t xml:space="preserve">Respondent </w:t>
      </w:r>
      <w:r w:rsidR="00A83C08" w:rsidRPr="00ED4EC7">
        <w:rPr>
          <w:sz w:val="28"/>
          <w:szCs w:val="28"/>
        </w:rPr>
        <w:t xml:space="preserve">(such as age difference or power </w:t>
      </w:r>
      <w:r w:rsidR="00A83C08" w:rsidRPr="00ED4EC7">
        <w:rPr>
          <w:sz w:val="28"/>
          <w:szCs w:val="28"/>
        </w:rPr>
        <w:lastRenderedPageBreak/>
        <w:t>imbalance)</w:t>
      </w:r>
      <w:r w:rsidR="00527DD4" w:rsidRPr="00ED4EC7">
        <w:rPr>
          <w:sz w:val="28"/>
          <w:szCs w:val="28"/>
        </w:rPr>
        <w:t>, or any other relevant factors, the Complaint is not suitable for mediation</w:t>
      </w:r>
      <w:r w:rsidR="008C564A" w:rsidRPr="00ED4EC7">
        <w:rPr>
          <w:sz w:val="28"/>
          <w:szCs w:val="28"/>
        </w:rPr>
        <w:t>.</w:t>
      </w:r>
    </w:p>
    <w:p w14:paraId="4E7B6D89" w14:textId="714F6AF4" w:rsidR="004E0AD5" w:rsidRPr="00ED4EC7" w:rsidRDefault="001F504D" w:rsidP="00ED4EC7">
      <w:pPr>
        <w:pStyle w:val="BodyText"/>
        <w:numPr>
          <w:ilvl w:val="1"/>
          <w:numId w:val="67"/>
        </w:numPr>
        <w:ind w:left="993" w:hanging="903"/>
        <w:rPr>
          <w:sz w:val="28"/>
          <w:szCs w:val="28"/>
        </w:rPr>
      </w:pPr>
      <w:r w:rsidRPr="00ED4EC7">
        <w:rPr>
          <w:sz w:val="28"/>
          <w:szCs w:val="28"/>
        </w:rPr>
        <w:t xml:space="preserve">Where </w:t>
      </w:r>
      <w:r w:rsidR="003D6967" w:rsidRPr="00ED4EC7">
        <w:rPr>
          <w:sz w:val="28"/>
          <w:szCs w:val="28"/>
        </w:rPr>
        <w:t xml:space="preserve">Mediation is unsuccessful, the </w:t>
      </w:r>
      <w:r w:rsidR="004E697A" w:rsidRPr="00ED4EC7">
        <w:rPr>
          <w:sz w:val="28"/>
          <w:szCs w:val="28"/>
        </w:rPr>
        <w:t>Complaints Assessment Subcommittee</w:t>
      </w:r>
      <w:r w:rsidR="003D6967" w:rsidRPr="00ED4EC7">
        <w:rPr>
          <w:sz w:val="28"/>
          <w:szCs w:val="28"/>
        </w:rPr>
        <w:t xml:space="preserve"> </w:t>
      </w:r>
      <w:r w:rsidR="004E0AD5" w:rsidRPr="00ED4EC7">
        <w:rPr>
          <w:sz w:val="28"/>
          <w:szCs w:val="28"/>
        </w:rPr>
        <w:t>will</w:t>
      </w:r>
      <w:r w:rsidR="003C01D9" w:rsidRPr="00ED4EC7">
        <w:rPr>
          <w:sz w:val="28"/>
          <w:szCs w:val="28"/>
        </w:rPr>
        <w:t xml:space="preserve"> </w:t>
      </w:r>
      <w:r w:rsidR="00141E92" w:rsidRPr="00ED4EC7">
        <w:rPr>
          <w:sz w:val="28"/>
          <w:szCs w:val="28"/>
        </w:rPr>
        <w:t>decide</w:t>
      </w:r>
      <w:r w:rsidR="004E0AD5" w:rsidRPr="00ED4EC7">
        <w:rPr>
          <w:sz w:val="28"/>
          <w:szCs w:val="28"/>
        </w:rPr>
        <w:t xml:space="preserve"> either:</w:t>
      </w:r>
    </w:p>
    <w:p w14:paraId="70260240" w14:textId="04928C95" w:rsidR="004E0AD5" w:rsidRPr="00ED4EC7" w:rsidRDefault="0065512A" w:rsidP="00A949A8">
      <w:pPr>
        <w:pStyle w:val="ListParagraph"/>
        <w:numPr>
          <w:ilvl w:val="0"/>
          <w:numId w:val="13"/>
        </w:numPr>
        <w:ind w:left="1418" w:hanging="425"/>
        <w:rPr>
          <w:sz w:val="28"/>
          <w:szCs w:val="28"/>
        </w:rPr>
      </w:pPr>
      <w:r w:rsidRPr="00ED4EC7">
        <w:rPr>
          <w:sz w:val="28"/>
          <w:szCs w:val="28"/>
        </w:rPr>
        <w:t>“</w:t>
      </w:r>
      <w:r w:rsidR="008B7236" w:rsidRPr="00ED4EC7">
        <w:rPr>
          <w:sz w:val="28"/>
          <w:szCs w:val="28"/>
        </w:rPr>
        <w:t xml:space="preserve">Option </w:t>
      </w:r>
      <w:r w:rsidRPr="00ED4EC7">
        <w:rPr>
          <w:sz w:val="28"/>
          <w:szCs w:val="28"/>
        </w:rPr>
        <w:t>(</w:t>
      </w:r>
      <w:r w:rsidR="00CE6EDD" w:rsidRPr="00ED4EC7">
        <w:rPr>
          <w:sz w:val="28"/>
          <w:szCs w:val="28"/>
        </w:rPr>
        <w:t>d</w:t>
      </w:r>
      <w:r w:rsidRPr="00ED4EC7">
        <w:rPr>
          <w:sz w:val="28"/>
          <w:szCs w:val="28"/>
        </w:rPr>
        <w:t>): Refer to Disciplinary Committee”</w:t>
      </w:r>
      <w:r w:rsidR="004E0AD5" w:rsidRPr="00ED4EC7">
        <w:rPr>
          <w:sz w:val="28"/>
          <w:szCs w:val="28"/>
        </w:rPr>
        <w:t>;</w:t>
      </w:r>
      <w:r w:rsidRPr="00ED4EC7">
        <w:rPr>
          <w:sz w:val="28"/>
          <w:szCs w:val="28"/>
        </w:rPr>
        <w:t xml:space="preserve"> </w:t>
      </w:r>
      <w:r w:rsidR="00F47117" w:rsidRPr="00ED4EC7">
        <w:rPr>
          <w:sz w:val="28"/>
          <w:szCs w:val="28"/>
        </w:rPr>
        <w:t>or</w:t>
      </w:r>
    </w:p>
    <w:p w14:paraId="7D313726" w14:textId="268472D9" w:rsidR="001F504D" w:rsidRPr="00ED4EC7" w:rsidRDefault="0065512A" w:rsidP="00A949A8">
      <w:pPr>
        <w:pStyle w:val="ListParagraph"/>
        <w:numPr>
          <w:ilvl w:val="0"/>
          <w:numId w:val="13"/>
        </w:numPr>
        <w:ind w:left="1418" w:hanging="425"/>
        <w:rPr>
          <w:sz w:val="28"/>
          <w:szCs w:val="28"/>
        </w:rPr>
      </w:pPr>
      <w:r w:rsidRPr="00ED4EC7">
        <w:rPr>
          <w:sz w:val="28"/>
          <w:szCs w:val="28"/>
        </w:rPr>
        <w:t>“Option (</w:t>
      </w:r>
      <w:r w:rsidR="00CE6EDD" w:rsidRPr="00ED4EC7">
        <w:rPr>
          <w:sz w:val="28"/>
          <w:szCs w:val="28"/>
        </w:rPr>
        <w:t>e</w:t>
      </w:r>
      <w:r w:rsidRPr="00ED4EC7">
        <w:rPr>
          <w:sz w:val="28"/>
          <w:szCs w:val="28"/>
        </w:rPr>
        <w:t>): Investigation”</w:t>
      </w:r>
      <w:r w:rsidR="00F47117" w:rsidRPr="00ED4EC7">
        <w:rPr>
          <w:sz w:val="28"/>
          <w:szCs w:val="28"/>
        </w:rPr>
        <w:t>.</w:t>
      </w:r>
    </w:p>
    <w:p w14:paraId="61B0F567" w14:textId="77777777" w:rsidR="001D7814" w:rsidRPr="00ED4EC7" w:rsidRDefault="001D7814" w:rsidP="008C5810">
      <w:pPr>
        <w:pStyle w:val="ListParagraph"/>
        <w:numPr>
          <w:ilvl w:val="0"/>
          <w:numId w:val="0"/>
        </w:numPr>
        <w:ind w:left="1418"/>
        <w:rPr>
          <w:sz w:val="28"/>
          <w:szCs w:val="28"/>
        </w:rPr>
      </w:pPr>
    </w:p>
    <w:p w14:paraId="5CC35B90" w14:textId="49AF0C50" w:rsidR="00731EC1" w:rsidRPr="00ED4EC7" w:rsidRDefault="00731EC1" w:rsidP="00541830">
      <w:pPr>
        <w:pStyle w:val="BodyText"/>
        <w:numPr>
          <w:ilvl w:val="0"/>
          <w:numId w:val="0"/>
        </w:numPr>
        <w:ind w:left="720"/>
        <w:rPr>
          <w:b/>
          <w:bCs/>
          <w:i/>
          <w:iCs/>
          <w:sz w:val="28"/>
          <w:szCs w:val="28"/>
        </w:rPr>
      </w:pPr>
      <w:r w:rsidRPr="00ED4EC7">
        <w:rPr>
          <w:b/>
          <w:bCs/>
          <w:i/>
          <w:iCs/>
          <w:sz w:val="28"/>
          <w:szCs w:val="28"/>
        </w:rPr>
        <w:t>Option (</w:t>
      </w:r>
      <w:r w:rsidR="00CE6EDD" w:rsidRPr="00ED4EC7">
        <w:rPr>
          <w:b/>
          <w:bCs/>
          <w:i/>
          <w:iCs/>
          <w:sz w:val="28"/>
          <w:szCs w:val="28"/>
        </w:rPr>
        <w:t>d</w:t>
      </w:r>
      <w:r w:rsidRPr="00ED4EC7">
        <w:rPr>
          <w:b/>
          <w:bCs/>
          <w:i/>
          <w:iCs/>
          <w:sz w:val="28"/>
          <w:szCs w:val="28"/>
        </w:rPr>
        <w:t xml:space="preserve">): Refer to Disciplinary </w:t>
      </w:r>
      <w:r w:rsidR="00F47117" w:rsidRPr="00ED4EC7">
        <w:rPr>
          <w:b/>
          <w:bCs/>
          <w:i/>
          <w:iCs/>
          <w:sz w:val="28"/>
          <w:szCs w:val="28"/>
        </w:rPr>
        <w:t>Subc</w:t>
      </w:r>
      <w:r w:rsidRPr="00ED4EC7">
        <w:rPr>
          <w:b/>
          <w:bCs/>
          <w:i/>
          <w:iCs/>
          <w:sz w:val="28"/>
          <w:szCs w:val="28"/>
        </w:rPr>
        <w:t>ommittee</w:t>
      </w:r>
    </w:p>
    <w:p w14:paraId="4D9C99C6" w14:textId="5FBE3E1D" w:rsidR="00731EC1" w:rsidRPr="00ED4EC7" w:rsidRDefault="00731EC1" w:rsidP="00ED4EC7">
      <w:pPr>
        <w:pStyle w:val="BodyText"/>
        <w:numPr>
          <w:ilvl w:val="1"/>
          <w:numId w:val="67"/>
        </w:numPr>
        <w:ind w:left="993" w:hanging="903"/>
        <w:rPr>
          <w:sz w:val="28"/>
          <w:szCs w:val="28"/>
        </w:rPr>
      </w:pPr>
      <w:r w:rsidRPr="00ED4EC7">
        <w:rPr>
          <w:sz w:val="28"/>
          <w:szCs w:val="28"/>
        </w:rPr>
        <w:t xml:space="preserve">The </w:t>
      </w:r>
      <w:r w:rsidR="004E697A" w:rsidRPr="00ED4EC7">
        <w:rPr>
          <w:sz w:val="28"/>
          <w:szCs w:val="28"/>
        </w:rPr>
        <w:t>Complaints Assessment Subcommittee</w:t>
      </w:r>
      <w:r w:rsidRPr="00ED4EC7">
        <w:rPr>
          <w:sz w:val="28"/>
          <w:szCs w:val="28"/>
        </w:rPr>
        <w:t xml:space="preserve"> </w:t>
      </w:r>
      <w:r w:rsidR="000A4840" w:rsidRPr="00ED4EC7">
        <w:rPr>
          <w:sz w:val="28"/>
          <w:szCs w:val="28"/>
        </w:rPr>
        <w:t>will</w:t>
      </w:r>
      <w:r w:rsidRPr="00ED4EC7">
        <w:rPr>
          <w:sz w:val="28"/>
          <w:szCs w:val="28"/>
        </w:rPr>
        <w:t xml:space="preserve"> refer the Complaint to the Disciplinary </w:t>
      </w:r>
      <w:r w:rsidR="00B326A0" w:rsidRPr="00ED4EC7">
        <w:rPr>
          <w:sz w:val="28"/>
          <w:szCs w:val="28"/>
        </w:rPr>
        <w:t>C</w:t>
      </w:r>
      <w:r w:rsidR="00A964E4" w:rsidRPr="00ED4EC7">
        <w:rPr>
          <w:sz w:val="28"/>
          <w:szCs w:val="28"/>
        </w:rPr>
        <w:t>ommittee</w:t>
      </w:r>
      <w:r w:rsidRPr="00ED4EC7">
        <w:rPr>
          <w:sz w:val="28"/>
          <w:szCs w:val="28"/>
        </w:rPr>
        <w:t xml:space="preserve"> where:</w:t>
      </w:r>
    </w:p>
    <w:p w14:paraId="0ACBC3A8" w14:textId="45F5D286" w:rsidR="00760D82" w:rsidRPr="00ED4EC7" w:rsidRDefault="00731EC1" w:rsidP="003F7247">
      <w:pPr>
        <w:pStyle w:val="ListParagraph"/>
        <w:numPr>
          <w:ilvl w:val="2"/>
          <w:numId w:val="79"/>
        </w:numPr>
        <w:rPr>
          <w:sz w:val="28"/>
          <w:szCs w:val="28"/>
        </w:rPr>
      </w:pPr>
      <w:r w:rsidRPr="00ED4EC7">
        <w:rPr>
          <w:sz w:val="28"/>
          <w:szCs w:val="28"/>
        </w:rPr>
        <w:t>the Respondent does not dispute the alleged facts underlying the Dispute</w:t>
      </w:r>
      <w:r w:rsidR="00760D82" w:rsidRPr="00ED4EC7">
        <w:rPr>
          <w:b/>
          <w:bCs/>
          <w:sz w:val="28"/>
          <w:szCs w:val="28"/>
        </w:rPr>
        <w:t xml:space="preserve"> or </w:t>
      </w:r>
      <w:r w:rsidR="00760D82" w:rsidRPr="00ED4EC7">
        <w:rPr>
          <w:sz w:val="28"/>
          <w:szCs w:val="28"/>
        </w:rPr>
        <w:t xml:space="preserve">an investigation report obtained under “Option (e): Investigation” has been </w:t>
      </w:r>
      <w:proofErr w:type="gramStart"/>
      <w:r w:rsidR="00760D82" w:rsidRPr="00ED4EC7">
        <w:rPr>
          <w:sz w:val="28"/>
          <w:szCs w:val="28"/>
        </w:rPr>
        <w:t>obtained ;</w:t>
      </w:r>
      <w:proofErr w:type="gramEnd"/>
      <w:r w:rsidR="00760D82" w:rsidRPr="00ED4EC7">
        <w:rPr>
          <w:sz w:val="28"/>
          <w:szCs w:val="28"/>
        </w:rPr>
        <w:t xml:space="preserve"> and</w:t>
      </w:r>
    </w:p>
    <w:p w14:paraId="4286B224" w14:textId="029A38BF" w:rsidR="00760D82" w:rsidRPr="00ED4EC7" w:rsidRDefault="00731EC1" w:rsidP="003F7247">
      <w:pPr>
        <w:pStyle w:val="ListParagraph"/>
        <w:numPr>
          <w:ilvl w:val="2"/>
          <w:numId w:val="79"/>
        </w:numPr>
        <w:rPr>
          <w:sz w:val="28"/>
          <w:szCs w:val="28"/>
        </w:rPr>
      </w:pPr>
      <w:r w:rsidRPr="00ED4EC7">
        <w:rPr>
          <w:sz w:val="28"/>
          <w:szCs w:val="28"/>
        </w:rPr>
        <w:t>“Option (a): No further action” or “Option (</w:t>
      </w:r>
      <w:r w:rsidR="00985216" w:rsidRPr="00ED4EC7">
        <w:rPr>
          <w:sz w:val="28"/>
          <w:szCs w:val="28"/>
        </w:rPr>
        <w:t>b</w:t>
      </w:r>
      <w:r w:rsidRPr="00ED4EC7">
        <w:rPr>
          <w:sz w:val="28"/>
          <w:szCs w:val="28"/>
        </w:rPr>
        <w:t>): Refer to Mediation” does not apply</w:t>
      </w:r>
      <w:r w:rsidR="00D90377" w:rsidRPr="00ED4EC7">
        <w:rPr>
          <w:sz w:val="28"/>
          <w:szCs w:val="28"/>
        </w:rPr>
        <w:t>.</w:t>
      </w:r>
    </w:p>
    <w:p w14:paraId="742AD6AE" w14:textId="3ADC45BC" w:rsidR="00DC6DE7" w:rsidRPr="00ED4EC7" w:rsidRDefault="005D3674" w:rsidP="00ED4EC7">
      <w:pPr>
        <w:pStyle w:val="BodyText"/>
        <w:numPr>
          <w:ilvl w:val="1"/>
          <w:numId w:val="67"/>
        </w:numPr>
        <w:ind w:left="993" w:hanging="903"/>
        <w:rPr>
          <w:sz w:val="28"/>
          <w:szCs w:val="28"/>
        </w:rPr>
      </w:pPr>
      <w:r w:rsidRPr="00ED4EC7">
        <w:rPr>
          <w:sz w:val="28"/>
          <w:szCs w:val="28"/>
        </w:rPr>
        <w:t xml:space="preserve">When referring the </w:t>
      </w:r>
      <w:r w:rsidR="0061420F" w:rsidRPr="00ED4EC7">
        <w:rPr>
          <w:sz w:val="28"/>
          <w:szCs w:val="28"/>
        </w:rPr>
        <w:t>Complaint</w:t>
      </w:r>
      <w:r w:rsidRPr="00ED4EC7">
        <w:rPr>
          <w:sz w:val="28"/>
          <w:szCs w:val="28"/>
        </w:rPr>
        <w:t xml:space="preserve"> to the Disciplinary Subcommittee, the </w:t>
      </w:r>
      <w:r w:rsidR="004E697A" w:rsidRPr="00ED4EC7">
        <w:rPr>
          <w:sz w:val="28"/>
          <w:szCs w:val="28"/>
        </w:rPr>
        <w:t>Complaints Assessment Subcommittee</w:t>
      </w:r>
      <w:r w:rsidRPr="00ED4EC7">
        <w:rPr>
          <w:sz w:val="28"/>
          <w:szCs w:val="28"/>
        </w:rPr>
        <w:t xml:space="preserve"> will </w:t>
      </w:r>
      <w:r w:rsidR="00832BDE" w:rsidRPr="00ED4EC7">
        <w:rPr>
          <w:sz w:val="28"/>
          <w:szCs w:val="28"/>
        </w:rPr>
        <w:t xml:space="preserve">provide </w:t>
      </w:r>
      <w:r w:rsidR="00D61A10" w:rsidRPr="00ED4EC7">
        <w:rPr>
          <w:sz w:val="28"/>
          <w:szCs w:val="28"/>
        </w:rPr>
        <w:t xml:space="preserve">the Disciplinary Subcommittee with all </w:t>
      </w:r>
      <w:r w:rsidR="00832BDE" w:rsidRPr="00ED4EC7">
        <w:rPr>
          <w:sz w:val="28"/>
          <w:szCs w:val="28"/>
        </w:rPr>
        <w:t xml:space="preserve">the information </w:t>
      </w:r>
      <w:r w:rsidR="00D61A10" w:rsidRPr="00ED4EC7">
        <w:rPr>
          <w:sz w:val="28"/>
          <w:szCs w:val="28"/>
        </w:rPr>
        <w:t>provided by the Complainant and Respondent</w:t>
      </w:r>
      <w:r w:rsidR="00760D82" w:rsidRPr="00ED4EC7">
        <w:rPr>
          <w:sz w:val="28"/>
          <w:szCs w:val="28"/>
        </w:rPr>
        <w:t xml:space="preserve"> and/or contained in the investigation report</w:t>
      </w:r>
      <w:r w:rsidR="00D61A10" w:rsidRPr="00ED4EC7">
        <w:rPr>
          <w:sz w:val="28"/>
          <w:szCs w:val="28"/>
        </w:rPr>
        <w:t>.</w:t>
      </w:r>
    </w:p>
    <w:p w14:paraId="41458959" w14:textId="77777777" w:rsidR="00DC6DE7" w:rsidRPr="00ED4EC7" w:rsidRDefault="00DC6DE7" w:rsidP="00D546B3">
      <w:pPr>
        <w:pStyle w:val="BodyText"/>
        <w:numPr>
          <w:ilvl w:val="0"/>
          <w:numId w:val="0"/>
        </w:numPr>
        <w:ind w:left="993"/>
        <w:rPr>
          <w:sz w:val="28"/>
          <w:szCs w:val="28"/>
        </w:rPr>
      </w:pPr>
    </w:p>
    <w:p w14:paraId="37D28BA5" w14:textId="2F6C14D1" w:rsidR="0006780A" w:rsidRPr="00ED4EC7" w:rsidRDefault="00C53EF4" w:rsidP="00600EE9">
      <w:pPr>
        <w:pStyle w:val="BodyText"/>
        <w:numPr>
          <w:ilvl w:val="0"/>
          <w:numId w:val="0"/>
        </w:numPr>
        <w:ind w:left="284"/>
        <w:rPr>
          <w:b/>
          <w:bCs/>
          <w:i/>
          <w:iCs/>
          <w:sz w:val="28"/>
          <w:szCs w:val="28"/>
        </w:rPr>
      </w:pPr>
      <w:r w:rsidRPr="00ED4EC7">
        <w:rPr>
          <w:b/>
          <w:bCs/>
          <w:i/>
          <w:iCs/>
          <w:sz w:val="28"/>
          <w:szCs w:val="28"/>
        </w:rPr>
        <w:t>Option (</w:t>
      </w:r>
      <w:r w:rsidR="00CE6EDD" w:rsidRPr="00ED4EC7">
        <w:rPr>
          <w:b/>
          <w:bCs/>
          <w:i/>
          <w:iCs/>
          <w:sz w:val="28"/>
          <w:szCs w:val="28"/>
        </w:rPr>
        <w:t>e</w:t>
      </w:r>
      <w:r w:rsidRPr="00ED4EC7">
        <w:rPr>
          <w:b/>
          <w:bCs/>
          <w:i/>
          <w:iCs/>
          <w:sz w:val="28"/>
          <w:szCs w:val="28"/>
        </w:rPr>
        <w:t xml:space="preserve">): </w:t>
      </w:r>
      <w:r w:rsidR="0006780A" w:rsidRPr="00ED4EC7">
        <w:rPr>
          <w:b/>
          <w:bCs/>
          <w:i/>
          <w:iCs/>
          <w:sz w:val="28"/>
          <w:szCs w:val="28"/>
        </w:rPr>
        <w:t>Investigation</w:t>
      </w:r>
    </w:p>
    <w:p w14:paraId="23440C1E" w14:textId="2061C830" w:rsidR="0006780A" w:rsidRPr="00ED4EC7" w:rsidRDefault="000A4840" w:rsidP="00ED4EC7">
      <w:pPr>
        <w:pStyle w:val="BodyText"/>
        <w:numPr>
          <w:ilvl w:val="1"/>
          <w:numId w:val="67"/>
        </w:numPr>
        <w:ind w:hanging="630"/>
        <w:rPr>
          <w:sz w:val="28"/>
          <w:szCs w:val="28"/>
        </w:rPr>
      </w:pPr>
      <w:r w:rsidRPr="00ED4EC7">
        <w:rPr>
          <w:sz w:val="28"/>
          <w:szCs w:val="28"/>
        </w:rPr>
        <w:t xml:space="preserve">The </w:t>
      </w:r>
      <w:r w:rsidR="004E697A" w:rsidRPr="00ED4EC7">
        <w:rPr>
          <w:sz w:val="28"/>
          <w:szCs w:val="28"/>
        </w:rPr>
        <w:t>Complaints Assessment Subcommittee</w:t>
      </w:r>
      <w:r w:rsidRPr="00ED4EC7">
        <w:rPr>
          <w:sz w:val="28"/>
          <w:szCs w:val="28"/>
        </w:rPr>
        <w:t xml:space="preserve"> will refer the Complaint to </w:t>
      </w:r>
      <w:r w:rsidR="00B56F1E" w:rsidRPr="00ED4EC7">
        <w:rPr>
          <w:sz w:val="28"/>
          <w:szCs w:val="28"/>
        </w:rPr>
        <w:t>the Sports and Recreation Complaints Mediation Service for i</w:t>
      </w:r>
      <w:r w:rsidRPr="00ED4EC7">
        <w:rPr>
          <w:sz w:val="28"/>
          <w:szCs w:val="28"/>
        </w:rPr>
        <w:t xml:space="preserve">nvestigation </w:t>
      </w:r>
      <w:r w:rsidR="00D308C9" w:rsidRPr="00ED4EC7">
        <w:rPr>
          <w:sz w:val="28"/>
          <w:szCs w:val="28"/>
        </w:rPr>
        <w:t>where:</w:t>
      </w:r>
    </w:p>
    <w:p w14:paraId="3A05148D" w14:textId="77777777" w:rsidR="00A17D87" w:rsidRPr="00ED4EC7" w:rsidRDefault="00E708F2" w:rsidP="00A949A8">
      <w:pPr>
        <w:pStyle w:val="ListParagraph"/>
        <w:numPr>
          <w:ilvl w:val="0"/>
          <w:numId w:val="15"/>
        </w:numPr>
        <w:ind w:left="1170" w:hanging="90"/>
        <w:rPr>
          <w:sz w:val="28"/>
          <w:szCs w:val="28"/>
        </w:rPr>
      </w:pPr>
      <w:r w:rsidRPr="00ED4EC7">
        <w:rPr>
          <w:sz w:val="28"/>
          <w:szCs w:val="28"/>
        </w:rPr>
        <w:t>o</w:t>
      </w:r>
      <w:r w:rsidR="00A60BA1" w:rsidRPr="00ED4EC7">
        <w:rPr>
          <w:sz w:val="28"/>
          <w:szCs w:val="28"/>
        </w:rPr>
        <w:t xml:space="preserve">ne or more </w:t>
      </w:r>
      <w:r w:rsidRPr="00ED4EC7">
        <w:rPr>
          <w:sz w:val="28"/>
          <w:szCs w:val="28"/>
        </w:rPr>
        <w:t>alleged facts</w:t>
      </w:r>
      <w:r w:rsidR="00A60BA1" w:rsidRPr="00ED4EC7">
        <w:rPr>
          <w:sz w:val="28"/>
          <w:szCs w:val="28"/>
        </w:rPr>
        <w:t xml:space="preserve"> </w:t>
      </w:r>
      <w:r w:rsidRPr="00ED4EC7">
        <w:rPr>
          <w:sz w:val="28"/>
          <w:szCs w:val="28"/>
        </w:rPr>
        <w:t xml:space="preserve">underlying the Dispute </w:t>
      </w:r>
      <w:r w:rsidR="00B326A0" w:rsidRPr="00ED4EC7">
        <w:rPr>
          <w:sz w:val="28"/>
          <w:szCs w:val="28"/>
        </w:rPr>
        <w:t xml:space="preserve">are </w:t>
      </w:r>
      <w:r w:rsidR="00A60BA1" w:rsidRPr="00ED4EC7">
        <w:rPr>
          <w:sz w:val="28"/>
          <w:szCs w:val="28"/>
        </w:rPr>
        <w:t>disputed</w:t>
      </w:r>
      <w:r w:rsidR="00A17D87" w:rsidRPr="00ED4EC7">
        <w:rPr>
          <w:sz w:val="28"/>
          <w:szCs w:val="28"/>
        </w:rPr>
        <w:t>; or</w:t>
      </w:r>
    </w:p>
    <w:p w14:paraId="049196D8" w14:textId="223E75DE" w:rsidR="00D308C9" w:rsidRPr="00ED4EC7" w:rsidRDefault="00A17D87" w:rsidP="00A949A8">
      <w:pPr>
        <w:pStyle w:val="ListParagraph"/>
        <w:numPr>
          <w:ilvl w:val="0"/>
          <w:numId w:val="15"/>
        </w:numPr>
        <w:ind w:left="1170" w:hanging="90"/>
        <w:rPr>
          <w:sz w:val="28"/>
          <w:szCs w:val="28"/>
        </w:rPr>
      </w:pPr>
      <w:r w:rsidRPr="00ED4EC7">
        <w:rPr>
          <w:sz w:val="28"/>
          <w:szCs w:val="28"/>
        </w:rPr>
        <w:t>further information is required to properly assess the issue and inform the determination of an appropriate remedy or remedies</w:t>
      </w:r>
      <w:r w:rsidR="00A60BA1" w:rsidRPr="00ED4EC7">
        <w:rPr>
          <w:sz w:val="28"/>
          <w:szCs w:val="28"/>
        </w:rPr>
        <w:t>; and</w:t>
      </w:r>
    </w:p>
    <w:p w14:paraId="60549BEE" w14:textId="7DD5DA2D" w:rsidR="00A60BA1" w:rsidRPr="00ED4EC7" w:rsidRDefault="00E708F2" w:rsidP="00A949A8">
      <w:pPr>
        <w:pStyle w:val="ListParagraph"/>
        <w:numPr>
          <w:ilvl w:val="0"/>
          <w:numId w:val="15"/>
        </w:numPr>
        <w:ind w:left="1170" w:hanging="90"/>
        <w:rPr>
          <w:sz w:val="28"/>
          <w:szCs w:val="28"/>
        </w:rPr>
      </w:pPr>
      <w:r w:rsidRPr="00ED4EC7">
        <w:rPr>
          <w:sz w:val="28"/>
          <w:szCs w:val="28"/>
        </w:rPr>
        <w:t xml:space="preserve">“Option (a): No further action” or </w:t>
      </w:r>
      <w:r w:rsidR="007E5B30" w:rsidRPr="00ED4EC7">
        <w:rPr>
          <w:sz w:val="28"/>
          <w:szCs w:val="28"/>
        </w:rPr>
        <w:t xml:space="preserve">"Option (b): refer to Informal Dispute Resolution” or </w:t>
      </w:r>
      <w:r w:rsidRPr="00ED4EC7">
        <w:rPr>
          <w:sz w:val="28"/>
          <w:szCs w:val="28"/>
        </w:rPr>
        <w:t xml:space="preserve">“Option </w:t>
      </w:r>
      <w:r w:rsidR="007E5B30" w:rsidRPr="00ED4EC7">
        <w:rPr>
          <w:sz w:val="28"/>
          <w:szCs w:val="28"/>
        </w:rPr>
        <w:t>c</w:t>
      </w:r>
      <w:r w:rsidRPr="00ED4EC7">
        <w:rPr>
          <w:sz w:val="28"/>
          <w:szCs w:val="28"/>
        </w:rPr>
        <w:t xml:space="preserve">: Mediation” or “Option </w:t>
      </w:r>
      <w:r w:rsidR="007E5B30" w:rsidRPr="00ED4EC7">
        <w:rPr>
          <w:sz w:val="28"/>
          <w:szCs w:val="28"/>
        </w:rPr>
        <w:t>d</w:t>
      </w:r>
      <w:r w:rsidRPr="00ED4EC7">
        <w:rPr>
          <w:sz w:val="28"/>
          <w:szCs w:val="28"/>
        </w:rPr>
        <w:t xml:space="preserve">: Refer to </w:t>
      </w:r>
      <w:r w:rsidRPr="00ED4EC7">
        <w:rPr>
          <w:sz w:val="28"/>
          <w:szCs w:val="28"/>
        </w:rPr>
        <w:lastRenderedPageBreak/>
        <w:t xml:space="preserve">Disciplinary Committee” </w:t>
      </w:r>
      <w:r w:rsidR="007E5B30" w:rsidRPr="00ED4EC7">
        <w:rPr>
          <w:sz w:val="28"/>
          <w:szCs w:val="28"/>
        </w:rPr>
        <w:t xml:space="preserve">or “Option f: Resolution of minor Complaints” or “Option g: refer back to Affiliated Club-level or Regional Committee level” </w:t>
      </w:r>
      <w:r w:rsidRPr="00ED4EC7">
        <w:rPr>
          <w:sz w:val="28"/>
          <w:szCs w:val="28"/>
        </w:rPr>
        <w:t>does not apply.</w:t>
      </w:r>
    </w:p>
    <w:p w14:paraId="28EEF3E5" w14:textId="5019BCF1" w:rsidR="00A04967" w:rsidRPr="00ED4EC7" w:rsidRDefault="00A04967" w:rsidP="00ED4EC7">
      <w:pPr>
        <w:pStyle w:val="BodyText"/>
        <w:numPr>
          <w:ilvl w:val="1"/>
          <w:numId w:val="67"/>
        </w:numPr>
        <w:ind w:hanging="630"/>
        <w:rPr>
          <w:sz w:val="28"/>
          <w:szCs w:val="28"/>
        </w:rPr>
      </w:pPr>
      <w:r w:rsidRPr="00ED4EC7">
        <w:rPr>
          <w:sz w:val="28"/>
          <w:szCs w:val="28"/>
        </w:rPr>
        <w:t xml:space="preserve">The </w:t>
      </w:r>
      <w:r w:rsidR="004E697A" w:rsidRPr="00ED4EC7">
        <w:rPr>
          <w:sz w:val="28"/>
          <w:szCs w:val="28"/>
        </w:rPr>
        <w:t>Complaints Assessment Subcommittee</w:t>
      </w:r>
      <w:r w:rsidRPr="00ED4EC7">
        <w:rPr>
          <w:sz w:val="28"/>
          <w:szCs w:val="28"/>
        </w:rPr>
        <w:t xml:space="preserve"> will decide the Terms of Reference of Investigation which will </w:t>
      </w:r>
      <w:r w:rsidR="002B612C" w:rsidRPr="00ED4EC7">
        <w:rPr>
          <w:sz w:val="28"/>
          <w:szCs w:val="28"/>
        </w:rPr>
        <w:t xml:space="preserve">specify the </w:t>
      </w:r>
      <w:r w:rsidR="0019428B" w:rsidRPr="00ED4EC7">
        <w:rPr>
          <w:sz w:val="28"/>
          <w:szCs w:val="28"/>
        </w:rPr>
        <w:t>alleg</w:t>
      </w:r>
      <w:r w:rsidR="00BC16E5" w:rsidRPr="00ED4EC7">
        <w:rPr>
          <w:sz w:val="28"/>
          <w:szCs w:val="28"/>
        </w:rPr>
        <w:t xml:space="preserve">ed facts </w:t>
      </w:r>
      <w:r w:rsidR="0019428B" w:rsidRPr="00ED4EC7">
        <w:rPr>
          <w:sz w:val="28"/>
          <w:szCs w:val="28"/>
        </w:rPr>
        <w:t>that are disputed by the Respondent</w:t>
      </w:r>
      <w:r w:rsidR="00BC16E5" w:rsidRPr="00ED4EC7">
        <w:rPr>
          <w:sz w:val="28"/>
          <w:szCs w:val="28"/>
        </w:rPr>
        <w:t xml:space="preserve"> and/or the further information required to properly assess the issue</w:t>
      </w:r>
      <w:r w:rsidR="00E87BAB" w:rsidRPr="00ED4EC7">
        <w:rPr>
          <w:sz w:val="28"/>
          <w:szCs w:val="28"/>
        </w:rPr>
        <w:t xml:space="preserve"> and ask the Investigator to </w:t>
      </w:r>
      <w:r w:rsidR="003E251B" w:rsidRPr="00ED4EC7">
        <w:rPr>
          <w:sz w:val="28"/>
          <w:szCs w:val="28"/>
        </w:rPr>
        <w:t xml:space="preserve">investigate </w:t>
      </w:r>
      <w:r w:rsidR="00BC16E5" w:rsidRPr="00ED4EC7">
        <w:rPr>
          <w:sz w:val="28"/>
          <w:szCs w:val="28"/>
        </w:rPr>
        <w:t>these matters</w:t>
      </w:r>
      <w:r w:rsidR="003E251B" w:rsidRPr="00ED4EC7">
        <w:rPr>
          <w:sz w:val="28"/>
          <w:szCs w:val="28"/>
        </w:rPr>
        <w:t xml:space="preserve"> and </w:t>
      </w:r>
      <w:r w:rsidR="00E87BAB" w:rsidRPr="00ED4EC7">
        <w:rPr>
          <w:sz w:val="28"/>
          <w:szCs w:val="28"/>
        </w:rPr>
        <w:t>provide an investigation report.</w:t>
      </w:r>
    </w:p>
    <w:p w14:paraId="720F6A63" w14:textId="6AE04A5B" w:rsidR="00521485" w:rsidRPr="00ED4EC7" w:rsidRDefault="00CC4E4B" w:rsidP="00ED4EC7">
      <w:pPr>
        <w:pStyle w:val="BodyText"/>
        <w:numPr>
          <w:ilvl w:val="1"/>
          <w:numId w:val="67"/>
        </w:numPr>
        <w:ind w:hanging="630"/>
        <w:rPr>
          <w:sz w:val="28"/>
          <w:szCs w:val="28"/>
        </w:rPr>
      </w:pPr>
      <w:r w:rsidRPr="00ED4EC7">
        <w:rPr>
          <w:sz w:val="28"/>
          <w:szCs w:val="28"/>
        </w:rPr>
        <w:t xml:space="preserve">The </w:t>
      </w:r>
      <w:r w:rsidR="004E697A" w:rsidRPr="00ED4EC7">
        <w:rPr>
          <w:sz w:val="28"/>
          <w:szCs w:val="28"/>
        </w:rPr>
        <w:t>Complaints Assessment Subcommittee</w:t>
      </w:r>
      <w:r w:rsidRPr="00ED4EC7">
        <w:rPr>
          <w:sz w:val="28"/>
          <w:szCs w:val="28"/>
        </w:rPr>
        <w:t xml:space="preserve"> will appoint a FeNZ-approved Investigator where one is available to carry out the Investigation</w:t>
      </w:r>
      <w:r w:rsidR="000279D9" w:rsidRPr="00ED4EC7">
        <w:rPr>
          <w:sz w:val="28"/>
          <w:szCs w:val="28"/>
        </w:rPr>
        <w:t xml:space="preserve"> within a reasonable timeframe (</w:t>
      </w:r>
      <w:r w:rsidR="00CF4164" w:rsidRPr="00ED4EC7">
        <w:rPr>
          <w:sz w:val="28"/>
          <w:szCs w:val="28"/>
        </w:rPr>
        <w:t>with what is “</w:t>
      </w:r>
      <w:r w:rsidR="000279D9" w:rsidRPr="00ED4EC7">
        <w:rPr>
          <w:sz w:val="28"/>
          <w:szCs w:val="28"/>
        </w:rPr>
        <w:t>reasonable</w:t>
      </w:r>
      <w:r w:rsidR="00CF4164" w:rsidRPr="00ED4EC7">
        <w:rPr>
          <w:sz w:val="28"/>
          <w:szCs w:val="28"/>
        </w:rPr>
        <w:t>”</w:t>
      </w:r>
      <w:r w:rsidR="000279D9" w:rsidRPr="00ED4EC7">
        <w:rPr>
          <w:sz w:val="28"/>
          <w:szCs w:val="28"/>
        </w:rPr>
        <w:t xml:space="preserve"> depending on the nature of the Complaint</w:t>
      </w:r>
      <w:r w:rsidR="00CF4164" w:rsidRPr="00ED4EC7">
        <w:rPr>
          <w:sz w:val="28"/>
          <w:szCs w:val="28"/>
        </w:rPr>
        <w:t xml:space="preserve"> and other </w:t>
      </w:r>
      <w:r w:rsidR="007A388C" w:rsidRPr="00ED4EC7">
        <w:rPr>
          <w:sz w:val="28"/>
          <w:szCs w:val="28"/>
        </w:rPr>
        <w:t xml:space="preserve">factors considered relevant by the </w:t>
      </w:r>
      <w:r w:rsidR="004E697A" w:rsidRPr="00ED4EC7">
        <w:rPr>
          <w:sz w:val="28"/>
          <w:szCs w:val="28"/>
        </w:rPr>
        <w:t>Complaints Assessment Subcommittee</w:t>
      </w:r>
      <w:r w:rsidR="000279D9" w:rsidRPr="00ED4EC7">
        <w:rPr>
          <w:sz w:val="28"/>
          <w:szCs w:val="28"/>
        </w:rPr>
        <w:t>)</w:t>
      </w:r>
      <w:r w:rsidRPr="00ED4EC7">
        <w:rPr>
          <w:sz w:val="28"/>
          <w:szCs w:val="28"/>
        </w:rPr>
        <w:t xml:space="preserve">. </w:t>
      </w:r>
    </w:p>
    <w:p w14:paraId="54713BC5" w14:textId="39917FDE" w:rsidR="00CC4E4B" w:rsidRPr="00ED4EC7" w:rsidRDefault="00CC4E4B" w:rsidP="00D40F27">
      <w:pPr>
        <w:pStyle w:val="BodyText"/>
        <w:numPr>
          <w:ilvl w:val="1"/>
          <w:numId w:val="67"/>
        </w:numPr>
        <w:ind w:hanging="630"/>
        <w:rPr>
          <w:sz w:val="28"/>
          <w:szCs w:val="28"/>
        </w:rPr>
      </w:pPr>
      <w:r w:rsidRPr="00ED4EC7">
        <w:rPr>
          <w:sz w:val="28"/>
          <w:szCs w:val="28"/>
        </w:rPr>
        <w:t xml:space="preserve">Where a FeNZ-approved Investigator </w:t>
      </w:r>
      <w:r w:rsidR="000279D9" w:rsidRPr="00ED4EC7">
        <w:rPr>
          <w:sz w:val="28"/>
          <w:szCs w:val="28"/>
        </w:rPr>
        <w:t>is not available</w:t>
      </w:r>
      <w:r w:rsidR="00521485" w:rsidRPr="00ED4EC7">
        <w:rPr>
          <w:sz w:val="28"/>
          <w:szCs w:val="28"/>
        </w:rPr>
        <w:t xml:space="preserve">, </w:t>
      </w:r>
      <w:r w:rsidR="007A388C" w:rsidRPr="00ED4EC7">
        <w:rPr>
          <w:sz w:val="28"/>
          <w:szCs w:val="28"/>
        </w:rPr>
        <w:t xml:space="preserve">the </w:t>
      </w:r>
      <w:r w:rsidR="004E697A" w:rsidRPr="00ED4EC7">
        <w:rPr>
          <w:sz w:val="28"/>
          <w:szCs w:val="28"/>
        </w:rPr>
        <w:t>Complaints Assessment Subcommittee</w:t>
      </w:r>
      <w:r w:rsidR="007A388C" w:rsidRPr="00ED4EC7">
        <w:rPr>
          <w:sz w:val="28"/>
          <w:szCs w:val="28"/>
        </w:rPr>
        <w:t xml:space="preserve"> will need the</w:t>
      </w:r>
      <w:r w:rsidR="00521485" w:rsidRPr="00ED4EC7">
        <w:rPr>
          <w:sz w:val="28"/>
          <w:szCs w:val="28"/>
        </w:rPr>
        <w:t xml:space="preserve"> FeNZ Committee</w:t>
      </w:r>
      <w:r w:rsidR="007A388C" w:rsidRPr="00ED4EC7">
        <w:rPr>
          <w:sz w:val="28"/>
          <w:szCs w:val="28"/>
        </w:rPr>
        <w:t>’s approval before appointing any</w:t>
      </w:r>
      <w:r w:rsidR="00521485" w:rsidRPr="00ED4EC7">
        <w:rPr>
          <w:sz w:val="28"/>
          <w:szCs w:val="28"/>
        </w:rPr>
        <w:t xml:space="preserve"> </w:t>
      </w:r>
      <w:r w:rsidR="007A388C" w:rsidRPr="00ED4EC7">
        <w:rPr>
          <w:sz w:val="28"/>
          <w:szCs w:val="28"/>
        </w:rPr>
        <w:t>other</w:t>
      </w:r>
      <w:r w:rsidR="00521485" w:rsidRPr="00ED4EC7">
        <w:rPr>
          <w:sz w:val="28"/>
          <w:szCs w:val="28"/>
        </w:rPr>
        <w:t xml:space="preserve"> external and independent Investigator. </w:t>
      </w:r>
    </w:p>
    <w:p w14:paraId="4CAAB446" w14:textId="4B3940B2" w:rsidR="00760D82" w:rsidRPr="00ED4EC7" w:rsidRDefault="00760D82" w:rsidP="00D40F27">
      <w:pPr>
        <w:pStyle w:val="BodyText"/>
        <w:numPr>
          <w:ilvl w:val="1"/>
          <w:numId w:val="67"/>
        </w:numPr>
        <w:ind w:hanging="630"/>
        <w:rPr>
          <w:sz w:val="28"/>
          <w:szCs w:val="28"/>
        </w:rPr>
      </w:pPr>
      <w:r w:rsidRPr="00ED4EC7">
        <w:rPr>
          <w:sz w:val="28"/>
          <w:szCs w:val="28"/>
        </w:rPr>
        <w:t xml:space="preserve">Upon receipt of an investigation report following an Investigation, </w:t>
      </w:r>
      <w:r w:rsidR="00D90377" w:rsidRPr="00ED4EC7">
        <w:rPr>
          <w:sz w:val="28"/>
          <w:szCs w:val="28"/>
        </w:rPr>
        <w:t>the Complaints Assessment Subcommittee will re-triage the Complaint based on the established facts and decide which of the following options is appropriate:</w:t>
      </w:r>
    </w:p>
    <w:p w14:paraId="09956FBE" w14:textId="44EC80FF" w:rsidR="00D90377" w:rsidRPr="00ED4EC7" w:rsidRDefault="00D90377" w:rsidP="00ED4EC7">
      <w:pPr>
        <w:pStyle w:val="BodyText"/>
        <w:numPr>
          <w:ilvl w:val="3"/>
          <w:numId w:val="4"/>
        </w:numPr>
        <w:rPr>
          <w:sz w:val="28"/>
          <w:szCs w:val="28"/>
        </w:rPr>
      </w:pPr>
      <w:r w:rsidRPr="00ED4EC7">
        <w:rPr>
          <w:sz w:val="28"/>
          <w:szCs w:val="28"/>
        </w:rPr>
        <w:t xml:space="preserve">Option (a): No further action”; or </w:t>
      </w:r>
    </w:p>
    <w:p w14:paraId="3066E510" w14:textId="77777777" w:rsidR="00465327" w:rsidRPr="00ED4EC7" w:rsidRDefault="00D90377" w:rsidP="00D90377">
      <w:pPr>
        <w:pStyle w:val="BodyText"/>
        <w:numPr>
          <w:ilvl w:val="3"/>
          <w:numId w:val="4"/>
        </w:numPr>
        <w:rPr>
          <w:sz w:val="28"/>
          <w:szCs w:val="28"/>
        </w:rPr>
      </w:pPr>
      <w:r w:rsidRPr="00ED4EC7">
        <w:rPr>
          <w:sz w:val="28"/>
          <w:szCs w:val="28"/>
        </w:rPr>
        <w:t>“Option c: Mediation</w:t>
      </w:r>
      <w:proofErr w:type="gramStart"/>
      <w:r w:rsidRPr="00ED4EC7">
        <w:rPr>
          <w:sz w:val="28"/>
          <w:szCs w:val="28"/>
        </w:rPr>
        <w:t>”;</w:t>
      </w:r>
      <w:proofErr w:type="gramEnd"/>
      <w:r w:rsidRPr="00ED4EC7">
        <w:rPr>
          <w:sz w:val="28"/>
          <w:szCs w:val="28"/>
        </w:rPr>
        <w:t xml:space="preserve"> </w:t>
      </w:r>
    </w:p>
    <w:p w14:paraId="44AEFA97" w14:textId="0CD05C05" w:rsidR="00D90377" w:rsidRPr="00ED4EC7" w:rsidRDefault="00D90377" w:rsidP="00D90377">
      <w:pPr>
        <w:pStyle w:val="BodyText"/>
        <w:numPr>
          <w:ilvl w:val="3"/>
          <w:numId w:val="4"/>
        </w:numPr>
        <w:rPr>
          <w:sz w:val="28"/>
          <w:szCs w:val="28"/>
        </w:rPr>
      </w:pPr>
      <w:r w:rsidRPr="00ED4EC7">
        <w:rPr>
          <w:sz w:val="28"/>
          <w:szCs w:val="28"/>
        </w:rPr>
        <w:t>“Option d: Refer to Disciplinary Committee</w:t>
      </w:r>
      <w:proofErr w:type="gramStart"/>
      <w:r w:rsidRPr="00ED4EC7">
        <w:rPr>
          <w:sz w:val="28"/>
          <w:szCs w:val="28"/>
        </w:rPr>
        <w:t>”;</w:t>
      </w:r>
      <w:proofErr w:type="gramEnd"/>
    </w:p>
    <w:p w14:paraId="3711C0D7" w14:textId="77777777" w:rsidR="00D90377" w:rsidRPr="00ED4EC7" w:rsidRDefault="00D90377" w:rsidP="00D90377">
      <w:pPr>
        <w:pStyle w:val="BodyText"/>
        <w:numPr>
          <w:ilvl w:val="3"/>
          <w:numId w:val="4"/>
        </w:numPr>
        <w:rPr>
          <w:sz w:val="28"/>
          <w:szCs w:val="28"/>
        </w:rPr>
      </w:pPr>
      <w:r w:rsidRPr="00ED4EC7">
        <w:rPr>
          <w:sz w:val="28"/>
          <w:szCs w:val="28"/>
        </w:rPr>
        <w:t>“Option f: Resolution of minor Complaints”; or</w:t>
      </w:r>
    </w:p>
    <w:p w14:paraId="56E4930B" w14:textId="33C8DD50" w:rsidR="00D90377" w:rsidRPr="00ED4EC7" w:rsidRDefault="00D90377" w:rsidP="00ED4EC7">
      <w:pPr>
        <w:pStyle w:val="BodyText"/>
        <w:numPr>
          <w:ilvl w:val="3"/>
          <w:numId w:val="4"/>
        </w:numPr>
        <w:rPr>
          <w:sz w:val="28"/>
          <w:szCs w:val="28"/>
        </w:rPr>
      </w:pPr>
      <w:r w:rsidRPr="00ED4EC7">
        <w:rPr>
          <w:sz w:val="28"/>
          <w:szCs w:val="28"/>
        </w:rPr>
        <w:t>“Option g: refer back to Affiliated Club-level or Regional Committee level”.</w:t>
      </w:r>
    </w:p>
    <w:p w14:paraId="35DF2AF6" w14:textId="77777777" w:rsidR="00D5700B" w:rsidRPr="00ED4EC7" w:rsidRDefault="00D5700B" w:rsidP="00541830">
      <w:pPr>
        <w:pStyle w:val="Heading3"/>
        <w:ind w:left="90"/>
        <w:rPr>
          <w:i/>
          <w:iCs/>
          <w:sz w:val="28"/>
          <w:szCs w:val="28"/>
        </w:rPr>
      </w:pPr>
    </w:p>
    <w:p w14:paraId="2DC0C113" w14:textId="1DE33667" w:rsidR="00226317" w:rsidRPr="00ED4EC7" w:rsidRDefault="00226317" w:rsidP="00541830">
      <w:pPr>
        <w:pStyle w:val="Heading3"/>
        <w:ind w:left="90"/>
        <w:rPr>
          <w:i/>
          <w:iCs/>
          <w:sz w:val="28"/>
          <w:szCs w:val="28"/>
        </w:rPr>
      </w:pPr>
      <w:r w:rsidRPr="00ED4EC7">
        <w:rPr>
          <w:i/>
          <w:iCs/>
          <w:sz w:val="28"/>
          <w:szCs w:val="28"/>
        </w:rPr>
        <w:t>Option (</w:t>
      </w:r>
      <w:r w:rsidR="00CE6EDD" w:rsidRPr="00ED4EC7">
        <w:rPr>
          <w:i/>
          <w:iCs/>
          <w:sz w:val="28"/>
          <w:szCs w:val="28"/>
        </w:rPr>
        <w:t>f</w:t>
      </w:r>
      <w:r w:rsidRPr="00ED4EC7">
        <w:rPr>
          <w:i/>
          <w:iCs/>
          <w:sz w:val="28"/>
          <w:szCs w:val="28"/>
        </w:rPr>
        <w:t xml:space="preserve">): </w:t>
      </w:r>
      <w:r w:rsidR="006A77B3" w:rsidRPr="00ED4EC7">
        <w:rPr>
          <w:i/>
          <w:iCs/>
          <w:sz w:val="28"/>
          <w:szCs w:val="28"/>
        </w:rPr>
        <w:t>R</w:t>
      </w:r>
      <w:r w:rsidRPr="00ED4EC7">
        <w:rPr>
          <w:i/>
          <w:iCs/>
          <w:sz w:val="28"/>
          <w:szCs w:val="28"/>
        </w:rPr>
        <w:t>esolution of minor Complaints</w:t>
      </w:r>
    </w:p>
    <w:p w14:paraId="56BBCF97" w14:textId="64AFCD08" w:rsidR="00226317" w:rsidRPr="00ED4EC7" w:rsidRDefault="00226317" w:rsidP="00ED4EC7">
      <w:pPr>
        <w:pStyle w:val="BodyText"/>
        <w:numPr>
          <w:ilvl w:val="1"/>
          <w:numId w:val="67"/>
        </w:numPr>
        <w:ind w:hanging="630"/>
        <w:rPr>
          <w:sz w:val="28"/>
          <w:szCs w:val="28"/>
        </w:rPr>
      </w:pPr>
      <w:r w:rsidRPr="00ED4EC7">
        <w:rPr>
          <w:sz w:val="28"/>
          <w:szCs w:val="28"/>
        </w:rPr>
        <w:lastRenderedPageBreak/>
        <w:t xml:space="preserve">There may be cases where the Complaint </w:t>
      </w:r>
      <w:r w:rsidR="00826B60" w:rsidRPr="00ED4EC7">
        <w:rPr>
          <w:sz w:val="28"/>
          <w:szCs w:val="28"/>
        </w:rPr>
        <w:t>concern</w:t>
      </w:r>
      <w:r w:rsidRPr="00ED4EC7">
        <w:rPr>
          <w:sz w:val="28"/>
          <w:szCs w:val="28"/>
        </w:rPr>
        <w:t>s non-</w:t>
      </w:r>
      <w:proofErr w:type="gramStart"/>
      <w:r w:rsidRPr="00ED4EC7">
        <w:rPr>
          <w:sz w:val="28"/>
          <w:szCs w:val="28"/>
        </w:rPr>
        <w:t>compliance  where</w:t>
      </w:r>
      <w:proofErr w:type="gramEnd"/>
      <w:r w:rsidRPr="00ED4EC7">
        <w:rPr>
          <w:sz w:val="28"/>
          <w:szCs w:val="28"/>
        </w:rPr>
        <w:t xml:space="preserve"> there is minimal public interest in the Complaint going through</w:t>
      </w:r>
      <w:r w:rsidR="00826B60" w:rsidRPr="00ED4EC7">
        <w:rPr>
          <w:sz w:val="28"/>
          <w:szCs w:val="28"/>
        </w:rPr>
        <w:t xml:space="preserve"> </w:t>
      </w:r>
      <w:r w:rsidRPr="00ED4EC7">
        <w:rPr>
          <w:sz w:val="28"/>
          <w:szCs w:val="28"/>
        </w:rPr>
        <w:t>m</w:t>
      </w:r>
      <w:r w:rsidR="00826B60" w:rsidRPr="00ED4EC7">
        <w:rPr>
          <w:sz w:val="28"/>
          <w:szCs w:val="28"/>
        </w:rPr>
        <w:t>ediation, investigation or the disciplinary process. In such cases:</w:t>
      </w:r>
    </w:p>
    <w:p w14:paraId="7E17BDF3" w14:textId="47598E23" w:rsidR="001D7814" w:rsidRPr="00ED4EC7" w:rsidRDefault="001D7814" w:rsidP="00ED4EC7">
      <w:pPr>
        <w:pStyle w:val="BodyText"/>
        <w:numPr>
          <w:ilvl w:val="2"/>
          <w:numId w:val="67"/>
        </w:numPr>
        <w:ind w:left="720"/>
        <w:rPr>
          <w:sz w:val="28"/>
          <w:szCs w:val="28"/>
        </w:rPr>
      </w:pPr>
      <w:r w:rsidRPr="00ED4EC7">
        <w:rPr>
          <w:sz w:val="28"/>
          <w:szCs w:val="28"/>
        </w:rPr>
        <w:t xml:space="preserve"> </w:t>
      </w:r>
      <w:r w:rsidR="00826B60" w:rsidRPr="00ED4EC7">
        <w:rPr>
          <w:sz w:val="28"/>
          <w:szCs w:val="28"/>
        </w:rPr>
        <w:t xml:space="preserve">The </w:t>
      </w:r>
      <w:r w:rsidR="004E697A" w:rsidRPr="00ED4EC7">
        <w:rPr>
          <w:sz w:val="28"/>
          <w:szCs w:val="28"/>
        </w:rPr>
        <w:t>Complaints Assessment Subcommittee</w:t>
      </w:r>
      <w:r w:rsidR="00826B60" w:rsidRPr="00ED4EC7">
        <w:rPr>
          <w:sz w:val="28"/>
          <w:szCs w:val="28"/>
        </w:rPr>
        <w:t xml:space="preserve"> can discuss the matter with the Complainant and/or facilitate </w:t>
      </w:r>
      <w:r w:rsidR="008B0A45" w:rsidRPr="00ED4EC7">
        <w:rPr>
          <w:sz w:val="28"/>
          <w:szCs w:val="28"/>
        </w:rPr>
        <w:t>resolution</w:t>
      </w:r>
      <w:r w:rsidR="00337254" w:rsidRPr="00ED4EC7">
        <w:rPr>
          <w:sz w:val="28"/>
          <w:szCs w:val="28"/>
        </w:rPr>
        <w:t xml:space="preserve"> </w:t>
      </w:r>
      <w:r w:rsidR="00826B60" w:rsidRPr="00ED4EC7">
        <w:rPr>
          <w:sz w:val="28"/>
          <w:szCs w:val="28"/>
        </w:rPr>
        <w:t>between the Complainant and Respondent to resolve the Complaint</w:t>
      </w:r>
      <w:r w:rsidR="00D546B3" w:rsidRPr="00ED4EC7">
        <w:rPr>
          <w:sz w:val="28"/>
          <w:szCs w:val="28"/>
        </w:rPr>
        <w:t xml:space="preserve">, </w:t>
      </w:r>
      <w:r w:rsidR="00A052C0" w:rsidRPr="00ED4EC7">
        <w:rPr>
          <w:sz w:val="28"/>
          <w:szCs w:val="28"/>
        </w:rPr>
        <w:t>with their</w:t>
      </w:r>
      <w:r w:rsidR="00D546B3" w:rsidRPr="00ED4EC7">
        <w:rPr>
          <w:sz w:val="28"/>
          <w:szCs w:val="28"/>
        </w:rPr>
        <w:t xml:space="preserve"> consent, </w:t>
      </w:r>
      <w:r w:rsidR="00826B60" w:rsidRPr="00ED4EC7">
        <w:rPr>
          <w:sz w:val="28"/>
          <w:szCs w:val="28"/>
        </w:rPr>
        <w:t xml:space="preserve">instead of choosing one of </w:t>
      </w:r>
      <w:r w:rsidR="007370B8" w:rsidRPr="00ED4EC7">
        <w:rPr>
          <w:sz w:val="28"/>
          <w:szCs w:val="28"/>
        </w:rPr>
        <w:t xml:space="preserve">the </w:t>
      </w:r>
      <w:r w:rsidR="00826B60" w:rsidRPr="00ED4EC7">
        <w:rPr>
          <w:sz w:val="28"/>
          <w:szCs w:val="28"/>
        </w:rPr>
        <w:t>Options (b) to (d) above.</w:t>
      </w:r>
      <w:r w:rsidR="00DD5447" w:rsidRPr="00ED4EC7">
        <w:rPr>
          <w:sz w:val="28"/>
          <w:szCs w:val="28"/>
        </w:rPr>
        <w:t xml:space="preserve"> </w:t>
      </w:r>
    </w:p>
    <w:p w14:paraId="6FDF1B45" w14:textId="51AEB393" w:rsidR="00826B60" w:rsidRPr="00ED4EC7" w:rsidRDefault="00826B60" w:rsidP="00ED4EC7">
      <w:pPr>
        <w:pStyle w:val="BodyText"/>
        <w:numPr>
          <w:ilvl w:val="2"/>
          <w:numId w:val="67"/>
        </w:numPr>
        <w:ind w:left="720"/>
        <w:rPr>
          <w:sz w:val="28"/>
          <w:szCs w:val="28"/>
        </w:rPr>
      </w:pPr>
      <w:r w:rsidRPr="00ED4EC7">
        <w:rPr>
          <w:sz w:val="28"/>
          <w:szCs w:val="28"/>
        </w:rPr>
        <w:t xml:space="preserve">Options available to the </w:t>
      </w:r>
      <w:r w:rsidR="004E697A" w:rsidRPr="00ED4EC7">
        <w:rPr>
          <w:sz w:val="28"/>
          <w:szCs w:val="28"/>
        </w:rPr>
        <w:t>Complaints Assessment Subcommittee</w:t>
      </w:r>
      <w:r w:rsidR="000847E8" w:rsidRPr="00ED4EC7">
        <w:rPr>
          <w:sz w:val="28"/>
          <w:szCs w:val="28"/>
        </w:rPr>
        <w:t xml:space="preserve"> to achieve resolution</w:t>
      </w:r>
      <w:r w:rsidRPr="00ED4EC7">
        <w:rPr>
          <w:sz w:val="28"/>
          <w:szCs w:val="28"/>
        </w:rPr>
        <w:t xml:space="preserve"> includ</w:t>
      </w:r>
      <w:r w:rsidR="000847E8" w:rsidRPr="00ED4EC7">
        <w:rPr>
          <w:sz w:val="28"/>
          <w:szCs w:val="28"/>
        </w:rPr>
        <w:t>e</w:t>
      </w:r>
      <w:r w:rsidR="00A92E91" w:rsidRPr="00ED4EC7">
        <w:rPr>
          <w:sz w:val="28"/>
          <w:szCs w:val="28"/>
        </w:rPr>
        <w:t>, but are not limited to</w:t>
      </w:r>
      <w:r w:rsidR="000847E8" w:rsidRPr="00ED4EC7">
        <w:rPr>
          <w:sz w:val="28"/>
          <w:szCs w:val="28"/>
        </w:rPr>
        <w:t>:</w:t>
      </w:r>
    </w:p>
    <w:p w14:paraId="5D2619FB" w14:textId="77777777" w:rsidR="000847E8" w:rsidRPr="00ED4EC7" w:rsidRDefault="000847E8" w:rsidP="00ED4EC7">
      <w:pPr>
        <w:pStyle w:val="BodyText"/>
        <w:numPr>
          <w:ilvl w:val="3"/>
          <w:numId w:val="67"/>
        </w:numPr>
        <w:rPr>
          <w:sz w:val="28"/>
          <w:szCs w:val="28"/>
        </w:rPr>
      </w:pPr>
      <w:r w:rsidRPr="00ED4EC7">
        <w:rPr>
          <w:sz w:val="28"/>
          <w:szCs w:val="28"/>
        </w:rPr>
        <w:t xml:space="preserve">asking the Respondent to </w:t>
      </w:r>
      <w:proofErr w:type="spellStart"/>
      <w:r w:rsidRPr="00ED4EC7">
        <w:rPr>
          <w:sz w:val="28"/>
          <w:szCs w:val="28"/>
        </w:rPr>
        <w:t>apologise</w:t>
      </w:r>
      <w:proofErr w:type="spellEnd"/>
      <w:r w:rsidRPr="00ED4EC7">
        <w:rPr>
          <w:sz w:val="28"/>
          <w:szCs w:val="28"/>
        </w:rPr>
        <w:t xml:space="preserve"> in writing to the </w:t>
      </w:r>
      <w:proofErr w:type="gramStart"/>
      <w:r w:rsidRPr="00ED4EC7">
        <w:rPr>
          <w:sz w:val="28"/>
          <w:szCs w:val="28"/>
        </w:rPr>
        <w:t>Complainant;</w:t>
      </w:r>
      <w:proofErr w:type="gramEnd"/>
    </w:p>
    <w:p w14:paraId="19BF8C06" w14:textId="77777777" w:rsidR="000847E8" w:rsidRPr="00ED4EC7" w:rsidRDefault="000847E8" w:rsidP="00ED4EC7">
      <w:pPr>
        <w:pStyle w:val="BodyText"/>
        <w:numPr>
          <w:ilvl w:val="3"/>
          <w:numId w:val="67"/>
        </w:numPr>
        <w:rPr>
          <w:sz w:val="28"/>
          <w:szCs w:val="28"/>
        </w:rPr>
      </w:pPr>
      <w:r w:rsidRPr="00ED4EC7">
        <w:rPr>
          <w:sz w:val="28"/>
          <w:szCs w:val="28"/>
        </w:rPr>
        <w:t>asking the Respondent to undertake in writing that they will not repeat the conduct in question; and</w:t>
      </w:r>
    </w:p>
    <w:p w14:paraId="646B93DA" w14:textId="77777777" w:rsidR="000847E8" w:rsidRPr="00ED4EC7" w:rsidRDefault="000847E8" w:rsidP="00ED4EC7">
      <w:pPr>
        <w:pStyle w:val="BodyText"/>
        <w:numPr>
          <w:ilvl w:val="3"/>
          <w:numId w:val="67"/>
        </w:numPr>
        <w:rPr>
          <w:sz w:val="28"/>
          <w:szCs w:val="28"/>
        </w:rPr>
      </w:pPr>
      <w:r w:rsidRPr="00ED4EC7">
        <w:rPr>
          <w:sz w:val="28"/>
          <w:szCs w:val="28"/>
        </w:rPr>
        <w:t xml:space="preserve">recommending to the FeNZ Committee that a membership-wide communication is issued (without naming the Complainant or the Respondent) advising the membership of any learnings from the matter complained about and/or issuing reminders about the duty that was allegedly breached. </w:t>
      </w:r>
    </w:p>
    <w:p w14:paraId="0E13EB97" w14:textId="4AF891F5" w:rsidR="000847E8" w:rsidRPr="00ED4EC7" w:rsidRDefault="008B0A45" w:rsidP="00ED4EC7">
      <w:pPr>
        <w:pStyle w:val="BodyText"/>
        <w:numPr>
          <w:ilvl w:val="1"/>
          <w:numId w:val="67"/>
        </w:numPr>
        <w:ind w:hanging="826"/>
        <w:rPr>
          <w:sz w:val="28"/>
          <w:szCs w:val="28"/>
        </w:rPr>
      </w:pPr>
      <w:r w:rsidRPr="00ED4EC7">
        <w:rPr>
          <w:sz w:val="28"/>
          <w:szCs w:val="28"/>
        </w:rPr>
        <w:t>Complainants and/or Respondents are not bound to</w:t>
      </w:r>
      <w:r w:rsidR="006A77B3" w:rsidRPr="00ED4EC7">
        <w:rPr>
          <w:sz w:val="28"/>
          <w:szCs w:val="28"/>
        </w:rPr>
        <w:t xml:space="preserve"> engage in facilitated resolution under Option (</w:t>
      </w:r>
      <w:r w:rsidR="00CE6EDD" w:rsidRPr="00ED4EC7">
        <w:rPr>
          <w:sz w:val="28"/>
          <w:szCs w:val="28"/>
        </w:rPr>
        <w:t>f</w:t>
      </w:r>
      <w:r w:rsidR="006A77B3" w:rsidRPr="00ED4EC7">
        <w:rPr>
          <w:sz w:val="28"/>
          <w:szCs w:val="28"/>
        </w:rPr>
        <w:t>). However, w</w:t>
      </w:r>
      <w:r w:rsidR="000847E8" w:rsidRPr="00ED4EC7">
        <w:rPr>
          <w:sz w:val="28"/>
          <w:szCs w:val="28"/>
        </w:rPr>
        <w:t>here a Complainant or Respondent refuses</w:t>
      </w:r>
      <w:r w:rsidR="00A5595F" w:rsidRPr="00ED4EC7">
        <w:rPr>
          <w:sz w:val="28"/>
          <w:szCs w:val="28"/>
        </w:rPr>
        <w:t xml:space="preserve"> </w:t>
      </w:r>
      <w:r w:rsidR="000425B0" w:rsidRPr="00ED4EC7">
        <w:rPr>
          <w:sz w:val="28"/>
          <w:szCs w:val="28"/>
        </w:rPr>
        <w:t>unreasonably</w:t>
      </w:r>
      <w:r w:rsidR="000847E8" w:rsidRPr="00ED4EC7">
        <w:rPr>
          <w:sz w:val="28"/>
          <w:szCs w:val="28"/>
        </w:rPr>
        <w:t xml:space="preserve"> to engage meaningfully with discussion-based resolution, this </w:t>
      </w:r>
      <w:r w:rsidR="00A5595F" w:rsidRPr="00ED4EC7">
        <w:rPr>
          <w:sz w:val="28"/>
          <w:szCs w:val="28"/>
        </w:rPr>
        <w:t xml:space="preserve">could </w:t>
      </w:r>
      <w:r w:rsidR="000847E8" w:rsidRPr="00ED4EC7">
        <w:rPr>
          <w:sz w:val="28"/>
          <w:szCs w:val="28"/>
        </w:rPr>
        <w:t xml:space="preserve">affect the </w:t>
      </w:r>
      <w:r w:rsidR="004E697A" w:rsidRPr="00ED4EC7">
        <w:rPr>
          <w:sz w:val="28"/>
          <w:szCs w:val="28"/>
        </w:rPr>
        <w:t>Complaints Assessment Subcommittee</w:t>
      </w:r>
      <w:r w:rsidR="000847E8" w:rsidRPr="00ED4EC7">
        <w:rPr>
          <w:sz w:val="28"/>
          <w:szCs w:val="28"/>
        </w:rPr>
        <w:t>’s assessment of whether Option (a)</w:t>
      </w:r>
      <w:r w:rsidR="00CE6EDD" w:rsidRPr="00ED4EC7">
        <w:rPr>
          <w:sz w:val="28"/>
          <w:szCs w:val="28"/>
        </w:rPr>
        <w:t>, (c)</w:t>
      </w:r>
      <w:r w:rsidR="000847E8" w:rsidRPr="00ED4EC7">
        <w:rPr>
          <w:sz w:val="28"/>
          <w:szCs w:val="28"/>
        </w:rPr>
        <w:t>-(</w:t>
      </w:r>
      <w:r w:rsidR="00CE6EDD" w:rsidRPr="00ED4EC7">
        <w:rPr>
          <w:sz w:val="28"/>
          <w:szCs w:val="28"/>
        </w:rPr>
        <w:t>e</w:t>
      </w:r>
      <w:r w:rsidR="000847E8" w:rsidRPr="00ED4EC7">
        <w:rPr>
          <w:sz w:val="28"/>
          <w:szCs w:val="28"/>
        </w:rPr>
        <w:t xml:space="preserve">) would be more appropriate for dealing with the Complaint. </w:t>
      </w:r>
    </w:p>
    <w:p w14:paraId="2FCD2151" w14:textId="70EB1C27" w:rsidR="00CA4F02" w:rsidRPr="00ED4EC7" w:rsidRDefault="00CA4F02" w:rsidP="00ED4EC7">
      <w:pPr>
        <w:pStyle w:val="BodyText"/>
        <w:numPr>
          <w:ilvl w:val="0"/>
          <w:numId w:val="0"/>
        </w:numPr>
        <w:ind w:left="858" w:hanging="432"/>
        <w:rPr>
          <w:b/>
          <w:bCs/>
          <w:i/>
          <w:iCs/>
          <w:sz w:val="28"/>
          <w:szCs w:val="28"/>
        </w:rPr>
      </w:pPr>
      <w:r w:rsidRPr="00ED4EC7">
        <w:rPr>
          <w:b/>
          <w:bCs/>
          <w:i/>
          <w:iCs/>
          <w:sz w:val="28"/>
          <w:szCs w:val="28"/>
        </w:rPr>
        <w:t xml:space="preserve">Option (g): </w:t>
      </w:r>
      <w:r w:rsidR="003F5E22" w:rsidRPr="00ED4EC7">
        <w:rPr>
          <w:b/>
          <w:bCs/>
          <w:i/>
          <w:iCs/>
          <w:sz w:val="28"/>
          <w:szCs w:val="28"/>
        </w:rPr>
        <w:t>Refer</w:t>
      </w:r>
      <w:r w:rsidR="007E5B30" w:rsidRPr="00ED4EC7">
        <w:rPr>
          <w:b/>
          <w:bCs/>
          <w:i/>
          <w:iCs/>
          <w:sz w:val="28"/>
          <w:szCs w:val="28"/>
        </w:rPr>
        <w:t xml:space="preserve"> </w:t>
      </w:r>
      <w:r w:rsidR="003F5E22" w:rsidRPr="00ED4EC7">
        <w:rPr>
          <w:b/>
          <w:bCs/>
          <w:i/>
          <w:iCs/>
          <w:sz w:val="28"/>
          <w:szCs w:val="28"/>
        </w:rPr>
        <w:t>back to Affiliated Club-level</w:t>
      </w:r>
      <w:r w:rsidR="00E6628F" w:rsidRPr="00ED4EC7">
        <w:rPr>
          <w:b/>
          <w:bCs/>
          <w:i/>
          <w:iCs/>
          <w:sz w:val="28"/>
          <w:szCs w:val="28"/>
        </w:rPr>
        <w:t xml:space="preserve"> or Regional Committee </w:t>
      </w:r>
      <w:proofErr w:type="gramStart"/>
      <w:r w:rsidR="00E6628F" w:rsidRPr="00ED4EC7">
        <w:rPr>
          <w:b/>
          <w:bCs/>
          <w:i/>
          <w:iCs/>
          <w:sz w:val="28"/>
          <w:szCs w:val="28"/>
        </w:rPr>
        <w:t>level</w:t>
      </w:r>
      <w:proofErr w:type="gramEnd"/>
    </w:p>
    <w:p w14:paraId="519ED15F" w14:textId="781F4C5A" w:rsidR="00CA4F02" w:rsidRPr="00ED4EC7" w:rsidRDefault="00DA3588" w:rsidP="00ED4EC7">
      <w:pPr>
        <w:pStyle w:val="BodyText"/>
        <w:numPr>
          <w:ilvl w:val="1"/>
          <w:numId w:val="67"/>
        </w:numPr>
        <w:ind w:hanging="826"/>
        <w:rPr>
          <w:sz w:val="28"/>
          <w:szCs w:val="28"/>
        </w:rPr>
      </w:pPr>
      <w:r w:rsidRPr="00ED4EC7">
        <w:rPr>
          <w:sz w:val="28"/>
          <w:szCs w:val="28"/>
        </w:rPr>
        <w:t xml:space="preserve">For Complaints about Disputes </w:t>
      </w:r>
      <w:r w:rsidR="004714CD" w:rsidRPr="00ED4EC7">
        <w:rPr>
          <w:sz w:val="28"/>
          <w:szCs w:val="28"/>
        </w:rPr>
        <w:t xml:space="preserve">arising at an Affiliated Club-level or Regional Committee level, </w:t>
      </w:r>
      <w:r w:rsidR="00762552" w:rsidRPr="00ED4EC7">
        <w:rPr>
          <w:sz w:val="28"/>
          <w:szCs w:val="28"/>
        </w:rPr>
        <w:t>where the Complaints Assessment Subcommittee is satisfied that the</w:t>
      </w:r>
      <w:r w:rsidR="00262851" w:rsidRPr="00ED4EC7">
        <w:rPr>
          <w:sz w:val="28"/>
          <w:szCs w:val="28"/>
        </w:rPr>
        <w:t xml:space="preserve">re is no reason why the Dispute cannot be resolved satisfactorily at the Affiliated Club-level or Regional Committee level, </w:t>
      </w:r>
      <w:r w:rsidR="00002D15" w:rsidRPr="00ED4EC7">
        <w:rPr>
          <w:sz w:val="28"/>
          <w:szCs w:val="28"/>
        </w:rPr>
        <w:t xml:space="preserve">the Complaints Assessment Subcommittee </w:t>
      </w:r>
      <w:r w:rsidR="00DA5A8E" w:rsidRPr="00ED4EC7">
        <w:rPr>
          <w:sz w:val="28"/>
          <w:szCs w:val="28"/>
        </w:rPr>
        <w:t xml:space="preserve">will refer the Complaint back to the </w:t>
      </w:r>
      <w:r w:rsidR="00DA5A8E" w:rsidRPr="00ED4EC7">
        <w:rPr>
          <w:sz w:val="28"/>
          <w:szCs w:val="28"/>
        </w:rPr>
        <w:lastRenderedPageBreak/>
        <w:t>Affiliated Club-level or Regional Committee level (with any guidance or additional resources it considers appropriate) for resolution.</w:t>
      </w:r>
    </w:p>
    <w:p w14:paraId="0DB43BEC" w14:textId="2964B1CF" w:rsidR="008D5AD1" w:rsidRPr="00ED4EC7" w:rsidRDefault="008D5AD1" w:rsidP="00ED4EC7">
      <w:pPr>
        <w:pStyle w:val="BodyText"/>
        <w:numPr>
          <w:ilvl w:val="1"/>
          <w:numId w:val="67"/>
        </w:numPr>
        <w:ind w:hanging="826"/>
        <w:rPr>
          <w:sz w:val="28"/>
          <w:szCs w:val="28"/>
        </w:rPr>
      </w:pPr>
      <w:r w:rsidRPr="00ED4EC7">
        <w:rPr>
          <w:sz w:val="28"/>
          <w:szCs w:val="28"/>
        </w:rPr>
        <w:t>Guidance could be in the form of greater clarity around the issues in dispute or relevant rules.</w:t>
      </w:r>
    </w:p>
    <w:p w14:paraId="56124CFC" w14:textId="4004EBF2" w:rsidR="008D5AD1" w:rsidRPr="00ED4EC7" w:rsidRDefault="008D5AD1" w:rsidP="00ED4EC7">
      <w:pPr>
        <w:pStyle w:val="BodyText"/>
        <w:numPr>
          <w:ilvl w:val="1"/>
          <w:numId w:val="67"/>
        </w:numPr>
        <w:ind w:hanging="826"/>
        <w:rPr>
          <w:sz w:val="28"/>
          <w:szCs w:val="28"/>
        </w:rPr>
      </w:pPr>
      <w:r w:rsidRPr="00ED4EC7">
        <w:rPr>
          <w:sz w:val="28"/>
          <w:szCs w:val="28"/>
        </w:rPr>
        <w:t>Additional resources could be, for example, appointing a Safeguarding Representative to assist with the dispute resolution process and/or offering the services of a Welfare Panel member to oversee the dispute resolution process.</w:t>
      </w:r>
    </w:p>
    <w:p w14:paraId="2D41A7B8" w14:textId="77777777" w:rsidR="0006780A" w:rsidRPr="00ED4EC7" w:rsidRDefault="0006780A" w:rsidP="00600EE9">
      <w:pPr>
        <w:pStyle w:val="Heading3"/>
        <w:spacing w:before="240" w:after="240" w:line="240" w:lineRule="auto"/>
        <w:ind w:left="284"/>
        <w:jc w:val="both"/>
        <w:rPr>
          <w:sz w:val="28"/>
          <w:szCs w:val="28"/>
        </w:rPr>
      </w:pPr>
      <w:r w:rsidRPr="00ED4EC7">
        <w:rPr>
          <w:sz w:val="28"/>
          <w:szCs w:val="28"/>
        </w:rPr>
        <w:t xml:space="preserve">Step </w:t>
      </w:r>
      <w:r w:rsidR="00702798" w:rsidRPr="00ED4EC7">
        <w:rPr>
          <w:sz w:val="28"/>
          <w:szCs w:val="28"/>
        </w:rPr>
        <w:t>4</w:t>
      </w:r>
      <w:r w:rsidRPr="00ED4EC7">
        <w:rPr>
          <w:sz w:val="28"/>
          <w:szCs w:val="28"/>
        </w:rPr>
        <w:t>: Informing relevant parties</w:t>
      </w:r>
      <w:r w:rsidR="00F56B8C" w:rsidRPr="00ED4EC7">
        <w:rPr>
          <w:sz w:val="28"/>
          <w:szCs w:val="28"/>
        </w:rPr>
        <w:t xml:space="preserve"> </w:t>
      </w:r>
    </w:p>
    <w:p w14:paraId="4ACC0999" w14:textId="698B5932" w:rsidR="00166602" w:rsidRPr="00ED4EC7" w:rsidRDefault="00DC2019" w:rsidP="00ED4EC7">
      <w:pPr>
        <w:pStyle w:val="BodyText"/>
        <w:numPr>
          <w:ilvl w:val="1"/>
          <w:numId w:val="67"/>
        </w:numPr>
        <w:tabs>
          <w:tab w:val="left" w:pos="810"/>
        </w:tabs>
        <w:ind w:hanging="720"/>
        <w:rPr>
          <w:sz w:val="28"/>
          <w:szCs w:val="28"/>
        </w:rPr>
      </w:pPr>
      <w:r w:rsidRPr="00ED4EC7">
        <w:rPr>
          <w:sz w:val="28"/>
          <w:szCs w:val="28"/>
        </w:rPr>
        <w:t xml:space="preserve">Once the </w:t>
      </w:r>
      <w:r w:rsidR="004E697A" w:rsidRPr="00ED4EC7">
        <w:rPr>
          <w:sz w:val="28"/>
          <w:szCs w:val="28"/>
        </w:rPr>
        <w:t>Complaints Assessment Subcommittee</w:t>
      </w:r>
      <w:r w:rsidRPr="00ED4EC7">
        <w:rPr>
          <w:sz w:val="28"/>
          <w:szCs w:val="28"/>
        </w:rPr>
        <w:t xml:space="preserve"> has made a</w:t>
      </w:r>
      <w:r w:rsidR="00504CF7" w:rsidRPr="00ED4EC7">
        <w:rPr>
          <w:sz w:val="28"/>
          <w:szCs w:val="28"/>
        </w:rPr>
        <w:t xml:space="preserve"> triage</w:t>
      </w:r>
      <w:r w:rsidRPr="00ED4EC7">
        <w:rPr>
          <w:sz w:val="28"/>
          <w:szCs w:val="28"/>
        </w:rPr>
        <w:t xml:space="preserve"> decision under </w:t>
      </w:r>
      <w:r w:rsidRPr="00ED4EC7">
        <w:rPr>
          <w:b/>
          <w:bCs/>
          <w:sz w:val="28"/>
          <w:szCs w:val="28"/>
        </w:rPr>
        <w:t xml:space="preserve">Step </w:t>
      </w:r>
      <w:r w:rsidR="00702798" w:rsidRPr="00ED4EC7">
        <w:rPr>
          <w:b/>
          <w:bCs/>
          <w:sz w:val="28"/>
          <w:szCs w:val="28"/>
        </w:rPr>
        <w:t>3</w:t>
      </w:r>
      <w:r w:rsidR="00504CF7" w:rsidRPr="00ED4EC7">
        <w:rPr>
          <w:b/>
          <w:bCs/>
          <w:sz w:val="28"/>
          <w:szCs w:val="28"/>
        </w:rPr>
        <w:t>: Deciding next steps</w:t>
      </w:r>
      <w:r w:rsidR="00504CF7" w:rsidRPr="00ED4EC7">
        <w:rPr>
          <w:sz w:val="28"/>
          <w:szCs w:val="28"/>
        </w:rPr>
        <w:t>, it will</w:t>
      </w:r>
      <w:r w:rsidR="00896162" w:rsidRPr="00ED4EC7">
        <w:rPr>
          <w:sz w:val="28"/>
          <w:szCs w:val="28"/>
        </w:rPr>
        <w:t xml:space="preserve"> </w:t>
      </w:r>
      <w:r w:rsidR="00A45274" w:rsidRPr="00ED4EC7">
        <w:rPr>
          <w:sz w:val="28"/>
          <w:szCs w:val="28"/>
        </w:rPr>
        <w:t xml:space="preserve">promptly </w:t>
      </w:r>
      <w:r w:rsidR="00896162" w:rsidRPr="00ED4EC7">
        <w:rPr>
          <w:sz w:val="28"/>
          <w:szCs w:val="28"/>
        </w:rPr>
        <w:t xml:space="preserve">inform </w:t>
      </w:r>
      <w:r w:rsidR="00330CEE" w:rsidRPr="00ED4EC7">
        <w:rPr>
          <w:sz w:val="28"/>
          <w:szCs w:val="28"/>
        </w:rPr>
        <w:t xml:space="preserve">the FeNZ Committee of </w:t>
      </w:r>
      <w:r w:rsidR="00166602" w:rsidRPr="00ED4EC7">
        <w:rPr>
          <w:sz w:val="28"/>
          <w:szCs w:val="28"/>
        </w:rPr>
        <w:t xml:space="preserve">the triage decision. </w:t>
      </w:r>
    </w:p>
    <w:p w14:paraId="1098FE90" w14:textId="1F3C92E8" w:rsidR="00166602" w:rsidRPr="00ED4EC7" w:rsidRDefault="00166602" w:rsidP="00ED4EC7">
      <w:pPr>
        <w:pStyle w:val="BodyText"/>
        <w:numPr>
          <w:ilvl w:val="1"/>
          <w:numId w:val="67"/>
        </w:numPr>
        <w:tabs>
          <w:tab w:val="left" w:pos="810"/>
        </w:tabs>
        <w:ind w:hanging="720"/>
        <w:rPr>
          <w:sz w:val="28"/>
          <w:szCs w:val="28"/>
        </w:rPr>
      </w:pPr>
      <w:r w:rsidRPr="00ED4EC7">
        <w:rPr>
          <w:sz w:val="28"/>
          <w:szCs w:val="28"/>
        </w:rPr>
        <w:t xml:space="preserve">The </w:t>
      </w:r>
      <w:r w:rsidR="004E697A" w:rsidRPr="00ED4EC7">
        <w:rPr>
          <w:sz w:val="28"/>
          <w:szCs w:val="28"/>
        </w:rPr>
        <w:t>Complaints Assessment Subcommittee</w:t>
      </w:r>
      <w:r w:rsidRPr="00ED4EC7">
        <w:rPr>
          <w:sz w:val="28"/>
          <w:szCs w:val="28"/>
        </w:rPr>
        <w:t xml:space="preserve"> </w:t>
      </w:r>
      <w:r w:rsidR="009C4705" w:rsidRPr="00ED4EC7">
        <w:rPr>
          <w:sz w:val="28"/>
          <w:szCs w:val="28"/>
        </w:rPr>
        <w:t>will</w:t>
      </w:r>
      <w:r w:rsidRPr="00ED4EC7">
        <w:rPr>
          <w:sz w:val="28"/>
          <w:szCs w:val="28"/>
        </w:rPr>
        <w:t xml:space="preserve"> also inform the Complainant of the triage decision including any right of appeal against it under the Constitution where </w:t>
      </w:r>
      <w:r w:rsidR="009B4EE3" w:rsidRPr="00ED4EC7">
        <w:rPr>
          <w:sz w:val="28"/>
          <w:szCs w:val="28"/>
        </w:rPr>
        <w:t>it has decided to take no further action</w:t>
      </w:r>
      <w:r w:rsidRPr="00ED4EC7">
        <w:rPr>
          <w:sz w:val="28"/>
          <w:szCs w:val="28"/>
        </w:rPr>
        <w:t>.</w:t>
      </w:r>
    </w:p>
    <w:p w14:paraId="0BDC83E7" w14:textId="1A81A001" w:rsidR="00E21718" w:rsidRPr="00ED4EC7" w:rsidRDefault="00B17CBF" w:rsidP="00ED4EC7">
      <w:pPr>
        <w:pStyle w:val="BodyText"/>
        <w:numPr>
          <w:ilvl w:val="1"/>
          <w:numId w:val="67"/>
        </w:numPr>
        <w:tabs>
          <w:tab w:val="left" w:pos="810"/>
        </w:tabs>
        <w:ind w:hanging="720"/>
        <w:rPr>
          <w:sz w:val="28"/>
          <w:szCs w:val="28"/>
        </w:rPr>
      </w:pPr>
      <w:r w:rsidRPr="00ED4EC7">
        <w:rPr>
          <w:sz w:val="28"/>
          <w:szCs w:val="28"/>
        </w:rPr>
        <w:t xml:space="preserve">The </w:t>
      </w:r>
      <w:r w:rsidR="004E697A" w:rsidRPr="00ED4EC7">
        <w:rPr>
          <w:sz w:val="28"/>
          <w:szCs w:val="28"/>
        </w:rPr>
        <w:t>Complaints Assessment Subcommittee</w:t>
      </w:r>
      <w:r w:rsidRPr="00ED4EC7">
        <w:rPr>
          <w:sz w:val="28"/>
          <w:szCs w:val="28"/>
        </w:rPr>
        <w:t xml:space="preserve"> </w:t>
      </w:r>
      <w:r w:rsidR="009C4705" w:rsidRPr="00ED4EC7">
        <w:rPr>
          <w:sz w:val="28"/>
          <w:szCs w:val="28"/>
        </w:rPr>
        <w:t>wil</w:t>
      </w:r>
      <w:r w:rsidR="00CE6EDD" w:rsidRPr="00ED4EC7">
        <w:rPr>
          <w:sz w:val="28"/>
          <w:szCs w:val="28"/>
        </w:rPr>
        <w:t>l</w:t>
      </w:r>
      <w:r w:rsidRPr="00ED4EC7">
        <w:rPr>
          <w:sz w:val="28"/>
          <w:szCs w:val="28"/>
        </w:rPr>
        <w:t xml:space="preserve"> also inform the Respondent of the triage decision</w:t>
      </w:r>
      <w:r w:rsidR="00745B2A" w:rsidRPr="00ED4EC7">
        <w:rPr>
          <w:sz w:val="28"/>
          <w:szCs w:val="28"/>
        </w:rPr>
        <w:t xml:space="preserve">. Except where the triage decision is to take no further action, the </w:t>
      </w:r>
      <w:r w:rsidR="004E697A" w:rsidRPr="00ED4EC7">
        <w:rPr>
          <w:sz w:val="28"/>
          <w:szCs w:val="28"/>
        </w:rPr>
        <w:t>Complaints Assessment Subcommittee</w:t>
      </w:r>
      <w:r w:rsidR="00745B2A" w:rsidRPr="00ED4EC7">
        <w:rPr>
          <w:sz w:val="28"/>
          <w:szCs w:val="28"/>
        </w:rPr>
        <w:t xml:space="preserve"> will</w:t>
      </w:r>
      <w:r w:rsidR="00B70D87" w:rsidRPr="00ED4EC7">
        <w:rPr>
          <w:sz w:val="28"/>
          <w:szCs w:val="28"/>
        </w:rPr>
        <w:t xml:space="preserve"> </w:t>
      </w:r>
      <w:r w:rsidR="004F2DB0" w:rsidRPr="00ED4EC7">
        <w:rPr>
          <w:sz w:val="28"/>
          <w:szCs w:val="28"/>
        </w:rPr>
        <w:t>send or re-send</w:t>
      </w:r>
      <w:r w:rsidR="00B70D87" w:rsidRPr="00ED4EC7">
        <w:rPr>
          <w:sz w:val="28"/>
          <w:szCs w:val="28"/>
        </w:rPr>
        <w:t xml:space="preserve"> the Complaint, the allegations and the procedure to follow</w:t>
      </w:r>
      <w:r w:rsidR="00745B2A" w:rsidRPr="00ED4EC7">
        <w:rPr>
          <w:sz w:val="28"/>
          <w:szCs w:val="28"/>
        </w:rPr>
        <w:t xml:space="preserve"> to the Respondent</w:t>
      </w:r>
      <w:r w:rsidR="00B70D87" w:rsidRPr="00ED4EC7">
        <w:rPr>
          <w:sz w:val="28"/>
          <w:szCs w:val="28"/>
        </w:rPr>
        <w:t>.</w:t>
      </w:r>
    </w:p>
    <w:p w14:paraId="042C6318" w14:textId="40A47146" w:rsidR="00132FA2" w:rsidRPr="00ED4EC7" w:rsidRDefault="00132FA2" w:rsidP="00ED4EC7">
      <w:pPr>
        <w:pStyle w:val="BodyText"/>
        <w:numPr>
          <w:ilvl w:val="1"/>
          <w:numId w:val="67"/>
        </w:numPr>
        <w:tabs>
          <w:tab w:val="left" w:pos="810"/>
        </w:tabs>
        <w:ind w:hanging="720"/>
        <w:rPr>
          <w:sz w:val="28"/>
          <w:szCs w:val="28"/>
        </w:rPr>
      </w:pPr>
      <w:r w:rsidRPr="00ED4EC7">
        <w:rPr>
          <w:sz w:val="28"/>
          <w:szCs w:val="28"/>
        </w:rPr>
        <w:t>Where the Complaint is about a Dispute arising at an Affiliated Club-level or Regional Committee level, the Complaints Assessment Subcommittee will also inform the relevant Affiliated Club or the Regional Committee of the triage decision.</w:t>
      </w:r>
    </w:p>
    <w:p w14:paraId="08E6C50C" w14:textId="77777777" w:rsidR="00135A74" w:rsidRPr="00ED4EC7" w:rsidRDefault="00135A74" w:rsidP="00BA5A50">
      <w:pPr>
        <w:pStyle w:val="BodyText"/>
        <w:numPr>
          <w:ilvl w:val="0"/>
          <w:numId w:val="0"/>
        </w:numPr>
        <w:ind w:left="993"/>
        <w:rPr>
          <w:sz w:val="28"/>
          <w:szCs w:val="28"/>
        </w:rPr>
      </w:pPr>
    </w:p>
    <w:p w14:paraId="25BCE433" w14:textId="77777777" w:rsidR="00D959AE" w:rsidRPr="00ED4EC7" w:rsidRDefault="00F56B8C" w:rsidP="00ED4EC7">
      <w:pPr>
        <w:pStyle w:val="Heading2"/>
        <w:numPr>
          <w:ilvl w:val="0"/>
          <w:numId w:val="67"/>
        </w:numPr>
        <w:jc w:val="both"/>
        <w:rPr>
          <w:sz w:val="36"/>
          <w:szCs w:val="36"/>
        </w:rPr>
      </w:pPr>
      <w:r w:rsidRPr="00ED4EC7">
        <w:rPr>
          <w:sz w:val="36"/>
          <w:szCs w:val="36"/>
        </w:rPr>
        <w:t>Mediation</w:t>
      </w:r>
    </w:p>
    <w:p w14:paraId="5A8B439B" w14:textId="77777777" w:rsidR="00550631" w:rsidRPr="00ED4EC7" w:rsidRDefault="00550631" w:rsidP="006A4F06">
      <w:pPr>
        <w:pStyle w:val="Heading3"/>
        <w:spacing w:before="240" w:after="240" w:line="240" w:lineRule="auto"/>
        <w:jc w:val="both"/>
        <w:rPr>
          <w:sz w:val="28"/>
          <w:szCs w:val="28"/>
        </w:rPr>
      </w:pPr>
      <w:r w:rsidRPr="00ED4EC7">
        <w:rPr>
          <w:sz w:val="28"/>
          <w:szCs w:val="28"/>
        </w:rPr>
        <w:t>What is Mediation</w:t>
      </w:r>
      <w:r w:rsidR="00AA2815" w:rsidRPr="00ED4EC7">
        <w:rPr>
          <w:sz w:val="28"/>
          <w:szCs w:val="28"/>
        </w:rPr>
        <w:t>?</w:t>
      </w:r>
    </w:p>
    <w:p w14:paraId="2BAD6B4D" w14:textId="77777777" w:rsidR="00F21C51" w:rsidRPr="00ED4EC7" w:rsidRDefault="005B77C0" w:rsidP="00ED4EC7">
      <w:pPr>
        <w:pStyle w:val="BodyText"/>
        <w:numPr>
          <w:ilvl w:val="1"/>
          <w:numId w:val="67"/>
        </w:numPr>
        <w:ind w:hanging="574"/>
        <w:rPr>
          <w:sz w:val="28"/>
          <w:szCs w:val="28"/>
        </w:rPr>
      </w:pPr>
      <w:r w:rsidRPr="00ED4EC7">
        <w:rPr>
          <w:sz w:val="28"/>
          <w:szCs w:val="28"/>
        </w:rPr>
        <w:t xml:space="preserve">Mediation is a process during which </w:t>
      </w:r>
      <w:r w:rsidR="0020429E" w:rsidRPr="00ED4EC7">
        <w:rPr>
          <w:sz w:val="28"/>
          <w:szCs w:val="28"/>
        </w:rPr>
        <w:t>an external, independent person</w:t>
      </w:r>
      <w:r w:rsidR="00E65C4D" w:rsidRPr="00ED4EC7">
        <w:rPr>
          <w:sz w:val="28"/>
          <w:szCs w:val="28"/>
        </w:rPr>
        <w:t xml:space="preserve">, the Mediator, will assist </w:t>
      </w:r>
      <w:r w:rsidR="0020429E" w:rsidRPr="00ED4EC7">
        <w:rPr>
          <w:sz w:val="28"/>
          <w:szCs w:val="28"/>
        </w:rPr>
        <w:t>the Complainant and Respondent</w:t>
      </w:r>
      <w:r w:rsidR="00E65C4D" w:rsidRPr="00ED4EC7">
        <w:rPr>
          <w:sz w:val="28"/>
          <w:szCs w:val="28"/>
        </w:rPr>
        <w:t xml:space="preserve"> to communicate with </w:t>
      </w:r>
      <w:r w:rsidR="00E65C4D" w:rsidRPr="00ED4EC7">
        <w:rPr>
          <w:sz w:val="28"/>
          <w:szCs w:val="28"/>
        </w:rPr>
        <w:lastRenderedPageBreak/>
        <w:t xml:space="preserve">each other to identify the areas </w:t>
      </w:r>
      <w:r w:rsidR="00E3600D" w:rsidRPr="00ED4EC7">
        <w:rPr>
          <w:sz w:val="28"/>
          <w:szCs w:val="28"/>
        </w:rPr>
        <w:t>of Dispute and to make decisions about resolving the Dispute.</w:t>
      </w:r>
    </w:p>
    <w:p w14:paraId="36FA2238" w14:textId="77777777" w:rsidR="00331436" w:rsidRPr="00ED4EC7" w:rsidRDefault="00DA14B6" w:rsidP="00ED4EC7">
      <w:pPr>
        <w:pStyle w:val="BodyText"/>
        <w:numPr>
          <w:ilvl w:val="1"/>
          <w:numId w:val="67"/>
        </w:numPr>
        <w:ind w:hanging="574"/>
        <w:rPr>
          <w:sz w:val="28"/>
          <w:szCs w:val="28"/>
        </w:rPr>
      </w:pPr>
      <w:r w:rsidRPr="00ED4EC7">
        <w:rPr>
          <w:sz w:val="28"/>
          <w:szCs w:val="28"/>
        </w:rPr>
        <w:t xml:space="preserve">All issues raised during Mediation will be strictly confidential and without prejudice to the rights of the Complainant and Respondent </w:t>
      </w:r>
      <w:r w:rsidR="0014039A" w:rsidRPr="00ED4EC7">
        <w:rPr>
          <w:sz w:val="28"/>
          <w:szCs w:val="28"/>
        </w:rPr>
        <w:t xml:space="preserve">arising under any other process should Mediation </w:t>
      </w:r>
      <w:r w:rsidR="00220BC1" w:rsidRPr="00ED4EC7">
        <w:rPr>
          <w:sz w:val="28"/>
          <w:szCs w:val="28"/>
        </w:rPr>
        <w:t>fail to resolve the Dispute.</w:t>
      </w:r>
    </w:p>
    <w:p w14:paraId="34FF8F7E" w14:textId="77777777" w:rsidR="00550631" w:rsidRPr="00ED4EC7" w:rsidRDefault="00550631" w:rsidP="006A4F06">
      <w:pPr>
        <w:pStyle w:val="Heading3"/>
        <w:spacing w:before="240" w:after="240" w:line="240" w:lineRule="auto"/>
        <w:jc w:val="both"/>
        <w:rPr>
          <w:sz w:val="28"/>
          <w:szCs w:val="28"/>
        </w:rPr>
      </w:pPr>
      <w:r w:rsidRPr="00ED4EC7">
        <w:rPr>
          <w:sz w:val="28"/>
          <w:szCs w:val="28"/>
        </w:rPr>
        <w:t>Who is the Mediator?</w:t>
      </w:r>
    </w:p>
    <w:p w14:paraId="4B30A3BF" w14:textId="62499142" w:rsidR="00715315" w:rsidRPr="00ED4EC7" w:rsidRDefault="000D0032" w:rsidP="00ED4EC7">
      <w:pPr>
        <w:pStyle w:val="BodyText"/>
        <w:numPr>
          <w:ilvl w:val="1"/>
          <w:numId w:val="67"/>
        </w:numPr>
        <w:ind w:hanging="574"/>
        <w:rPr>
          <w:sz w:val="28"/>
          <w:szCs w:val="28"/>
        </w:rPr>
      </w:pPr>
      <w:r w:rsidRPr="00ED4EC7">
        <w:rPr>
          <w:sz w:val="28"/>
          <w:szCs w:val="28"/>
        </w:rPr>
        <w:t xml:space="preserve">The Mediator for </w:t>
      </w:r>
      <w:r w:rsidR="000B7C19" w:rsidRPr="00ED4EC7">
        <w:rPr>
          <w:sz w:val="28"/>
          <w:szCs w:val="28"/>
        </w:rPr>
        <w:t xml:space="preserve">the purposes of this </w:t>
      </w:r>
      <w:r w:rsidR="00113044" w:rsidRPr="00ED4EC7">
        <w:rPr>
          <w:sz w:val="28"/>
          <w:szCs w:val="28"/>
        </w:rPr>
        <w:t>Policy</w:t>
      </w:r>
      <w:r w:rsidR="000B7C19" w:rsidRPr="00ED4EC7">
        <w:rPr>
          <w:sz w:val="28"/>
          <w:szCs w:val="28"/>
        </w:rPr>
        <w:t xml:space="preserve"> is SRCMS</w:t>
      </w:r>
      <w:r w:rsidR="00DC6DF7" w:rsidRPr="00ED4EC7">
        <w:rPr>
          <w:sz w:val="28"/>
          <w:szCs w:val="28"/>
        </w:rPr>
        <w:t xml:space="preserve">. </w:t>
      </w:r>
    </w:p>
    <w:p w14:paraId="2406C176" w14:textId="77777777" w:rsidR="00E51958" w:rsidRPr="00ED4EC7" w:rsidRDefault="00DC6DF7" w:rsidP="00ED4EC7">
      <w:pPr>
        <w:pStyle w:val="BodyText"/>
        <w:numPr>
          <w:ilvl w:val="1"/>
          <w:numId w:val="67"/>
        </w:numPr>
        <w:ind w:hanging="574"/>
        <w:rPr>
          <w:sz w:val="28"/>
          <w:szCs w:val="28"/>
        </w:rPr>
      </w:pPr>
      <w:r w:rsidRPr="00ED4EC7">
        <w:rPr>
          <w:sz w:val="28"/>
          <w:szCs w:val="28"/>
        </w:rPr>
        <w:t xml:space="preserve">If, for any reason, SRCMS is unable to act as the Mediator, then </w:t>
      </w:r>
      <w:r w:rsidR="00FA32E1" w:rsidRPr="00ED4EC7">
        <w:rPr>
          <w:sz w:val="28"/>
          <w:szCs w:val="28"/>
        </w:rPr>
        <w:t>Mediation will only proceed where the Complainant and Respondent are able to agree on</w:t>
      </w:r>
      <w:r w:rsidR="00E51958" w:rsidRPr="00ED4EC7">
        <w:rPr>
          <w:sz w:val="28"/>
          <w:szCs w:val="28"/>
        </w:rPr>
        <w:t>:</w:t>
      </w:r>
    </w:p>
    <w:p w14:paraId="32389500" w14:textId="77777777" w:rsidR="00006522" w:rsidRPr="00ED4EC7" w:rsidRDefault="00E51958" w:rsidP="00A949A8">
      <w:pPr>
        <w:pStyle w:val="ListParagraph"/>
        <w:numPr>
          <w:ilvl w:val="0"/>
          <w:numId w:val="18"/>
        </w:numPr>
        <w:ind w:left="1418" w:hanging="567"/>
        <w:rPr>
          <w:sz w:val="28"/>
          <w:szCs w:val="28"/>
        </w:rPr>
      </w:pPr>
      <w:r w:rsidRPr="00ED4EC7">
        <w:rPr>
          <w:sz w:val="28"/>
          <w:szCs w:val="28"/>
        </w:rPr>
        <w:t>an external, independent person who will act as the Mediator; and</w:t>
      </w:r>
    </w:p>
    <w:p w14:paraId="3FB8DF44" w14:textId="77777777" w:rsidR="00E51958" w:rsidRPr="00ED4EC7" w:rsidRDefault="00376F0E" w:rsidP="00A949A8">
      <w:pPr>
        <w:pStyle w:val="ListParagraph"/>
        <w:numPr>
          <w:ilvl w:val="0"/>
          <w:numId w:val="18"/>
        </w:numPr>
        <w:ind w:left="1418" w:hanging="567"/>
        <w:rPr>
          <w:sz w:val="28"/>
          <w:szCs w:val="28"/>
        </w:rPr>
      </w:pPr>
      <w:r w:rsidRPr="00ED4EC7">
        <w:rPr>
          <w:sz w:val="28"/>
          <w:szCs w:val="28"/>
        </w:rPr>
        <w:t xml:space="preserve">arrangements between the Complainant and Respondent for paying </w:t>
      </w:r>
      <w:r w:rsidR="00E51958" w:rsidRPr="00ED4EC7">
        <w:rPr>
          <w:sz w:val="28"/>
          <w:szCs w:val="28"/>
        </w:rPr>
        <w:t>costs</w:t>
      </w:r>
      <w:r w:rsidRPr="00ED4EC7">
        <w:rPr>
          <w:sz w:val="28"/>
          <w:szCs w:val="28"/>
        </w:rPr>
        <w:t xml:space="preserve"> of engaging the Mediator, if any.</w:t>
      </w:r>
    </w:p>
    <w:p w14:paraId="325A0B5F" w14:textId="77777777" w:rsidR="00376F0E" w:rsidRPr="00ED4EC7" w:rsidRDefault="00AA2815" w:rsidP="006B4D03">
      <w:pPr>
        <w:pStyle w:val="Heading3"/>
        <w:spacing w:before="240" w:after="240" w:line="240" w:lineRule="auto"/>
        <w:jc w:val="both"/>
        <w:rPr>
          <w:sz w:val="28"/>
          <w:szCs w:val="28"/>
        </w:rPr>
      </w:pPr>
      <w:r w:rsidRPr="00ED4EC7">
        <w:rPr>
          <w:sz w:val="28"/>
          <w:szCs w:val="28"/>
        </w:rPr>
        <w:t>What happens after Mediation?</w:t>
      </w:r>
    </w:p>
    <w:p w14:paraId="069284DB" w14:textId="77777777" w:rsidR="005869CF" w:rsidRPr="00ED4EC7" w:rsidRDefault="00AA2815" w:rsidP="00ED4EC7">
      <w:pPr>
        <w:pStyle w:val="BodyText"/>
        <w:numPr>
          <w:ilvl w:val="1"/>
          <w:numId w:val="67"/>
        </w:numPr>
        <w:ind w:hanging="574"/>
        <w:rPr>
          <w:sz w:val="28"/>
          <w:szCs w:val="28"/>
        </w:rPr>
      </w:pPr>
      <w:r w:rsidRPr="00ED4EC7">
        <w:rPr>
          <w:sz w:val="28"/>
          <w:szCs w:val="28"/>
        </w:rPr>
        <w:t xml:space="preserve">If Mediation resolves the Dispute, the Mediator will prepare a </w:t>
      </w:r>
      <w:r w:rsidR="00F038B7" w:rsidRPr="00ED4EC7">
        <w:rPr>
          <w:sz w:val="28"/>
          <w:szCs w:val="28"/>
        </w:rPr>
        <w:t xml:space="preserve">settlement agreement to record agreed terms of settlement. </w:t>
      </w:r>
    </w:p>
    <w:p w14:paraId="0E13D3F6" w14:textId="1078D510" w:rsidR="00982D00" w:rsidRPr="00ED4EC7" w:rsidRDefault="00AA2815" w:rsidP="00ED4EC7">
      <w:pPr>
        <w:pStyle w:val="BodyText"/>
        <w:numPr>
          <w:ilvl w:val="1"/>
          <w:numId w:val="67"/>
        </w:numPr>
        <w:ind w:hanging="574"/>
        <w:rPr>
          <w:sz w:val="28"/>
          <w:szCs w:val="28"/>
        </w:rPr>
      </w:pPr>
      <w:r w:rsidRPr="00ED4EC7">
        <w:rPr>
          <w:sz w:val="28"/>
          <w:szCs w:val="28"/>
        </w:rPr>
        <w:t xml:space="preserve">If Mediation </w:t>
      </w:r>
      <w:r w:rsidR="00982D00" w:rsidRPr="00ED4EC7">
        <w:rPr>
          <w:sz w:val="28"/>
          <w:szCs w:val="28"/>
        </w:rPr>
        <w:t xml:space="preserve">resolves the dispute, </w:t>
      </w:r>
      <w:r w:rsidR="00097CA2" w:rsidRPr="00ED4EC7">
        <w:rPr>
          <w:sz w:val="28"/>
          <w:szCs w:val="28"/>
        </w:rPr>
        <w:t xml:space="preserve">the agreement will be subject to the terms of settlement as agreed between the parties, and the Complainant can no longer pursue the Complaint. </w:t>
      </w:r>
    </w:p>
    <w:p w14:paraId="2E43CF2F" w14:textId="3C8F60C6" w:rsidR="00AA2815" w:rsidRPr="00ED4EC7" w:rsidRDefault="00982D00" w:rsidP="00ED4EC7">
      <w:pPr>
        <w:pStyle w:val="BodyText"/>
        <w:numPr>
          <w:ilvl w:val="1"/>
          <w:numId w:val="67"/>
        </w:numPr>
        <w:ind w:hanging="574"/>
        <w:rPr>
          <w:sz w:val="28"/>
          <w:szCs w:val="28"/>
        </w:rPr>
      </w:pPr>
      <w:r w:rsidRPr="00ED4EC7">
        <w:rPr>
          <w:sz w:val="28"/>
          <w:szCs w:val="28"/>
        </w:rPr>
        <w:t xml:space="preserve">If Mediation </w:t>
      </w:r>
      <w:r w:rsidR="00AA2815" w:rsidRPr="00ED4EC7">
        <w:rPr>
          <w:sz w:val="28"/>
          <w:szCs w:val="28"/>
        </w:rPr>
        <w:t xml:space="preserve">does not resolve the Dispute, the Complainant will </w:t>
      </w:r>
      <w:r w:rsidR="00AB0803" w:rsidRPr="00ED4EC7">
        <w:rPr>
          <w:sz w:val="28"/>
          <w:szCs w:val="28"/>
        </w:rPr>
        <w:t xml:space="preserve">inform the </w:t>
      </w:r>
      <w:r w:rsidR="004E697A" w:rsidRPr="00ED4EC7">
        <w:rPr>
          <w:sz w:val="28"/>
          <w:szCs w:val="28"/>
        </w:rPr>
        <w:t>Complaints Assessment Subcommittee</w:t>
      </w:r>
      <w:r w:rsidR="00AB0803" w:rsidRPr="00ED4EC7">
        <w:rPr>
          <w:sz w:val="28"/>
          <w:szCs w:val="28"/>
        </w:rPr>
        <w:t xml:space="preserve">, which will then decide whether the matter requires investigation or should proceed straight to the Disciplinary Subcommittee. </w:t>
      </w:r>
    </w:p>
    <w:p w14:paraId="6B7A0F9B" w14:textId="77777777" w:rsidR="00135A74" w:rsidRPr="00ED4EC7" w:rsidRDefault="00135A74" w:rsidP="00135A74">
      <w:pPr>
        <w:pStyle w:val="BodyText"/>
        <w:numPr>
          <w:ilvl w:val="0"/>
          <w:numId w:val="0"/>
        </w:numPr>
        <w:ind w:left="916"/>
        <w:rPr>
          <w:sz w:val="28"/>
          <w:szCs w:val="28"/>
        </w:rPr>
      </w:pPr>
    </w:p>
    <w:p w14:paraId="7A70016E" w14:textId="77777777" w:rsidR="00F56B8C" w:rsidRPr="00ED4EC7" w:rsidRDefault="00F56B8C" w:rsidP="00ED4EC7">
      <w:pPr>
        <w:pStyle w:val="Heading2"/>
        <w:numPr>
          <w:ilvl w:val="0"/>
          <w:numId w:val="67"/>
        </w:numPr>
        <w:jc w:val="both"/>
        <w:rPr>
          <w:sz w:val="36"/>
          <w:szCs w:val="36"/>
        </w:rPr>
      </w:pPr>
      <w:r w:rsidRPr="00ED4EC7">
        <w:rPr>
          <w:sz w:val="36"/>
          <w:szCs w:val="36"/>
        </w:rPr>
        <w:t>Investigation</w:t>
      </w:r>
    </w:p>
    <w:p w14:paraId="35F3E47A" w14:textId="77777777" w:rsidR="00A04967" w:rsidRPr="00ED4EC7" w:rsidRDefault="00627391" w:rsidP="006B4D03">
      <w:pPr>
        <w:spacing w:before="240" w:after="240" w:line="240" w:lineRule="auto"/>
        <w:jc w:val="both"/>
        <w:rPr>
          <w:b/>
          <w:bCs/>
          <w:sz w:val="28"/>
          <w:szCs w:val="28"/>
        </w:rPr>
      </w:pPr>
      <w:r w:rsidRPr="00ED4EC7">
        <w:rPr>
          <w:b/>
          <w:bCs/>
          <w:sz w:val="28"/>
          <w:szCs w:val="28"/>
        </w:rPr>
        <w:t xml:space="preserve">What happens during </w:t>
      </w:r>
      <w:r w:rsidR="00552C2F" w:rsidRPr="00ED4EC7">
        <w:rPr>
          <w:b/>
          <w:bCs/>
          <w:sz w:val="28"/>
          <w:szCs w:val="28"/>
        </w:rPr>
        <w:t xml:space="preserve">an </w:t>
      </w:r>
      <w:r w:rsidR="0028727A" w:rsidRPr="00ED4EC7">
        <w:rPr>
          <w:b/>
          <w:bCs/>
          <w:sz w:val="28"/>
          <w:szCs w:val="28"/>
        </w:rPr>
        <w:t>Investigation</w:t>
      </w:r>
    </w:p>
    <w:p w14:paraId="6890FE8D" w14:textId="16F40689" w:rsidR="003E251B" w:rsidRPr="00ED4EC7" w:rsidRDefault="00327A37" w:rsidP="00ED4EC7">
      <w:pPr>
        <w:pStyle w:val="BodyText"/>
        <w:numPr>
          <w:ilvl w:val="1"/>
          <w:numId w:val="67"/>
        </w:numPr>
        <w:ind w:hanging="574"/>
        <w:rPr>
          <w:sz w:val="28"/>
          <w:szCs w:val="28"/>
        </w:rPr>
      </w:pPr>
      <w:r w:rsidRPr="00ED4EC7">
        <w:rPr>
          <w:sz w:val="28"/>
          <w:szCs w:val="28"/>
        </w:rPr>
        <w:lastRenderedPageBreak/>
        <w:t>FeNZ-approved i</w:t>
      </w:r>
      <w:r w:rsidR="003E251B" w:rsidRPr="00ED4EC7">
        <w:rPr>
          <w:sz w:val="28"/>
          <w:szCs w:val="28"/>
        </w:rPr>
        <w:t xml:space="preserve">nvestigators have different ways of investigating. Typically, this will involve: </w:t>
      </w:r>
    </w:p>
    <w:p w14:paraId="1D824616" w14:textId="77777777" w:rsidR="00B94A7D" w:rsidRPr="00ED4EC7" w:rsidRDefault="003E251B" w:rsidP="00A949A8">
      <w:pPr>
        <w:pStyle w:val="ListParagraph"/>
        <w:numPr>
          <w:ilvl w:val="0"/>
          <w:numId w:val="19"/>
        </w:numPr>
        <w:ind w:left="1350" w:hanging="540"/>
        <w:rPr>
          <w:sz w:val="28"/>
          <w:szCs w:val="28"/>
        </w:rPr>
      </w:pPr>
      <w:r w:rsidRPr="00ED4EC7">
        <w:rPr>
          <w:sz w:val="28"/>
          <w:szCs w:val="28"/>
        </w:rPr>
        <w:t xml:space="preserve">interviewing the </w:t>
      </w:r>
      <w:proofErr w:type="gramStart"/>
      <w:r w:rsidRPr="00ED4EC7">
        <w:rPr>
          <w:sz w:val="28"/>
          <w:szCs w:val="28"/>
        </w:rPr>
        <w:t>Complainant</w:t>
      </w:r>
      <w:r w:rsidR="00B94A7D" w:rsidRPr="00ED4EC7">
        <w:rPr>
          <w:sz w:val="28"/>
          <w:szCs w:val="28"/>
        </w:rPr>
        <w:t>;</w:t>
      </w:r>
      <w:proofErr w:type="gramEnd"/>
    </w:p>
    <w:p w14:paraId="29C76BD2" w14:textId="77777777" w:rsidR="00B94A7D" w:rsidRPr="00ED4EC7" w:rsidRDefault="00B94A7D" w:rsidP="00A949A8">
      <w:pPr>
        <w:pStyle w:val="ListParagraph"/>
        <w:numPr>
          <w:ilvl w:val="0"/>
          <w:numId w:val="19"/>
        </w:numPr>
        <w:ind w:left="1350" w:hanging="540"/>
        <w:rPr>
          <w:sz w:val="28"/>
          <w:szCs w:val="28"/>
        </w:rPr>
      </w:pPr>
      <w:r w:rsidRPr="00ED4EC7">
        <w:rPr>
          <w:sz w:val="28"/>
          <w:szCs w:val="28"/>
        </w:rPr>
        <w:t xml:space="preserve">conveying the full details of the Complaint to the Respondent so that they can </w:t>
      </w:r>
      <w:proofErr w:type="gramStart"/>
      <w:r w:rsidRPr="00ED4EC7">
        <w:rPr>
          <w:sz w:val="28"/>
          <w:szCs w:val="28"/>
        </w:rPr>
        <w:t>respond;</w:t>
      </w:r>
      <w:proofErr w:type="gramEnd"/>
    </w:p>
    <w:p w14:paraId="6280291C" w14:textId="77777777" w:rsidR="00B94A7D" w:rsidRPr="00ED4EC7" w:rsidRDefault="00B94A7D" w:rsidP="00A949A8">
      <w:pPr>
        <w:pStyle w:val="ListParagraph"/>
        <w:numPr>
          <w:ilvl w:val="0"/>
          <w:numId w:val="19"/>
        </w:numPr>
        <w:ind w:left="1350" w:hanging="540"/>
        <w:rPr>
          <w:sz w:val="28"/>
          <w:szCs w:val="28"/>
        </w:rPr>
      </w:pPr>
      <w:r w:rsidRPr="00ED4EC7">
        <w:rPr>
          <w:sz w:val="28"/>
          <w:szCs w:val="28"/>
        </w:rPr>
        <w:t xml:space="preserve">interviewing the Respondent to allow them to answer the Complaint, including any additional allegations that emerge during the Complainant’s </w:t>
      </w:r>
      <w:proofErr w:type="gramStart"/>
      <w:r w:rsidRPr="00ED4EC7">
        <w:rPr>
          <w:sz w:val="28"/>
          <w:szCs w:val="28"/>
        </w:rPr>
        <w:t>interview;</w:t>
      </w:r>
      <w:proofErr w:type="gramEnd"/>
      <w:r w:rsidRPr="00ED4EC7">
        <w:rPr>
          <w:sz w:val="28"/>
          <w:szCs w:val="28"/>
        </w:rPr>
        <w:t xml:space="preserve"> </w:t>
      </w:r>
    </w:p>
    <w:p w14:paraId="69B5FE7F" w14:textId="77777777" w:rsidR="00B94A7D" w:rsidRPr="00ED4EC7" w:rsidRDefault="00B94A7D" w:rsidP="00A949A8">
      <w:pPr>
        <w:pStyle w:val="ListParagraph"/>
        <w:numPr>
          <w:ilvl w:val="0"/>
          <w:numId w:val="19"/>
        </w:numPr>
        <w:ind w:left="1350" w:hanging="540"/>
        <w:rPr>
          <w:sz w:val="28"/>
          <w:szCs w:val="28"/>
        </w:rPr>
      </w:pPr>
      <w:r w:rsidRPr="00ED4EC7">
        <w:rPr>
          <w:sz w:val="28"/>
          <w:szCs w:val="28"/>
        </w:rPr>
        <w:t xml:space="preserve">obtain statements and/or interview other </w:t>
      </w:r>
      <w:proofErr w:type="gramStart"/>
      <w:r w:rsidRPr="00ED4EC7">
        <w:rPr>
          <w:sz w:val="28"/>
          <w:szCs w:val="28"/>
        </w:rPr>
        <w:t>witnesses;</w:t>
      </w:r>
      <w:proofErr w:type="gramEnd"/>
    </w:p>
    <w:p w14:paraId="05F13A7D" w14:textId="77777777" w:rsidR="005D1414" w:rsidRPr="00ED4EC7" w:rsidRDefault="00B94A7D" w:rsidP="00A949A8">
      <w:pPr>
        <w:pStyle w:val="ListParagraph"/>
        <w:numPr>
          <w:ilvl w:val="0"/>
          <w:numId w:val="19"/>
        </w:numPr>
        <w:ind w:left="1350" w:hanging="540"/>
        <w:rPr>
          <w:sz w:val="28"/>
          <w:szCs w:val="28"/>
        </w:rPr>
      </w:pPr>
      <w:r w:rsidRPr="00ED4EC7">
        <w:rPr>
          <w:sz w:val="28"/>
          <w:szCs w:val="28"/>
        </w:rPr>
        <w:t>obtain other relevant evidence</w:t>
      </w:r>
      <w:r w:rsidR="005D1414" w:rsidRPr="00ED4EC7">
        <w:rPr>
          <w:sz w:val="28"/>
          <w:szCs w:val="28"/>
        </w:rPr>
        <w:t>.</w:t>
      </w:r>
    </w:p>
    <w:p w14:paraId="125D738D" w14:textId="3B56772E" w:rsidR="00EF5365" w:rsidRPr="00ED4EC7" w:rsidRDefault="008E1E7F" w:rsidP="00ED4EC7">
      <w:pPr>
        <w:pStyle w:val="BodyText"/>
        <w:numPr>
          <w:ilvl w:val="1"/>
          <w:numId w:val="67"/>
        </w:numPr>
        <w:ind w:hanging="574"/>
        <w:rPr>
          <w:sz w:val="28"/>
          <w:szCs w:val="28"/>
        </w:rPr>
      </w:pPr>
      <w:bookmarkStart w:id="0" w:name="_Hlk142576609"/>
      <w:r w:rsidRPr="00ED4EC7">
        <w:rPr>
          <w:sz w:val="28"/>
          <w:szCs w:val="28"/>
        </w:rPr>
        <w:t xml:space="preserve">The Complainant, Respondent, FeNZ, the FeNZ Committee and any FeNZ Subcommittee </w:t>
      </w:r>
      <w:r w:rsidR="00170E85" w:rsidRPr="00ED4EC7">
        <w:rPr>
          <w:sz w:val="28"/>
          <w:szCs w:val="28"/>
        </w:rPr>
        <w:t xml:space="preserve">must provide all reasonable assistance to the Investigator </w:t>
      </w:r>
      <w:r w:rsidR="00064B34" w:rsidRPr="00ED4EC7">
        <w:rPr>
          <w:sz w:val="28"/>
          <w:szCs w:val="28"/>
        </w:rPr>
        <w:t xml:space="preserve">for the </w:t>
      </w:r>
      <w:r w:rsidR="00AE1267" w:rsidRPr="00ED4EC7">
        <w:rPr>
          <w:sz w:val="28"/>
          <w:szCs w:val="28"/>
        </w:rPr>
        <w:t>purposes of the Investigation.</w:t>
      </w:r>
    </w:p>
    <w:bookmarkEnd w:id="0"/>
    <w:p w14:paraId="2626AD29" w14:textId="77777777" w:rsidR="005D1414" w:rsidRPr="00ED4EC7" w:rsidRDefault="00DF1EC7" w:rsidP="006B4D03">
      <w:pPr>
        <w:spacing w:before="240" w:after="240" w:line="240" w:lineRule="auto"/>
        <w:jc w:val="both"/>
        <w:rPr>
          <w:sz w:val="28"/>
          <w:szCs w:val="28"/>
        </w:rPr>
      </w:pPr>
      <w:r w:rsidRPr="00ED4EC7">
        <w:rPr>
          <w:b/>
          <w:bCs/>
          <w:sz w:val="28"/>
          <w:szCs w:val="28"/>
        </w:rPr>
        <w:t>Investigation Report</w:t>
      </w:r>
    </w:p>
    <w:p w14:paraId="34CDB591" w14:textId="77777777" w:rsidR="00A6325F" w:rsidRPr="00ED4EC7" w:rsidRDefault="004E7B62" w:rsidP="00ED4EC7">
      <w:pPr>
        <w:pStyle w:val="BodyText"/>
        <w:numPr>
          <w:ilvl w:val="1"/>
          <w:numId w:val="67"/>
        </w:numPr>
        <w:ind w:hanging="574"/>
        <w:rPr>
          <w:sz w:val="28"/>
          <w:szCs w:val="28"/>
        </w:rPr>
      </w:pPr>
      <w:r w:rsidRPr="00ED4EC7">
        <w:rPr>
          <w:sz w:val="28"/>
          <w:szCs w:val="28"/>
        </w:rPr>
        <w:t>At the end of the Investigation, the</w:t>
      </w:r>
      <w:r w:rsidR="00652825" w:rsidRPr="00ED4EC7">
        <w:rPr>
          <w:sz w:val="28"/>
          <w:szCs w:val="28"/>
        </w:rPr>
        <w:t xml:space="preserve"> Investigator will </w:t>
      </w:r>
      <w:r w:rsidRPr="00ED4EC7">
        <w:rPr>
          <w:sz w:val="28"/>
          <w:szCs w:val="28"/>
        </w:rPr>
        <w:t>make findings as to</w:t>
      </w:r>
      <w:r w:rsidR="00C14D9B" w:rsidRPr="00ED4EC7">
        <w:rPr>
          <w:sz w:val="28"/>
          <w:szCs w:val="28"/>
        </w:rPr>
        <w:t xml:space="preserve"> </w:t>
      </w:r>
      <w:r w:rsidRPr="00ED4EC7">
        <w:rPr>
          <w:sz w:val="28"/>
          <w:szCs w:val="28"/>
        </w:rPr>
        <w:t>whether the disputed allegations in the Complaint ar</w:t>
      </w:r>
      <w:r w:rsidR="00A6325F" w:rsidRPr="00ED4EC7">
        <w:rPr>
          <w:sz w:val="28"/>
          <w:szCs w:val="28"/>
        </w:rPr>
        <w:t>e:</w:t>
      </w:r>
    </w:p>
    <w:p w14:paraId="52BB53F1" w14:textId="77777777" w:rsidR="00A6325F" w:rsidRPr="00ED4EC7" w:rsidRDefault="001E13DF" w:rsidP="00A949A8">
      <w:pPr>
        <w:pStyle w:val="ListParagraph"/>
        <w:numPr>
          <w:ilvl w:val="0"/>
          <w:numId w:val="20"/>
        </w:numPr>
        <w:ind w:hanging="450"/>
        <w:rPr>
          <w:sz w:val="28"/>
          <w:szCs w:val="28"/>
        </w:rPr>
      </w:pPr>
      <w:r w:rsidRPr="00ED4EC7">
        <w:rPr>
          <w:sz w:val="28"/>
          <w:szCs w:val="28"/>
        </w:rPr>
        <w:t>substantiated</w:t>
      </w:r>
      <w:r w:rsidR="00A6325F" w:rsidRPr="00ED4EC7">
        <w:rPr>
          <w:sz w:val="28"/>
          <w:szCs w:val="28"/>
        </w:rPr>
        <w:t xml:space="preserve"> (there is sufficient evidence to </w:t>
      </w:r>
      <w:r w:rsidR="00EF21DD" w:rsidRPr="00ED4EC7">
        <w:rPr>
          <w:sz w:val="28"/>
          <w:szCs w:val="28"/>
        </w:rPr>
        <w:t>establish</w:t>
      </w:r>
      <w:r w:rsidR="00A6325F" w:rsidRPr="00ED4EC7">
        <w:rPr>
          <w:sz w:val="28"/>
          <w:szCs w:val="28"/>
        </w:rPr>
        <w:t xml:space="preserve"> the allegations on the balance of probabilities); </w:t>
      </w:r>
      <w:r w:rsidR="00E030D2" w:rsidRPr="00ED4EC7">
        <w:rPr>
          <w:sz w:val="28"/>
          <w:szCs w:val="28"/>
        </w:rPr>
        <w:t>or</w:t>
      </w:r>
    </w:p>
    <w:p w14:paraId="77901D56" w14:textId="2AAB626E" w:rsidR="00DF1EC7" w:rsidRPr="00ED4EC7" w:rsidRDefault="00F50580" w:rsidP="00A949A8">
      <w:pPr>
        <w:pStyle w:val="ListParagraph"/>
        <w:numPr>
          <w:ilvl w:val="0"/>
          <w:numId w:val="20"/>
        </w:numPr>
        <w:ind w:hanging="450"/>
        <w:rPr>
          <w:sz w:val="28"/>
          <w:szCs w:val="28"/>
        </w:rPr>
      </w:pPr>
      <w:r w:rsidRPr="00ED4EC7">
        <w:rPr>
          <w:sz w:val="28"/>
          <w:szCs w:val="28"/>
        </w:rPr>
        <w:t>unable to be substantiated</w:t>
      </w:r>
      <w:r w:rsidR="009528E7" w:rsidRPr="00ED4EC7">
        <w:rPr>
          <w:sz w:val="28"/>
          <w:szCs w:val="28"/>
        </w:rPr>
        <w:t xml:space="preserve"> (there is insufficient evidence to </w:t>
      </w:r>
      <w:r w:rsidR="00EF21DD" w:rsidRPr="00ED4EC7">
        <w:rPr>
          <w:sz w:val="28"/>
          <w:szCs w:val="28"/>
        </w:rPr>
        <w:t>establish the allegations on the balance of probabilities)</w:t>
      </w:r>
      <w:r w:rsidR="00D20A14" w:rsidRPr="00ED4EC7">
        <w:rPr>
          <w:sz w:val="28"/>
          <w:szCs w:val="28"/>
        </w:rPr>
        <w:t>.</w:t>
      </w:r>
    </w:p>
    <w:p w14:paraId="352E72EC" w14:textId="5BBBB6D2" w:rsidR="005D1414" w:rsidRPr="00ED4EC7" w:rsidRDefault="001A5E2D" w:rsidP="00ED4EC7">
      <w:pPr>
        <w:pStyle w:val="BodyText"/>
        <w:numPr>
          <w:ilvl w:val="1"/>
          <w:numId w:val="67"/>
        </w:numPr>
        <w:ind w:hanging="574"/>
        <w:rPr>
          <w:sz w:val="28"/>
          <w:szCs w:val="28"/>
        </w:rPr>
      </w:pPr>
      <w:r w:rsidRPr="00ED4EC7">
        <w:rPr>
          <w:sz w:val="28"/>
          <w:szCs w:val="28"/>
        </w:rPr>
        <w:t xml:space="preserve">The Investigator will </w:t>
      </w:r>
      <w:r w:rsidR="0094135C" w:rsidRPr="00ED4EC7">
        <w:rPr>
          <w:sz w:val="28"/>
          <w:szCs w:val="28"/>
        </w:rPr>
        <w:t>issue a</w:t>
      </w:r>
      <w:r w:rsidR="00327A37" w:rsidRPr="00ED4EC7">
        <w:rPr>
          <w:sz w:val="28"/>
          <w:szCs w:val="28"/>
        </w:rPr>
        <w:t>n</w:t>
      </w:r>
      <w:r w:rsidR="0094135C" w:rsidRPr="00ED4EC7">
        <w:rPr>
          <w:sz w:val="28"/>
          <w:szCs w:val="28"/>
        </w:rPr>
        <w:t xml:space="preserve"> Investigation Report</w:t>
      </w:r>
      <w:r w:rsidR="00A85F6E" w:rsidRPr="00ED4EC7">
        <w:rPr>
          <w:sz w:val="28"/>
          <w:szCs w:val="28"/>
        </w:rPr>
        <w:t xml:space="preserve"> in</w:t>
      </w:r>
      <w:r w:rsidR="0094135C" w:rsidRPr="00ED4EC7">
        <w:rPr>
          <w:sz w:val="28"/>
          <w:szCs w:val="28"/>
        </w:rPr>
        <w:t xml:space="preserve"> </w:t>
      </w:r>
      <w:r w:rsidR="00A85F6E" w:rsidRPr="00ED4EC7">
        <w:rPr>
          <w:sz w:val="28"/>
          <w:szCs w:val="28"/>
        </w:rPr>
        <w:t xml:space="preserve">draft form, </w:t>
      </w:r>
      <w:r w:rsidR="0094135C" w:rsidRPr="00ED4EC7">
        <w:rPr>
          <w:sz w:val="28"/>
          <w:szCs w:val="28"/>
        </w:rPr>
        <w:t>setting out the findings</w:t>
      </w:r>
      <w:r w:rsidR="00A85F6E" w:rsidRPr="00ED4EC7">
        <w:rPr>
          <w:sz w:val="28"/>
          <w:szCs w:val="28"/>
        </w:rPr>
        <w:t>,</w:t>
      </w:r>
      <w:r w:rsidR="0094135C" w:rsidRPr="00ED4EC7">
        <w:rPr>
          <w:sz w:val="28"/>
          <w:szCs w:val="28"/>
        </w:rPr>
        <w:t xml:space="preserve"> to</w:t>
      </w:r>
      <w:r w:rsidR="004E26B3" w:rsidRPr="00ED4EC7">
        <w:rPr>
          <w:sz w:val="28"/>
          <w:szCs w:val="28"/>
        </w:rPr>
        <w:t xml:space="preserve"> the Respondent </w:t>
      </w:r>
      <w:r w:rsidR="00F47CBB" w:rsidRPr="00ED4EC7">
        <w:rPr>
          <w:sz w:val="28"/>
          <w:szCs w:val="28"/>
        </w:rPr>
        <w:t>and</w:t>
      </w:r>
      <w:r w:rsidR="00A85F6E" w:rsidRPr="00ED4EC7">
        <w:rPr>
          <w:sz w:val="28"/>
          <w:szCs w:val="28"/>
        </w:rPr>
        <w:t xml:space="preserve"> provide a reasonable timeframe for the Respondent </w:t>
      </w:r>
      <w:r w:rsidR="00C14D9B" w:rsidRPr="00ED4EC7">
        <w:rPr>
          <w:sz w:val="28"/>
          <w:szCs w:val="28"/>
        </w:rPr>
        <w:t>to comment</w:t>
      </w:r>
      <w:r w:rsidR="00F47CBB" w:rsidRPr="00ED4EC7">
        <w:rPr>
          <w:sz w:val="28"/>
          <w:szCs w:val="28"/>
        </w:rPr>
        <w:t xml:space="preserve">. </w:t>
      </w:r>
      <w:r w:rsidR="005E1B94" w:rsidRPr="00ED4EC7">
        <w:rPr>
          <w:sz w:val="28"/>
          <w:szCs w:val="28"/>
        </w:rPr>
        <w:t xml:space="preserve">The Investigator must take the Respondent’s comments, if any, into account when </w:t>
      </w:r>
      <w:proofErr w:type="spellStart"/>
      <w:r w:rsidR="005E1B94" w:rsidRPr="00ED4EC7">
        <w:rPr>
          <w:sz w:val="28"/>
          <w:szCs w:val="28"/>
        </w:rPr>
        <w:t>finalising</w:t>
      </w:r>
      <w:proofErr w:type="spellEnd"/>
      <w:r w:rsidR="005E1B94" w:rsidRPr="00ED4EC7">
        <w:rPr>
          <w:sz w:val="28"/>
          <w:szCs w:val="28"/>
        </w:rPr>
        <w:t xml:space="preserve"> the Investigation Report. </w:t>
      </w:r>
    </w:p>
    <w:p w14:paraId="51FB90CA" w14:textId="7F26F041" w:rsidR="00F21C51" w:rsidRPr="00ED4EC7" w:rsidRDefault="005E1B94" w:rsidP="00ED4EC7">
      <w:pPr>
        <w:pStyle w:val="BodyText"/>
        <w:numPr>
          <w:ilvl w:val="1"/>
          <w:numId w:val="67"/>
        </w:numPr>
        <w:ind w:hanging="574"/>
        <w:rPr>
          <w:sz w:val="28"/>
          <w:szCs w:val="28"/>
        </w:rPr>
      </w:pPr>
      <w:r w:rsidRPr="00ED4EC7">
        <w:rPr>
          <w:sz w:val="28"/>
          <w:szCs w:val="28"/>
        </w:rPr>
        <w:t xml:space="preserve">The Investigator will then issue the Investigation Report, in final form, to </w:t>
      </w:r>
      <w:r w:rsidR="00012CCA" w:rsidRPr="00ED4EC7">
        <w:rPr>
          <w:sz w:val="28"/>
          <w:szCs w:val="28"/>
        </w:rPr>
        <w:t xml:space="preserve">the </w:t>
      </w:r>
      <w:r w:rsidR="004E697A" w:rsidRPr="00ED4EC7">
        <w:rPr>
          <w:sz w:val="28"/>
          <w:szCs w:val="28"/>
        </w:rPr>
        <w:t>Complaints Assessment Subcommittee</w:t>
      </w:r>
      <w:r w:rsidR="00722A33" w:rsidRPr="00ED4EC7">
        <w:rPr>
          <w:sz w:val="28"/>
          <w:szCs w:val="28"/>
        </w:rPr>
        <w:t xml:space="preserve">, with any recommendations for redactions pursuant to this </w:t>
      </w:r>
      <w:r w:rsidR="00113044" w:rsidRPr="00ED4EC7">
        <w:rPr>
          <w:sz w:val="28"/>
          <w:szCs w:val="28"/>
        </w:rPr>
        <w:t>Policy</w:t>
      </w:r>
      <w:r w:rsidR="00E22A09" w:rsidRPr="00ED4EC7">
        <w:rPr>
          <w:sz w:val="28"/>
          <w:szCs w:val="28"/>
        </w:rPr>
        <w:t xml:space="preserve">. </w:t>
      </w:r>
    </w:p>
    <w:p w14:paraId="3AEE730B" w14:textId="13DBF7EF" w:rsidR="00665CB7" w:rsidRPr="00ED4EC7" w:rsidRDefault="00665CB7" w:rsidP="003F7247">
      <w:pPr>
        <w:pStyle w:val="BodyText"/>
        <w:numPr>
          <w:ilvl w:val="1"/>
          <w:numId w:val="67"/>
        </w:numPr>
        <w:ind w:left="709" w:hanging="567"/>
        <w:rPr>
          <w:sz w:val="28"/>
          <w:szCs w:val="28"/>
        </w:rPr>
      </w:pPr>
      <w:r w:rsidRPr="00ED4EC7">
        <w:rPr>
          <w:sz w:val="28"/>
          <w:szCs w:val="28"/>
        </w:rPr>
        <w:lastRenderedPageBreak/>
        <w:t xml:space="preserve">Upon obtaining the Investigation Report from the Investigator, the </w:t>
      </w:r>
      <w:r w:rsidR="004E697A" w:rsidRPr="00ED4EC7">
        <w:rPr>
          <w:sz w:val="28"/>
          <w:szCs w:val="28"/>
        </w:rPr>
        <w:t>Complaints Assessment Subcommittee</w:t>
      </w:r>
      <w:r w:rsidRPr="00ED4EC7">
        <w:rPr>
          <w:sz w:val="28"/>
          <w:szCs w:val="28"/>
        </w:rPr>
        <w:t xml:space="preserve"> will make any appropriate redactions under this </w:t>
      </w:r>
      <w:r w:rsidR="00113044" w:rsidRPr="00ED4EC7">
        <w:rPr>
          <w:sz w:val="28"/>
          <w:szCs w:val="28"/>
        </w:rPr>
        <w:t>Policy</w:t>
      </w:r>
      <w:r w:rsidRPr="00ED4EC7">
        <w:rPr>
          <w:sz w:val="28"/>
          <w:szCs w:val="28"/>
        </w:rPr>
        <w:t xml:space="preserve"> and forward it to:</w:t>
      </w:r>
    </w:p>
    <w:p w14:paraId="68C048C8" w14:textId="77777777" w:rsidR="00665CB7" w:rsidRPr="00ED4EC7" w:rsidRDefault="00665CB7" w:rsidP="00A949A8">
      <w:pPr>
        <w:pStyle w:val="ListParagraph"/>
        <w:numPr>
          <w:ilvl w:val="0"/>
          <w:numId w:val="16"/>
        </w:numPr>
        <w:ind w:left="1418" w:hanging="425"/>
        <w:rPr>
          <w:sz w:val="28"/>
          <w:szCs w:val="28"/>
        </w:rPr>
      </w:pPr>
      <w:r w:rsidRPr="00ED4EC7">
        <w:rPr>
          <w:sz w:val="28"/>
          <w:szCs w:val="28"/>
        </w:rPr>
        <w:t xml:space="preserve">the </w:t>
      </w:r>
      <w:proofErr w:type="gramStart"/>
      <w:r w:rsidRPr="00ED4EC7">
        <w:rPr>
          <w:sz w:val="28"/>
          <w:szCs w:val="28"/>
        </w:rPr>
        <w:t>Respondent;</w:t>
      </w:r>
      <w:proofErr w:type="gramEnd"/>
    </w:p>
    <w:p w14:paraId="33B50E0D" w14:textId="77777777" w:rsidR="00665CB7" w:rsidRPr="00ED4EC7" w:rsidRDefault="00665CB7" w:rsidP="00A949A8">
      <w:pPr>
        <w:pStyle w:val="ListParagraph"/>
        <w:numPr>
          <w:ilvl w:val="0"/>
          <w:numId w:val="16"/>
        </w:numPr>
        <w:ind w:left="1418" w:hanging="425"/>
        <w:rPr>
          <w:sz w:val="28"/>
          <w:szCs w:val="28"/>
        </w:rPr>
      </w:pPr>
      <w:r w:rsidRPr="00ED4EC7">
        <w:rPr>
          <w:sz w:val="28"/>
          <w:szCs w:val="28"/>
        </w:rPr>
        <w:t xml:space="preserve">the </w:t>
      </w:r>
      <w:proofErr w:type="gramStart"/>
      <w:r w:rsidRPr="00ED4EC7">
        <w:rPr>
          <w:sz w:val="28"/>
          <w:szCs w:val="28"/>
        </w:rPr>
        <w:t>Complainant;</w:t>
      </w:r>
      <w:proofErr w:type="gramEnd"/>
    </w:p>
    <w:p w14:paraId="43E8EA0E" w14:textId="77777777" w:rsidR="00665CB7" w:rsidRPr="00ED4EC7" w:rsidRDefault="00665CB7" w:rsidP="00A949A8">
      <w:pPr>
        <w:pStyle w:val="ListParagraph"/>
        <w:numPr>
          <w:ilvl w:val="0"/>
          <w:numId w:val="16"/>
        </w:numPr>
        <w:ind w:left="1418" w:hanging="425"/>
        <w:rPr>
          <w:sz w:val="28"/>
          <w:szCs w:val="28"/>
        </w:rPr>
      </w:pPr>
      <w:r w:rsidRPr="00ED4EC7">
        <w:rPr>
          <w:sz w:val="28"/>
          <w:szCs w:val="28"/>
        </w:rPr>
        <w:t>the Fe</w:t>
      </w:r>
      <w:r w:rsidR="00017861" w:rsidRPr="00ED4EC7">
        <w:rPr>
          <w:sz w:val="28"/>
          <w:szCs w:val="28"/>
        </w:rPr>
        <w:t>N</w:t>
      </w:r>
      <w:r w:rsidRPr="00ED4EC7">
        <w:rPr>
          <w:sz w:val="28"/>
          <w:szCs w:val="28"/>
        </w:rPr>
        <w:t>Z Committee; and</w:t>
      </w:r>
    </w:p>
    <w:p w14:paraId="5967F30D" w14:textId="2A1A448E" w:rsidR="00665CB7" w:rsidRPr="00ED4EC7" w:rsidRDefault="00760D82" w:rsidP="00A949A8">
      <w:pPr>
        <w:pStyle w:val="ListParagraph"/>
        <w:numPr>
          <w:ilvl w:val="0"/>
          <w:numId w:val="16"/>
        </w:numPr>
        <w:ind w:left="1418" w:hanging="425"/>
        <w:rPr>
          <w:sz w:val="28"/>
          <w:szCs w:val="28"/>
        </w:rPr>
      </w:pPr>
      <w:r w:rsidRPr="00ED4EC7">
        <w:rPr>
          <w:sz w:val="28"/>
          <w:szCs w:val="28"/>
        </w:rPr>
        <w:t xml:space="preserve">where disciplinary </w:t>
      </w:r>
      <w:r w:rsidR="00665CB7" w:rsidRPr="00ED4EC7">
        <w:rPr>
          <w:sz w:val="28"/>
          <w:szCs w:val="28"/>
        </w:rPr>
        <w:t xml:space="preserve">the Disciplinary Subcommittee (along with the information provided to the </w:t>
      </w:r>
      <w:r w:rsidR="004E697A" w:rsidRPr="00ED4EC7">
        <w:rPr>
          <w:sz w:val="28"/>
          <w:szCs w:val="28"/>
        </w:rPr>
        <w:t>Complaints Assessment Subcommittee</w:t>
      </w:r>
      <w:r w:rsidR="00665CB7" w:rsidRPr="00ED4EC7">
        <w:rPr>
          <w:sz w:val="28"/>
          <w:szCs w:val="28"/>
        </w:rPr>
        <w:t xml:space="preserve"> from the Complainant and the Respondent).</w:t>
      </w:r>
    </w:p>
    <w:p w14:paraId="03E41D02" w14:textId="77777777" w:rsidR="00665CB7" w:rsidRPr="00ED4EC7" w:rsidRDefault="00665CB7" w:rsidP="00A949A8">
      <w:pPr>
        <w:pStyle w:val="ListParagraph"/>
        <w:numPr>
          <w:ilvl w:val="1"/>
          <w:numId w:val="50"/>
        </w:numPr>
        <w:ind w:left="900" w:hanging="630"/>
        <w:rPr>
          <w:sz w:val="28"/>
          <w:szCs w:val="28"/>
        </w:rPr>
      </w:pPr>
      <w:r w:rsidRPr="00ED4EC7">
        <w:rPr>
          <w:sz w:val="28"/>
          <w:szCs w:val="28"/>
        </w:rPr>
        <w:t>Investigation reports, including any drafts provided to the Respondent for review and comment, will be confidential and can only be disclosed or otherwise used for the following purposes:</w:t>
      </w:r>
    </w:p>
    <w:p w14:paraId="50B1F4D7" w14:textId="77777777" w:rsidR="00465327" w:rsidRPr="00ED4EC7" w:rsidRDefault="00760D82" w:rsidP="00A949A8">
      <w:pPr>
        <w:pStyle w:val="ListParagraph"/>
        <w:numPr>
          <w:ilvl w:val="0"/>
          <w:numId w:val="16"/>
        </w:numPr>
        <w:ind w:left="1530" w:hanging="450"/>
        <w:rPr>
          <w:sz w:val="28"/>
          <w:szCs w:val="28"/>
        </w:rPr>
      </w:pPr>
      <w:r w:rsidRPr="00ED4EC7">
        <w:rPr>
          <w:sz w:val="28"/>
          <w:szCs w:val="28"/>
        </w:rPr>
        <w:t xml:space="preserve">a re-triage by the </w:t>
      </w:r>
      <w:r w:rsidR="00465327" w:rsidRPr="00ED4EC7">
        <w:rPr>
          <w:sz w:val="28"/>
          <w:szCs w:val="28"/>
        </w:rPr>
        <w:t xml:space="preserve">Complaints Assessment </w:t>
      </w:r>
      <w:proofErr w:type="gramStart"/>
      <w:r w:rsidR="00465327" w:rsidRPr="00ED4EC7">
        <w:rPr>
          <w:sz w:val="28"/>
          <w:szCs w:val="28"/>
        </w:rPr>
        <w:t>Committee;</w:t>
      </w:r>
      <w:proofErr w:type="gramEnd"/>
      <w:r w:rsidR="00465327" w:rsidRPr="00ED4EC7">
        <w:rPr>
          <w:sz w:val="28"/>
          <w:szCs w:val="28"/>
        </w:rPr>
        <w:t xml:space="preserve"> </w:t>
      </w:r>
    </w:p>
    <w:p w14:paraId="61397CB0" w14:textId="78257978" w:rsidR="00665CB7" w:rsidRPr="00ED4EC7" w:rsidRDefault="00665CB7" w:rsidP="00A949A8">
      <w:pPr>
        <w:pStyle w:val="ListParagraph"/>
        <w:numPr>
          <w:ilvl w:val="0"/>
          <w:numId w:val="16"/>
        </w:numPr>
        <w:ind w:left="1530" w:hanging="450"/>
        <w:rPr>
          <w:sz w:val="28"/>
          <w:szCs w:val="28"/>
        </w:rPr>
      </w:pPr>
      <w:r w:rsidRPr="00ED4EC7">
        <w:rPr>
          <w:sz w:val="28"/>
          <w:szCs w:val="28"/>
        </w:rPr>
        <w:t xml:space="preserve">the disciplinary </w:t>
      </w:r>
      <w:proofErr w:type="gramStart"/>
      <w:r w:rsidRPr="00ED4EC7">
        <w:rPr>
          <w:sz w:val="28"/>
          <w:szCs w:val="28"/>
        </w:rPr>
        <w:t>process;</w:t>
      </w:r>
      <w:proofErr w:type="gramEnd"/>
      <w:r w:rsidRPr="00ED4EC7">
        <w:rPr>
          <w:sz w:val="28"/>
          <w:szCs w:val="28"/>
        </w:rPr>
        <w:t xml:space="preserve"> </w:t>
      </w:r>
    </w:p>
    <w:p w14:paraId="75715728" w14:textId="77777777" w:rsidR="00665CB7" w:rsidRPr="00ED4EC7" w:rsidRDefault="00665CB7" w:rsidP="00A949A8">
      <w:pPr>
        <w:pStyle w:val="ListParagraph"/>
        <w:numPr>
          <w:ilvl w:val="0"/>
          <w:numId w:val="16"/>
        </w:numPr>
        <w:ind w:left="1530" w:hanging="450"/>
        <w:rPr>
          <w:sz w:val="28"/>
          <w:szCs w:val="28"/>
        </w:rPr>
      </w:pPr>
      <w:r w:rsidRPr="00ED4EC7">
        <w:rPr>
          <w:sz w:val="28"/>
          <w:szCs w:val="28"/>
        </w:rPr>
        <w:t>any subsequent appeal; and</w:t>
      </w:r>
    </w:p>
    <w:p w14:paraId="182996F7" w14:textId="77777777" w:rsidR="00665CB7" w:rsidRPr="00ED4EC7" w:rsidRDefault="00665CB7" w:rsidP="00A949A8">
      <w:pPr>
        <w:pStyle w:val="ListParagraph"/>
        <w:numPr>
          <w:ilvl w:val="0"/>
          <w:numId w:val="16"/>
        </w:numPr>
        <w:ind w:left="1530" w:hanging="450"/>
        <w:rPr>
          <w:sz w:val="28"/>
          <w:szCs w:val="28"/>
        </w:rPr>
      </w:pPr>
      <w:r w:rsidRPr="00ED4EC7">
        <w:rPr>
          <w:sz w:val="28"/>
          <w:szCs w:val="28"/>
        </w:rPr>
        <w:t>to discharge any legal obligation such as discovery during a court proceeding.</w:t>
      </w:r>
    </w:p>
    <w:p w14:paraId="0E9137E8" w14:textId="77777777" w:rsidR="007B1E4F" w:rsidRPr="00ED4EC7" w:rsidRDefault="007B1E4F" w:rsidP="007B1E4F">
      <w:pPr>
        <w:widowControl w:val="0"/>
        <w:autoSpaceDE w:val="0"/>
        <w:autoSpaceDN w:val="0"/>
        <w:spacing w:after="0" w:line="240" w:lineRule="auto"/>
      </w:pPr>
    </w:p>
    <w:p w14:paraId="741A7F44" w14:textId="77777777" w:rsidR="007B1E4F" w:rsidRPr="00ED4EC7" w:rsidRDefault="007B1E4F" w:rsidP="00A949A8">
      <w:pPr>
        <w:pStyle w:val="ListParagraph"/>
        <w:widowControl w:val="0"/>
        <w:numPr>
          <w:ilvl w:val="1"/>
          <w:numId w:val="50"/>
        </w:numPr>
        <w:tabs>
          <w:tab w:val="left" w:pos="900"/>
          <w:tab w:val="left" w:pos="990"/>
        </w:tabs>
        <w:autoSpaceDE w:val="0"/>
        <w:autoSpaceDN w:val="0"/>
        <w:spacing w:after="0" w:line="240" w:lineRule="auto"/>
        <w:ind w:left="900" w:hanging="630"/>
        <w:rPr>
          <w:sz w:val="28"/>
          <w:szCs w:val="28"/>
        </w:rPr>
      </w:pPr>
      <w:r w:rsidRPr="00ED4EC7">
        <w:rPr>
          <w:sz w:val="28"/>
          <w:szCs w:val="28"/>
        </w:rPr>
        <w:t xml:space="preserve"> Where any redactions are made to the investigation report, these must not disadvantage the Respondent’s ability to conduct an effective </w:t>
      </w:r>
      <w:proofErr w:type="spellStart"/>
      <w:r w:rsidRPr="00ED4EC7">
        <w:rPr>
          <w:sz w:val="28"/>
          <w:szCs w:val="28"/>
        </w:rPr>
        <w:t>defence</w:t>
      </w:r>
      <w:proofErr w:type="spellEnd"/>
      <w:r w:rsidRPr="00ED4EC7">
        <w:rPr>
          <w:sz w:val="28"/>
          <w:szCs w:val="28"/>
        </w:rPr>
        <w:t xml:space="preserve"> to the disciplinary process.</w:t>
      </w:r>
    </w:p>
    <w:p w14:paraId="190A3B20" w14:textId="77777777" w:rsidR="00665CB7" w:rsidRPr="00ED4EC7" w:rsidRDefault="00665CB7" w:rsidP="00665CB7">
      <w:pPr>
        <w:pStyle w:val="Heading5"/>
        <w:spacing w:before="240" w:after="240" w:line="240" w:lineRule="auto"/>
        <w:ind w:left="284"/>
        <w:jc w:val="both"/>
        <w:rPr>
          <w:sz w:val="28"/>
          <w:szCs w:val="28"/>
        </w:rPr>
      </w:pPr>
      <w:r w:rsidRPr="00ED4EC7">
        <w:rPr>
          <w:sz w:val="28"/>
          <w:szCs w:val="28"/>
        </w:rPr>
        <w:t>Suspension pending investigation</w:t>
      </w:r>
    </w:p>
    <w:p w14:paraId="388AF598" w14:textId="77777777" w:rsidR="00665CB7" w:rsidRPr="00ED4EC7" w:rsidRDefault="00665CB7" w:rsidP="00ED4EC7">
      <w:pPr>
        <w:pStyle w:val="BodyText"/>
        <w:numPr>
          <w:ilvl w:val="1"/>
          <w:numId w:val="67"/>
        </w:numPr>
        <w:ind w:hanging="720"/>
        <w:rPr>
          <w:sz w:val="28"/>
          <w:szCs w:val="28"/>
        </w:rPr>
      </w:pPr>
      <w:r w:rsidRPr="00ED4EC7">
        <w:rPr>
          <w:sz w:val="28"/>
          <w:szCs w:val="28"/>
        </w:rPr>
        <w:t>In some situations, it may be inappropriate for the Respondent to continue in their role while the investigation is underway. These situations are likely to arise where:</w:t>
      </w:r>
    </w:p>
    <w:p w14:paraId="45FCA02F" w14:textId="77777777" w:rsidR="00665CB7" w:rsidRPr="00ED4EC7" w:rsidRDefault="00665CB7" w:rsidP="00A949A8">
      <w:pPr>
        <w:pStyle w:val="ListParagraph"/>
        <w:numPr>
          <w:ilvl w:val="0"/>
          <w:numId w:val="17"/>
        </w:numPr>
        <w:ind w:left="1418" w:hanging="425"/>
        <w:rPr>
          <w:sz w:val="28"/>
          <w:szCs w:val="28"/>
        </w:rPr>
      </w:pPr>
      <w:r w:rsidRPr="00ED4EC7">
        <w:rPr>
          <w:sz w:val="28"/>
          <w:szCs w:val="28"/>
        </w:rPr>
        <w:t>the allegations, if proven, could constitute criminal conduct or Misconduct; or</w:t>
      </w:r>
    </w:p>
    <w:p w14:paraId="079A0E5C" w14:textId="77777777" w:rsidR="00665CB7" w:rsidRPr="00ED4EC7" w:rsidRDefault="00665CB7" w:rsidP="00A949A8">
      <w:pPr>
        <w:pStyle w:val="ListParagraph"/>
        <w:numPr>
          <w:ilvl w:val="0"/>
          <w:numId w:val="17"/>
        </w:numPr>
        <w:ind w:left="1418" w:hanging="425"/>
        <w:rPr>
          <w:sz w:val="28"/>
          <w:szCs w:val="28"/>
        </w:rPr>
      </w:pPr>
      <w:r w:rsidRPr="00ED4EC7">
        <w:rPr>
          <w:sz w:val="28"/>
          <w:szCs w:val="28"/>
        </w:rPr>
        <w:t>letting the Respondent continue in their role could bring Reputational Damage to FeNZ; or</w:t>
      </w:r>
    </w:p>
    <w:p w14:paraId="3C258663" w14:textId="77777777" w:rsidR="00665CB7" w:rsidRPr="00ED4EC7" w:rsidRDefault="00665CB7" w:rsidP="00A949A8">
      <w:pPr>
        <w:pStyle w:val="ListParagraph"/>
        <w:numPr>
          <w:ilvl w:val="0"/>
          <w:numId w:val="17"/>
        </w:numPr>
        <w:ind w:left="1418" w:hanging="425"/>
        <w:rPr>
          <w:sz w:val="28"/>
          <w:szCs w:val="28"/>
        </w:rPr>
      </w:pPr>
      <w:r w:rsidRPr="00ED4EC7">
        <w:rPr>
          <w:sz w:val="28"/>
          <w:szCs w:val="28"/>
        </w:rPr>
        <w:lastRenderedPageBreak/>
        <w:t>letting the Respondent continue in their role would bring them into unavoidable contact with the Complainant, where such contact is likely to bring undue distress to the Complainant (for example, in cases of alleged sexual harassment or bullying).</w:t>
      </w:r>
    </w:p>
    <w:p w14:paraId="06A148D4" w14:textId="58177668" w:rsidR="00665CB7" w:rsidRPr="00ED4EC7" w:rsidRDefault="00665CB7" w:rsidP="00ED4EC7">
      <w:pPr>
        <w:pStyle w:val="BodyText"/>
        <w:numPr>
          <w:ilvl w:val="1"/>
          <w:numId w:val="67"/>
        </w:numPr>
        <w:tabs>
          <w:tab w:val="left" w:pos="720"/>
        </w:tabs>
        <w:ind w:hanging="720"/>
        <w:rPr>
          <w:sz w:val="28"/>
          <w:szCs w:val="28"/>
        </w:rPr>
      </w:pPr>
      <w:r w:rsidRPr="00ED4EC7">
        <w:rPr>
          <w:sz w:val="28"/>
          <w:szCs w:val="28"/>
        </w:rPr>
        <w:t xml:space="preserve">In these situations, the </w:t>
      </w:r>
      <w:r w:rsidR="004E697A" w:rsidRPr="00ED4EC7">
        <w:rPr>
          <w:sz w:val="28"/>
          <w:szCs w:val="28"/>
        </w:rPr>
        <w:t>Complaints Assessment Subcommittee</w:t>
      </w:r>
      <w:r w:rsidRPr="00ED4EC7">
        <w:rPr>
          <w:sz w:val="28"/>
          <w:szCs w:val="28"/>
        </w:rPr>
        <w:t xml:space="preserve"> may recommend to the FeNZ Committee that the Respondent is suspended as a </w:t>
      </w:r>
      <w:proofErr w:type="gramStart"/>
      <w:r w:rsidRPr="00ED4EC7">
        <w:rPr>
          <w:sz w:val="28"/>
          <w:szCs w:val="28"/>
        </w:rPr>
        <w:t>Member</w:t>
      </w:r>
      <w:proofErr w:type="gramEnd"/>
      <w:r w:rsidRPr="00ED4EC7">
        <w:rPr>
          <w:sz w:val="28"/>
          <w:szCs w:val="28"/>
        </w:rPr>
        <w:t xml:space="preserve"> or from their role as Officer until the investigation and any subsequent disciplinary process is complete. Notwithstanding any recommendation from the </w:t>
      </w:r>
      <w:r w:rsidR="004E697A" w:rsidRPr="00ED4EC7">
        <w:rPr>
          <w:sz w:val="28"/>
          <w:szCs w:val="28"/>
        </w:rPr>
        <w:t>Complaints Assessment Subcommittee</w:t>
      </w:r>
      <w:r w:rsidRPr="00ED4EC7">
        <w:rPr>
          <w:sz w:val="28"/>
          <w:szCs w:val="28"/>
        </w:rPr>
        <w:t>, the ultimate decision will rest with the FeNZ Committee under the Constitution.</w:t>
      </w:r>
    </w:p>
    <w:p w14:paraId="1276783C" w14:textId="77777777" w:rsidR="00A949A8" w:rsidRPr="00ED4EC7" w:rsidRDefault="00F56B8C" w:rsidP="00ED4EC7">
      <w:pPr>
        <w:pStyle w:val="Heading2"/>
        <w:numPr>
          <w:ilvl w:val="0"/>
          <w:numId w:val="67"/>
        </w:numPr>
        <w:tabs>
          <w:tab w:val="left" w:pos="810"/>
        </w:tabs>
        <w:ind w:left="720" w:hanging="720"/>
        <w:jc w:val="both"/>
        <w:rPr>
          <w:sz w:val="36"/>
          <w:szCs w:val="36"/>
        </w:rPr>
      </w:pPr>
      <w:r w:rsidRPr="00ED4EC7">
        <w:rPr>
          <w:sz w:val="36"/>
          <w:szCs w:val="36"/>
        </w:rPr>
        <w:t xml:space="preserve">Disciplinary </w:t>
      </w:r>
      <w:r w:rsidR="00F21C51" w:rsidRPr="00ED4EC7">
        <w:rPr>
          <w:sz w:val="36"/>
          <w:szCs w:val="36"/>
        </w:rPr>
        <w:t xml:space="preserve">process </w:t>
      </w:r>
    </w:p>
    <w:p w14:paraId="65EF47EC" w14:textId="713E360A" w:rsidR="000B2201" w:rsidRPr="00ED4EC7" w:rsidRDefault="00CF320D" w:rsidP="00A949A8">
      <w:pPr>
        <w:pStyle w:val="BodyText"/>
        <w:numPr>
          <w:ilvl w:val="1"/>
          <w:numId w:val="59"/>
        </w:numPr>
        <w:ind w:hanging="786"/>
        <w:rPr>
          <w:sz w:val="28"/>
          <w:szCs w:val="28"/>
        </w:rPr>
      </w:pPr>
      <w:r w:rsidRPr="00ED4EC7">
        <w:rPr>
          <w:sz w:val="28"/>
          <w:szCs w:val="28"/>
        </w:rPr>
        <w:t>When a Complaint</w:t>
      </w:r>
      <w:r w:rsidRPr="00ED4EC7">
        <w:rPr>
          <w:b/>
          <w:bCs/>
          <w:sz w:val="28"/>
          <w:szCs w:val="28"/>
        </w:rPr>
        <w:t xml:space="preserve"> </w:t>
      </w:r>
      <w:r w:rsidRPr="00ED4EC7">
        <w:rPr>
          <w:sz w:val="28"/>
          <w:szCs w:val="28"/>
        </w:rPr>
        <w:t>has reached the</w:t>
      </w:r>
      <w:r w:rsidR="00D746A7" w:rsidRPr="00ED4EC7">
        <w:rPr>
          <w:sz w:val="28"/>
          <w:szCs w:val="28"/>
        </w:rPr>
        <w:t xml:space="preserve"> </w:t>
      </w:r>
      <w:r w:rsidR="0052664E" w:rsidRPr="00ED4EC7">
        <w:rPr>
          <w:sz w:val="28"/>
          <w:szCs w:val="28"/>
        </w:rPr>
        <w:t>Disciplinary Subcommittee</w:t>
      </w:r>
      <w:r w:rsidRPr="00ED4EC7">
        <w:rPr>
          <w:sz w:val="28"/>
          <w:szCs w:val="28"/>
        </w:rPr>
        <w:t xml:space="preserve">, </w:t>
      </w:r>
      <w:r w:rsidR="004919AF" w:rsidRPr="00ED4EC7">
        <w:rPr>
          <w:sz w:val="28"/>
          <w:szCs w:val="28"/>
        </w:rPr>
        <w:t xml:space="preserve">the </w:t>
      </w:r>
      <w:r w:rsidR="001A27FE" w:rsidRPr="00ED4EC7">
        <w:rPr>
          <w:sz w:val="28"/>
          <w:szCs w:val="28"/>
        </w:rPr>
        <w:t>Respondent will</w:t>
      </w:r>
      <w:r w:rsidR="00347A05" w:rsidRPr="00ED4EC7">
        <w:rPr>
          <w:sz w:val="28"/>
          <w:szCs w:val="28"/>
        </w:rPr>
        <w:t>:</w:t>
      </w:r>
      <w:r w:rsidR="001A27FE" w:rsidRPr="00ED4EC7">
        <w:rPr>
          <w:sz w:val="28"/>
          <w:szCs w:val="28"/>
        </w:rPr>
        <w:t xml:space="preserve"> </w:t>
      </w:r>
    </w:p>
    <w:p w14:paraId="27A7166E" w14:textId="77777777" w:rsidR="001A27FE" w:rsidRPr="00ED4EC7" w:rsidRDefault="001A27FE" w:rsidP="001D7814">
      <w:pPr>
        <w:pStyle w:val="ListParagraph"/>
        <w:widowControl w:val="0"/>
        <w:numPr>
          <w:ilvl w:val="2"/>
          <w:numId w:val="4"/>
        </w:numPr>
        <w:autoSpaceDE w:val="0"/>
        <w:autoSpaceDN w:val="0"/>
        <w:spacing w:after="0" w:line="240" w:lineRule="auto"/>
        <w:rPr>
          <w:sz w:val="28"/>
          <w:szCs w:val="28"/>
        </w:rPr>
      </w:pPr>
      <w:r w:rsidRPr="00ED4EC7">
        <w:rPr>
          <w:sz w:val="28"/>
          <w:szCs w:val="28"/>
        </w:rPr>
        <w:t>be given fair notice of any sitting or hearing of the Disciplinary Subcommittee; and</w:t>
      </w:r>
    </w:p>
    <w:p w14:paraId="501450CD" w14:textId="77777777" w:rsidR="00F9501A" w:rsidRPr="00ED4EC7" w:rsidRDefault="00F9501A" w:rsidP="00535F5E">
      <w:pPr>
        <w:pStyle w:val="ListParagraph"/>
        <w:widowControl w:val="0"/>
        <w:numPr>
          <w:ilvl w:val="0"/>
          <w:numId w:val="0"/>
        </w:numPr>
        <w:autoSpaceDE w:val="0"/>
        <w:autoSpaceDN w:val="0"/>
        <w:spacing w:after="0" w:line="240" w:lineRule="auto"/>
        <w:ind w:left="1781"/>
        <w:jc w:val="left"/>
        <w:outlineLvl w:val="9"/>
        <w:rPr>
          <w:sz w:val="28"/>
          <w:szCs w:val="28"/>
        </w:rPr>
      </w:pPr>
    </w:p>
    <w:p w14:paraId="366CB652" w14:textId="77777777" w:rsidR="001A27FE" w:rsidRPr="00ED4EC7" w:rsidRDefault="001A27FE" w:rsidP="001D7814">
      <w:pPr>
        <w:pStyle w:val="ListParagraph"/>
        <w:widowControl w:val="0"/>
        <w:numPr>
          <w:ilvl w:val="2"/>
          <w:numId w:val="4"/>
        </w:numPr>
        <w:autoSpaceDE w:val="0"/>
        <w:autoSpaceDN w:val="0"/>
        <w:spacing w:after="0" w:line="240" w:lineRule="auto"/>
        <w:rPr>
          <w:sz w:val="28"/>
          <w:szCs w:val="28"/>
        </w:rPr>
      </w:pPr>
      <w:r w:rsidRPr="00ED4EC7">
        <w:rPr>
          <w:sz w:val="28"/>
          <w:szCs w:val="28"/>
        </w:rPr>
        <w:t>make written submissions on any issue being considered by the Disciplinary Subcommittee and to make oral submissions where a hearing is held.</w:t>
      </w:r>
    </w:p>
    <w:p w14:paraId="039B2635" w14:textId="77777777" w:rsidR="001A27FE" w:rsidRPr="00ED4EC7" w:rsidRDefault="001A27FE" w:rsidP="001A27FE"/>
    <w:p w14:paraId="72157E7E" w14:textId="77777777" w:rsidR="006B798B" w:rsidRPr="00ED4EC7" w:rsidRDefault="008415D8" w:rsidP="00A949A8">
      <w:pPr>
        <w:pStyle w:val="ListParagraph"/>
        <w:numPr>
          <w:ilvl w:val="1"/>
          <w:numId w:val="59"/>
        </w:numPr>
        <w:tabs>
          <w:tab w:val="left" w:pos="810"/>
        </w:tabs>
        <w:ind w:hanging="826"/>
        <w:rPr>
          <w:sz w:val="28"/>
          <w:szCs w:val="28"/>
        </w:rPr>
      </w:pPr>
      <w:r w:rsidRPr="00ED4EC7">
        <w:rPr>
          <w:sz w:val="28"/>
          <w:szCs w:val="28"/>
        </w:rPr>
        <w:t xml:space="preserve">The Disciplinary </w:t>
      </w:r>
      <w:r w:rsidR="008C5810" w:rsidRPr="00ED4EC7">
        <w:rPr>
          <w:sz w:val="28"/>
          <w:szCs w:val="28"/>
        </w:rPr>
        <w:t>Subcommittee</w:t>
      </w:r>
      <w:r w:rsidRPr="00ED4EC7">
        <w:rPr>
          <w:sz w:val="28"/>
          <w:szCs w:val="28"/>
        </w:rPr>
        <w:t xml:space="preserve"> </w:t>
      </w:r>
      <w:r w:rsidR="008C5810" w:rsidRPr="00ED4EC7">
        <w:rPr>
          <w:sz w:val="28"/>
          <w:szCs w:val="28"/>
        </w:rPr>
        <w:t>will determine</w:t>
      </w:r>
      <w:r w:rsidRPr="00ED4EC7">
        <w:rPr>
          <w:sz w:val="28"/>
          <w:szCs w:val="28"/>
        </w:rPr>
        <w:t xml:space="preserve"> </w:t>
      </w:r>
      <w:r w:rsidR="000B2201" w:rsidRPr="00ED4EC7">
        <w:rPr>
          <w:sz w:val="28"/>
          <w:szCs w:val="28"/>
        </w:rPr>
        <w:t xml:space="preserve">whether the </w:t>
      </w:r>
      <w:r w:rsidR="00444F9E" w:rsidRPr="00ED4EC7">
        <w:rPr>
          <w:sz w:val="28"/>
          <w:szCs w:val="28"/>
        </w:rPr>
        <w:t>allegation</w:t>
      </w:r>
      <w:r w:rsidR="008C5810" w:rsidRPr="00ED4EC7">
        <w:rPr>
          <w:sz w:val="28"/>
          <w:szCs w:val="28"/>
        </w:rPr>
        <w:t>(</w:t>
      </w:r>
      <w:r w:rsidR="00444F9E" w:rsidRPr="00ED4EC7">
        <w:rPr>
          <w:sz w:val="28"/>
          <w:szCs w:val="28"/>
        </w:rPr>
        <w:t>s</w:t>
      </w:r>
      <w:r w:rsidR="008C5810" w:rsidRPr="00ED4EC7">
        <w:rPr>
          <w:sz w:val="28"/>
          <w:szCs w:val="28"/>
        </w:rPr>
        <w:t>)</w:t>
      </w:r>
      <w:r w:rsidR="00444F9E" w:rsidRPr="00ED4EC7">
        <w:rPr>
          <w:sz w:val="28"/>
          <w:szCs w:val="28"/>
        </w:rPr>
        <w:t xml:space="preserve"> constitute</w:t>
      </w:r>
      <w:r w:rsidR="00261EE8" w:rsidRPr="00ED4EC7">
        <w:rPr>
          <w:sz w:val="28"/>
          <w:szCs w:val="28"/>
        </w:rPr>
        <w:t>:</w:t>
      </w:r>
    </w:p>
    <w:p w14:paraId="3DA28D4D" w14:textId="77777777" w:rsidR="00261EE8" w:rsidRPr="00ED4EC7" w:rsidRDefault="00261EE8" w:rsidP="00A949A8">
      <w:pPr>
        <w:pStyle w:val="ListParagraph"/>
        <w:numPr>
          <w:ilvl w:val="1"/>
          <w:numId w:val="21"/>
        </w:numPr>
        <w:ind w:left="1985"/>
        <w:rPr>
          <w:sz w:val="28"/>
          <w:szCs w:val="28"/>
        </w:rPr>
      </w:pPr>
      <w:proofErr w:type="gramStart"/>
      <w:r w:rsidRPr="00ED4EC7">
        <w:rPr>
          <w:sz w:val="28"/>
          <w:szCs w:val="28"/>
        </w:rPr>
        <w:t>Misconduct;</w:t>
      </w:r>
      <w:proofErr w:type="gramEnd"/>
    </w:p>
    <w:p w14:paraId="2013A19C" w14:textId="77777777" w:rsidR="00261EE8" w:rsidRPr="00ED4EC7" w:rsidRDefault="00261EE8" w:rsidP="00A949A8">
      <w:pPr>
        <w:pStyle w:val="ListParagraph"/>
        <w:numPr>
          <w:ilvl w:val="1"/>
          <w:numId w:val="21"/>
        </w:numPr>
        <w:ind w:left="1985"/>
        <w:rPr>
          <w:sz w:val="28"/>
          <w:szCs w:val="28"/>
        </w:rPr>
      </w:pPr>
      <w:r w:rsidRPr="00ED4EC7">
        <w:rPr>
          <w:sz w:val="28"/>
          <w:szCs w:val="28"/>
        </w:rPr>
        <w:t>Breach;</w:t>
      </w:r>
      <w:r w:rsidR="008C5810" w:rsidRPr="00ED4EC7">
        <w:rPr>
          <w:sz w:val="28"/>
          <w:szCs w:val="28"/>
        </w:rPr>
        <w:t xml:space="preserve"> and/or</w:t>
      </w:r>
    </w:p>
    <w:p w14:paraId="2C2BA0F6" w14:textId="77777777" w:rsidR="00261EE8" w:rsidRPr="00ED4EC7" w:rsidRDefault="00261EE8" w:rsidP="00A949A8">
      <w:pPr>
        <w:pStyle w:val="ListParagraph"/>
        <w:numPr>
          <w:ilvl w:val="1"/>
          <w:numId w:val="21"/>
        </w:numPr>
        <w:ind w:left="1985"/>
        <w:rPr>
          <w:sz w:val="28"/>
          <w:szCs w:val="28"/>
        </w:rPr>
      </w:pPr>
      <w:r w:rsidRPr="00ED4EC7">
        <w:rPr>
          <w:sz w:val="28"/>
          <w:szCs w:val="28"/>
        </w:rPr>
        <w:t>Damage to Rights or Interests</w:t>
      </w:r>
      <w:r w:rsidR="00F9501A" w:rsidRPr="00ED4EC7">
        <w:rPr>
          <w:sz w:val="28"/>
          <w:szCs w:val="28"/>
        </w:rPr>
        <w:t xml:space="preserve"> of one or more </w:t>
      </w:r>
      <w:proofErr w:type="gramStart"/>
      <w:r w:rsidR="00F9501A" w:rsidRPr="00ED4EC7">
        <w:rPr>
          <w:sz w:val="28"/>
          <w:szCs w:val="28"/>
        </w:rPr>
        <w:t>members</w:t>
      </w:r>
      <w:r w:rsidR="00213CE0" w:rsidRPr="00ED4EC7">
        <w:rPr>
          <w:sz w:val="28"/>
          <w:szCs w:val="28"/>
        </w:rPr>
        <w:t>;</w:t>
      </w:r>
      <w:proofErr w:type="gramEnd"/>
      <w:r w:rsidR="00213CE0" w:rsidRPr="00ED4EC7">
        <w:rPr>
          <w:sz w:val="28"/>
          <w:szCs w:val="28"/>
        </w:rPr>
        <w:t xml:space="preserve"> </w:t>
      </w:r>
    </w:p>
    <w:p w14:paraId="20CAB531" w14:textId="77777777" w:rsidR="00E035F8" w:rsidRPr="00ED4EC7" w:rsidRDefault="00213CE0" w:rsidP="003F7247">
      <w:pPr>
        <w:pStyle w:val="ListParagraph"/>
        <w:numPr>
          <w:ilvl w:val="1"/>
          <w:numId w:val="59"/>
        </w:numPr>
        <w:ind w:hanging="786"/>
        <w:jc w:val="left"/>
        <w:rPr>
          <w:sz w:val="28"/>
          <w:szCs w:val="28"/>
        </w:rPr>
      </w:pPr>
      <w:r w:rsidRPr="00ED4EC7">
        <w:rPr>
          <w:sz w:val="28"/>
          <w:szCs w:val="28"/>
        </w:rPr>
        <w:t>i</w:t>
      </w:r>
      <w:r w:rsidR="005D78EC" w:rsidRPr="00ED4EC7">
        <w:rPr>
          <w:sz w:val="28"/>
          <w:szCs w:val="28"/>
        </w:rPr>
        <w:t xml:space="preserve">f the answer to </w:t>
      </w:r>
      <w:r w:rsidRPr="00ED4EC7">
        <w:rPr>
          <w:sz w:val="28"/>
          <w:szCs w:val="28"/>
        </w:rPr>
        <w:t xml:space="preserve">any of </w:t>
      </w:r>
      <w:r w:rsidR="005D78EC" w:rsidRPr="00ED4EC7">
        <w:rPr>
          <w:sz w:val="28"/>
          <w:szCs w:val="28"/>
        </w:rPr>
        <w:t>the above is “yes”, then what penalties, if any, would be appropriate</w:t>
      </w:r>
      <w:r w:rsidR="008C24A3" w:rsidRPr="00ED4EC7">
        <w:rPr>
          <w:sz w:val="28"/>
          <w:szCs w:val="28"/>
        </w:rPr>
        <w:t>; an</w:t>
      </w:r>
      <w:r w:rsidR="00D830D8" w:rsidRPr="00ED4EC7">
        <w:rPr>
          <w:sz w:val="28"/>
          <w:szCs w:val="28"/>
        </w:rPr>
        <w:t>d</w:t>
      </w:r>
    </w:p>
    <w:p w14:paraId="1B95D8A4" w14:textId="77777777" w:rsidR="005602D5" w:rsidRDefault="00A949A8" w:rsidP="00A949A8">
      <w:pPr>
        <w:pStyle w:val="ListParagraph"/>
        <w:numPr>
          <w:ilvl w:val="1"/>
          <w:numId w:val="59"/>
        </w:numPr>
        <w:ind w:left="720" w:hanging="720"/>
        <w:rPr>
          <w:sz w:val="28"/>
          <w:szCs w:val="28"/>
        </w:rPr>
      </w:pPr>
      <w:r w:rsidRPr="00ED4EC7">
        <w:rPr>
          <w:sz w:val="28"/>
          <w:szCs w:val="28"/>
        </w:rPr>
        <w:t>T</w:t>
      </w:r>
      <w:r w:rsidR="00D830D8" w:rsidRPr="00ED4EC7">
        <w:rPr>
          <w:sz w:val="28"/>
          <w:szCs w:val="28"/>
        </w:rPr>
        <w:t xml:space="preserve">he appropriate process for determining questions (1) and (2) above, including whether </w:t>
      </w:r>
      <w:r w:rsidR="00AC1846" w:rsidRPr="00ED4EC7">
        <w:rPr>
          <w:sz w:val="28"/>
          <w:szCs w:val="28"/>
        </w:rPr>
        <w:t>the</w:t>
      </w:r>
      <w:r w:rsidR="00D7531B" w:rsidRPr="00ED4EC7">
        <w:rPr>
          <w:sz w:val="28"/>
          <w:szCs w:val="28"/>
        </w:rPr>
        <w:t xml:space="preserve"> Respondent should be heard or whether the decisions can be reached on the papers. </w:t>
      </w:r>
    </w:p>
    <w:p w14:paraId="62A14611" w14:textId="5FF322EE" w:rsidR="003F7247" w:rsidRPr="00ED4EC7" w:rsidRDefault="003F7247" w:rsidP="00A949A8">
      <w:pPr>
        <w:pStyle w:val="ListParagraph"/>
        <w:numPr>
          <w:ilvl w:val="1"/>
          <w:numId w:val="59"/>
        </w:numPr>
        <w:ind w:left="720" w:hanging="720"/>
        <w:rPr>
          <w:sz w:val="28"/>
          <w:szCs w:val="28"/>
        </w:rPr>
      </w:pPr>
      <w:r>
        <w:rPr>
          <w:sz w:val="28"/>
          <w:szCs w:val="28"/>
        </w:rPr>
        <w:lastRenderedPageBreak/>
        <w:t>Disci</w:t>
      </w:r>
      <w:r w:rsidRPr="00ED4EC7">
        <w:rPr>
          <w:sz w:val="28"/>
          <w:szCs w:val="28"/>
        </w:rPr>
        <w:t xml:space="preserve">plinary Subcommittee will determine Complaints without bias, fairly and as promptly as possible </w:t>
      </w:r>
      <w:proofErr w:type="gramStart"/>
      <w:r w:rsidRPr="00ED4EC7">
        <w:rPr>
          <w:sz w:val="28"/>
          <w:szCs w:val="28"/>
        </w:rPr>
        <w:t>taking into account</w:t>
      </w:r>
      <w:proofErr w:type="gramEnd"/>
      <w:r w:rsidRPr="00ED4EC7">
        <w:rPr>
          <w:sz w:val="28"/>
          <w:szCs w:val="28"/>
        </w:rPr>
        <w:t xml:space="preserve"> factors such as volume of Complaints before it and any unavoidable commitments on the part of its members, Respondents and Complainants.</w:t>
      </w:r>
    </w:p>
    <w:p w14:paraId="759D9B94" w14:textId="39AA1F74" w:rsidR="005602D5" w:rsidRPr="00ED4EC7" w:rsidRDefault="005602D5" w:rsidP="00A949A8">
      <w:pPr>
        <w:pStyle w:val="BodyText"/>
        <w:numPr>
          <w:ilvl w:val="1"/>
          <w:numId w:val="59"/>
        </w:numPr>
        <w:ind w:hanging="786"/>
        <w:rPr>
          <w:sz w:val="28"/>
          <w:szCs w:val="28"/>
        </w:rPr>
      </w:pPr>
      <w:r w:rsidRPr="00ED4EC7">
        <w:rPr>
          <w:sz w:val="28"/>
          <w:szCs w:val="28"/>
        </w:rPr>
        <w:t xml:space="preserve">Except as specified in this </w:t>
      </w:r>
      <w:r w:rsidR="00113044" w:rsidRPr="00ED4EC7">
        <w:rPr>
          <w:sz w:val="28"/>
          <w:szCs w:val="28"/>
        </w:rPr>
        <w:t>Policy</w:t>
      </w:r>
      <w:r w:rsidRPr="00ED4EC7">
        <w:rPr>
          <w:sz w:val="28"/>
          <w:szCs w:val="28"/>
        </w:rPr>
        <w:t>, the Disciplinary Subcommittee can determine its own procedures for reaching decisions.</w:t>
      </w:r>
    </w:p>
    <w:p w14:paraId="3A666272" w14:textId="77777777" w:rsidR="004009E7" w:rsidRPr="00ED4EC7" w:rsidRDefault="008F11B7" w:rsidP="006B4D03">
      <w:pPr>
        <w:pStyle w:val="Heading3"/>
        <w:spacing w:before="240" w:after="240" w:line="240" w:lineRule="auto"/>
        <w:jc w:val="both"/>
        <w:rPr>
          <w:sz w:val="28"/>
          <w:szCs w:val="28"/>
        </w:rPr>
      </w:pPr>
      <w:r w:rsidRPr="00ED4EC7">
        <w:rPr>
          <w:sz w:val="28"/>
          <w:szCs w:val="28"/>
        </w:rPr>
        <w:t xml:space="preserve">What is misconduct? </w:t>
      </w:r>
    </w:p>
    <w:p w14:paraId="04DB75A0" w14:textId="4E8581C0" w:rsidR="008C5810" w:rsidRPr="00ED4EC7" w:rsidRDefault="008C5810" w:rsidP="00ED4EC7">
      <w:pPr>
        <w:pStyle w:val="BodyText"/>
        <w:numPr>
          <w:ilvl w:val="1"/>
          <w:numId w:val="59"/>
        </w:numPr>
        <w:ind w:hanging="696"/>
        <w:rPr>
          <w:rFonts w:asciiTheme="minorHAnsi" w:hAnsiTheme="minorHAnsi" w:cstheme="minorHAnsi"/>
          <w:sz w:val="28"/>
          <w:szCs w:val="28"/>
        </w:rPr>
      </w:pPr>
      <w:r w:rsidRPr="00ED4EC7">
        <w:rPr>
          <w:rFonts w:asciiTheme="minorHAnsi" w:hAnsiTheme="minorHAnsi" w:cstheme="minorHAnsi"/>
          <w:sz w:val="28"/>
          <w:szCs w:val="28"/>
        </w:rPr>
        <w:t xml:space="preserve">Misconduct means conduct </w:t>
      </w:r>
      <w:r w:rsidR="00A7554B" w:rsidRPr="00ED4EC7">
        <w:rPr>
          <w:rFonts w:asciiTheme="minorHAnsi" w:hAnsiTheme="minorHAnsi" w:cstheme="minorHAnsi"/>
          <w:sz w:val="28"/>
          <w:szCs w:val="28"/>
        </w:rPr>
        <w:t xml:space="preserve">by a </w:t>
      </w:r>
      <w:proofErr w:type="gramStart"/>
      <w:r w:rsidR="00A7554B" w:rsidRPr="00ED4EC7">
        <w:rPr>
          <w:rFonts w:asciiTheme="minorHAnsi" w:hAnsiTheme="minorHAnsi" w:cstheme="minorHAnsi"/>
          <w:sz w:val="28"/>
          <w:szCs w:val="28"/>
        </w:rPr>
        <w:t>Member</w:t>
      </w:r>
      <w:proofErr w:type="gramEnd"/>
      <w:r w:rsidR="00A7554B" w:rsidRPr="00ED4EC7">
        <w:rPr>
          <w:rFonts w:asciiTheme="minorHAnsi" w:hAnsiTheme="minorHAnsi" w:cstheme="minorHAnsi"/>
          <w:sz w:val="28"/>
          <w:szCs w:val="28"/>
        </w:rPr>
        <w:t xml:space="preserve"> or an Officer or a person who is </w:t>
      </w:r>
      <w:r w:rsidR="00A7554B" w:rsidRPr="00ED4EC7">
        <w:rPr>
          <w:sz w:val="28"/>
          <w:szCs w:val="28"/>
        </w:rPr>
        <w:t>affiliated with FeNZ and/or volunteers for FeNZ and/or attends FeNZ events</w:t>
      </w:r>
      <w:r w:rsidR="00A7554B" w:rsidRPr="00ED4EC7">
        <w:rPr>
          <w:rFonts w:asciiTheme="minorHAnsi" w:hAnsiTheme="minorHAnsi" w:cstheme="minorHAnsi"/>
          <w:sz w:val="28"/>
          <w:szCs w:val="28"/>
        </w:rPr>
        <w:t xml:space="preserve"> </w:t>
      </w:r>
      <w:r w:rsidRPr="00ED4EC7">
        <w:rPr>
          <w:rFonts w:asciiTheme="minorHAnsi" w:hAnsiTheme="minorHAnsi" w:cstheme="minorHAnsi"/>
          <w:sz w:val="28"/>
          <w:szCs w:val="28"/>
        </w:rPr>
        <w:t>that</w:t>
      </w:r>
      <w:r w:rsidR="00BD6D83" w:rsidRPr="00ED4EC7">
        <w:rPr>
          <w:rFonts w:asciiTheme="minorHAnsi" w:hAnsiTheme="minorHAnsi" w:cstheme="minorHAnsi"/>
          <w:sz w:val="28"/>
          <w:szCs w:val="28"/>
        </w:rPr>
        <w:t xml:space="preserve"> would be regarded by reasonable Members of FeNZ </w:t>
      </w:r>
      <w:r w:rsidR="00A7554B" w:rsidRPr="00ED4EC7">
        <w:rPr>
          <w:rFonts w:asciiTheme="minorHAnsi" w:hAnsiTheme="minorHAnsi" w:cstheme="minorHAnsi"/>
          <w:sz w:val="28"/>
          <w:szCs w:val="28"/>
        </w:rPr>
        <w:t>as:</w:t>
      </w:r>
    </w:p>
    <w:p w14:paraId="723C362A" w14:textId="1FD6DCE8" w:rsidR="008C5810" w:rsidRPr="00ED4EC7" w:rsidRDefault="008C5810" w:rsidP="003F7247">
      <w:pPr>
        <w:pStyle w:val="BodyText"/>
        <w:numPr>
          <w:ilvl w:val="2"/>
          <w:numId w:val="95"/>
        </w:numPr>
        <w:rPr>
          <w:rFonts w:asciiTheme="minorHAnsi" w:hAnsiTheme="minorHAnsi" w:cstheme="minorHAnsi"/>
          <w:sz w:val="28"/>
          <w:szCs w:val="28"/>
          <w:lang w:val="en-NZ"/>
        </w:rPr>
      </w:pPr>
      <w:r w:rsidRPr="00ED4EC7">
        <w:rPr>
          <w:rFonts w:asciiTheme="minorHAnsi" w:hAnsiTheme="minorHAnsi" w:cstheme="minorHAnsi"/>
          <w:sz w:val="28"/>
          <w:szCs w:val="28"/>
          <w:lang w:val="en-NZ"/>
        </w:rPr>
        <w:t xml:space="preserve">negatively </w:t>
      </w:r>
      <w:r w:rsidR="00A7554B" w:rsidRPr="00ED4EC7">
        <w:rPr>
          <w:rFonts w:asciiTheme="minorHAnsi" w:hAnsiTheme="minorHAnsi" w:cstheme="minorHAnsi"/>
          <w:sz w:val="28"/>
          <w:szCs w:val="28"/>
          <w:lang w:val="en-NZ"/>
        </w:rPr>
        <w:t>affecting</w:t>
      </w:r>
      <w:r w:rsidRPr="00ED4EC7">
        <w:rPr>
          <w:rFonts w:asciiTheme="minorHAnsi" w:hAnsiTheme="minorHAnsi" w:cstheme="minorHAnsi"/>
          <w:sz w:val="28"/>
          <w:szCs w:val="28"/>
          <w:lang w:val="en-NZ"/>
        </w:rPr>
        <w:t xml:space="preserve">, or likely to negatively affect, the </w:t>
      </w:r>
      <w:r w:rsidR="00A7554B" w:rsidRPr="00ED4EC7">
        <w:rPr>
          <w:rFonts w:asciiTheme="minorHAnsi" w:hAnsiTheme="minorHAnsi" w:cstheme="minorHAnsi"/>
          <w:sz w:val="28"/>
          <w:szCs w:val="28"/>
          <w:lang w:val="en-NZ"/>
        </w:rPr>
        <w:t xml:space="preserve">health and safety or </w:t>
      </w:r>
      <w:r w:rsidRPr="00ED4EC7">
        <w:rPr>
          <w:rFonts w:asciiTheme="minorHAnsi" w:hAnsiTheme="minorHAnsi" w:cstheme="minorHAnsi"/>
          <w:sz w:val="28"/>
          <w:szCs w:val="28"/>
          <w:lang w:val="en-NZ"/>
        </w:rPr>
        <w:t>well-being of one or more FeNZ members; or</w:t>
      </w:r>
    </w:p>
    <w:p w14:paraId="0AF6EE8F" w14:textId="10E56602" w:rsidR="008C5810" w:rsidRPr="00ED4EC7" w:rsidRDefault="008C5810" w:rsidP="003F7247">
      <w:pPr>
        <w:pStyle w:val="BodyText"/>
        <w:numPr>
          <w:ilvl w:val="2"/>
          <w:numId w:val="95"/>
        </w:numPr>
        <w:rPr>
          <w:rFonts w:asciiTheme="minorHAnsi" w:hAnsiTheme="minorHAnsi" w:cstheme="minorHAnsi"/>
          <w:sz w:val="28"/>
          <w:szCs w:val="28"/>
          <w:lang w:val="en-NZ"/>
        </w:rPr>
      </w:pPr>
      <w:r w:rsidRPr="00ED4EC7">
        <w:rPr>
          <w:rFonts w:asciiTheme="minorHAnsi" w:hAnsiTheme="minorHAnsi" w:cstheme="minorHAnsi"/>
          <w:sz w:val="28"/>
          <w:szCs w:val="28"/>
          <w:lang w:val="en-NZ"/>
        </w:rPr>
        <w:t>reflect</w:t>
      </w:r>
      <w:r w:rsidR="00A7554B" w:rsidRPr="00ED4EC7">
        <w:rPr>
          <w:rFonts w:asciiTheme="minorHAnsi" w:hAnsiTheme="minorHAnsi" w:cstheme="minorHAnsi"/>
          <w:sz w:val="28"/>
          <w:szCs w:val="28"/>
          <w:lang w:val="en-NZ"/>
        </w:rPr>
        <w:t>ing</w:t>
      </w:r>
      <w:r w:rsidRPr="00ED4EC7">
        <w:rPr>
          <w:rFonts w:asciiTheme="minorHAnsi" w:hAnsiTheme="minorHAnsi" w:cstheme="minorHAnsi"/>
          <w:sz w:val="28"/>
          <w:szCs w:val="28"/>
          <w:lang w:val="en-NZ"/>
        </w:rPr>
        <w:t xml:space="preserve"> negatively on the sport of fencing; or</w:t>
      </w:r>
    </w:p>
    <w:p w14:paraId="3E2A9CD2" w14:textId="4B871745" w:rsidR="008C5810" w:rsidRPr="00ED4EC7" w:rsidRDefault="00A7554B" w:rsidP="003F7247">
      <w:pPr>
        <w:pStyle w:val="BodyText"/>
        <w:numPr>
          <w:ilvl w:val="2"/>
          <w:numId w:val="95"/>
        </w:numPr>
        <w:rPr>
          <w:rFonts w:asciiTheme="minorHAnsi" w:hAnsiTheme="minorHAnsi" w:cstheme="minorHAnsi"/>
          <w:sz w:val="28"/>
          <w:szCs w:val="28"/>
          <w:lang w:val="en-NZ"/>
        </w:rPr>
      </w:pPr>
      <w:r w:rsidRPr="00ED4EC7">
        <w:rPr>
          <w:rFonts w:asciiTheme="minorHAnsi" w:hAnsiTheme="minorHAnsi" w:cstheme="minorHAnsi"/>
          <w:sz w:val="28"/>
          <w:szCs w:val="28"/>
          <w:lang w:val="en-NZ"/>
        </w:rPr>
        <w:t xml:space="preserve">likely to </w:t>
      </w:r>
      <w:r w:rsidR="008C5810" w:rsidRPr="00ED4EC7">
        <w:rPr>
          <w:rFonts w:asciiTheme="minorHAnsi" w:hAnsiTheme="minorHAnsi" w:cstheme="minorHAnsi"/>
          <w:sz w:val="28"/>
          <w:szCs w:val="28"/>
          <w:lang w:val="en-NZ"/>
        </w:rPr>
        <w:t xml:space="preserve">bring reputational </w:t>
      </w:r>
      <w:r w:rsidR="00867ACC" w:rsidRPr="00ED4EC7">
        <w:rPr>
          <w:rFonts w:asciiTheme="minorHAnsi" w:hAnsiTheme="minorHAnsi" w:cstheme="minorHAnsi"/>
          <w:sz w:val="28"/>
          <w:szCs w:val="28"/>
          <w:lang w:val="en-NZ"/>
        </w:rPr>
        <w:t>damage</w:t>
      </w:r>
      <w:r w:rsidR="008C5810" w:rsidRPr="00ED4EC7">
        <w:rPr>
          <w:rFonts w:asciiTheme="minorHAnsi" w:hAnsiTheme="minorHAnsi" w:cstheme="minorHAnsi"/>
          <w:sz w:val="28"/>
          <w:szCs w:val="28"/>
          <w:lang w:val="en-NZ"/>
        </w:rPr>
        <w:t xml:space="preserve"> to FeNZ or the sport of fencing</w:t>
      </w:r>
      <w:r w:rsidR="00867ACC" w:rsidRPr="00ED4EC7">
        <w:rPr>
          <w:rFonts w:asciiTheme="minorHAnsi" w:hAnsiTheme="minorHAnsi" w:cstheme="minorHAnsi"/>
          <w:sz w:val="28"/>
          <w:szCs w:val="28"/>
          <w:lang w:val="en-NZ"/>
        </w:rPr>
        <w:t xml:space="preserve">. </w:t>
      </w:r>
    </w:p>
    <w:p w14:paraId="03CEF8F6" w14:textId="77777777" w:rsidR="008C5810" w:rsidRPr="00ED4EC7" w:rsidRDefault="008C5810" w:rsidP="008C5810">
      <w:pPr>
        <w:pStyle w:val="BodyText"/>
        <w:numPr>
          <w:ilvl w:val="0"/>
          <w:numId w:val="0"/>
        </w:numPr>
        <w:ind w:left="858" w:hanging="432"/>
        <w:rPr>
          <w:rFonts w:asciiTheme="minorHAnsi" w:hAnsiTheme="minorHAnsi" w:cstheme="minorHAnsi"/>
          <w:sz w:val="28"/>
          <w:szCs w:val="28"/>
        </w:rPr>
      </w:pPr>
    </w:p>
    <w:p w14:paraId="10996A76" w14:textId="77777777" w:rsidR="00CF61F8" w:rsidRPr="00ED4EC7" w:rsidRDefault="008C5810" w:rsidP="00A949A8">
      <w:pPr>
        <w:pStyle w:val="BodyText"/>
        <w:numPr>
          <w:ilvl w:val="1"/>
          <w:numId w:val="59"/>
        </w:numPr>
        <w:ind w:left="720" w:hanging="630"/>
        <w:rPr>
          <w:rFonts w:asciiTheme="minorHAnsi" w:hAnsiTheme="minorHAnsi" w:cstheme="minorHAnsi"/>
          <w:sz w:val="28"/>
          <w:szCs w:val="28"/>
        </w:rPr>
      </w:pPr>
      <w:r w:rsidRPr="00ED4EC7">
        <w:rPr>
          <w:rFonts w:asciiTheme="minorHAnsi" w:hAnsiTheme="minorHAnsi" w:cstheme="minorHAnsi"/>
          <w:sz w:val="28"/>
          <w:szCs w:val="28"/>
        </w:rPr>
        <w:t>Misconduct may involve the following factors:</w:t>
      </w:r>
    </w:p>
    <w:p w14:paraId="13DE461A" w14:textId="77777777" w:rsidR="00CF61F8" w:rsidRPr="00ED4EC7" w:rsidRDefault="00CF61F8" w:rsidP="00CF61F8">
      <w:pPr>
        <w:pStyle w:val="BodyText"/>
        <w:numPr>
          <w:ilvl w:val="2"/>
          <w:numId w:val="59"/>
        </w:numPr>
        <w:rPr>
          <w:rFonts w:asciiTheme="minorHAnsi" w:hAnsiTheme="minorHAnsi" w:cstheme="minorHAnsi"/>
          <w:sz w:val="28"/>
          <w:szCs w:val="28"/>
        </w:rPr>
      </w:pPr>
      <w:r w:rsidRPr="00ED4EC7">
        <w:rPr>
          <w:rFonts w:asciiTheme="minorHAnsi" w:hAnsiTheme="minorHAnsi" w:cstheme="minorHAnsi"/>
          <w:sz w:val="28"/>
          <w:szCs w:val="28"/>
        </w:rPr>
        <w:t>Breach of the code</w:t>
      </w:r>
    </w:p>
    <w:p w14:paraId="3631B296" w14:textId="6D28BE05" w:rsidR="008C5810" w:rsidRPr="00ED4EC7" w:rsidRDefault="00CF61F8" w:rsidP="005F6EB6">
      <w:pPr>
        <w:pStyle w:val="BodyText"/>
        <w:numPr>
          <w:ilvl w:val="2"/>
          <w:numId w:val="59"/>
        </w:numPr>
        <w:rPr>
          <w:rFonts w:asciiTheme="minorHAnsi" w:hAnsiTheme="minorHAnsi" w:cstheme="minorHAnsi"/>
          <w:sz w:val="28"/>
          <w:szCs w:val="28"/>
        </w:rPr>
      </w:pPr>
      <w:r w:rsidRPr="00ED4EC7">
        <w:rPr>
          <w:rFonts w:asciiTheme="minorHAnsi" w:hAnsiTheme="minorHAnsi" w:cstheme="minorHAnsi"/>
          <w:sz w:val="28"/>
          <w:szCs w:val="28"/>
        </w:rPr>
        <w:t xml:space="preserve">Accidental harm </w:t>
      </w:r>
      <w:r w:rsidR="008C5810" w:rsidRPr="00ED4EC7">
        <w:rPr>
          <w:rFonts w:asciiTheme="minorHAnsi" w:hAnsiTheme="minorHAnsi" w:cstheme="minorHAnsi"/>
          <w:sz w:val="28"/>
          <w:szCs w:val="28"/>
        </w:rPr>
        <w:t xml:space="preserve"> </w:t>
      </w:r>
    </w:p>
    <w:p w14:paraId="7EC24070" w14:textId="48743505" w:rsidR="007239EA" w:rsidRPr="00ED4EC7" w:rsidRDefault="007239EA" w:rsidP="003F7247">
      <w:pPr>
        <w:pStyle w:val="BodyText"/>
        <w:numPr>
          <w:ilvl w:val="1"/>
          <w:numId w:val="59"/>
        </w:numPr>
        <w:ind w:left="426"/>
        <w:rPr>
          <w:rFonts w:asciiTheme="minorHAnsi" w:hAnsiTheme="minorHAnsi" w:cstheme="minorHAnsi"/>
          <w:sz w:val="28"/>
          <w:szCs w:val="28"/>
        </w:rPr>
      </w:pPr>
      <w:r w:rsidRPr="00ED4EC7">
        <w:rPr>
          <w:rFonts w:asciiTheme="minorHAnsi" w:hAnsiTheme="minorHAnsi" w:cstheme="minorHAnsi"/>
          <w:sz w:val="28"/>
          <w:szCs w:val="28"/>
        </w:rPr>
        <w:t>Serious misconduct may include one or more of the following:</w:t>
      </w:r>
    </w:p>
    <w:p w14:paraId="2B9CE754" w14:textId="77777777" w:rsidR="00867ACC" w:rsidRPr="00ED4EC7" w:rsidRDefault="00867ACC" w:rsidP="00A949A8">
      <w:pPr>
        <w:pStyle w:val="ListParagraph"/>
        <w:numPr>
          <w:ilvl w:val="0"/>
          <w:numId w:val="22"/>
        </w:numPr>
        <w:ind w:left="1710" w:hanging="630"/>
        <w:rPr>
          <w:sz w:val="28"/>
          <w:szCs w:val="28"/>
        </w:rPr>
      </w:pPr>
      <w:r w:rsidRPr="00ED4EC7">
        <w:rPr>
          <w:sz w:val="28"/>
          <w:szCs w:val="28"/>
        </w:rPr>
        <w:t xml:space="preserve">Breach of a </w:t>
      </w:r>
      <w:proofErr w:type="gramStart"/>
      <w:r w:rsidRPr="00ED4EC7">
        <w:rPr>
          <w:sz w:val="28"/>
          <w:szCs w:val="28"/>
        </w:rPr>
        <w:t>code;</w:t>
      </w:r>
      <w:proofErr w:type="gramEnd"/>
    </w:p>
    <w:p w14:paraId="3D635C41" w14:textId="77777777" w:rsidR="008C5810" w:rsidRPr="00ED4EC7" w:rsidRDefault="008C5810" w:rsidP="00A949A8">
      <w:pPr>
        <w:pStyle w:val="ListParagraph"/>
        <w:numPr>
          <w:ilvl w:val="0"/>
          <w:numId w:val="22"/>
        </w:numPr>
        <w:ind w:left="1710" w:hanging="630"/>
        <w:rPr>
          <w:sz w:val="28"/>
          <w:szCs w:val="28"/>
        </w:rPr>
      </w:pPr>
      <w:proofErr w:type="gramStart"/>
      <w:r w:rsidRPr="00ED4EC7">
        <w:rPr>
          <w:sz w:val="28"/>
          <w:szCs w:val="28"/>
        </w:rPr>
        <w:t>deliberateness;</w:t>
      </w:r>
      <w:proofErr w:type="gramEnd"/>
    </w:p>
    <w:p w14:paraId="27D7022E" w14:textId="77777777" w:rsidR="008C5810" w:rsidRPr="00ED4EC7" w:rsidRDefault="008C5810" w:rsidP="00A949A8">
      <w:pPr>
        <w:pStyle w:val="ListParagraph"/>
        <w:numPr>
          <w:ilvl w:val="0"/>
          <w:numId w:val="22"/>
        </w:numPr>
        <w:ind w:left="1710" w:hanging="630"/>
        <w:rPr>
          <w:sz w:val="28"/>
          <w:szCs w:val="28"/>
        </w:rPr>
      </w:pPr>
      <w:r w:rsidRPr="00ED4EC7">
        <w:rPr>
          <w:sz w:val="28"/>
          <w:szCs w:val="28"/>
        </w:rPr>
        <w:t xml:space="preserve">knowledge that the conduct was a </w:t>
      </w:r>
      <w:proofErr w:type="gramStart"/>
      <w:r w:rsidRPr="00ED4EC7">
        <w:rPr>
          <w:sz w:val="28"/>
          <w:szCs w:val="28"/>
        </w:rPr>
        <w:t>Breach;</w:t>
      </w:r>
      <w:proofErr w:type="gramEnd"/>
    </w:p>
    <w:p w14:paraId="7E7B6D02" w14:textId="77777777" w:rsidR="008C5810" w:rsidRPr="00ED4EC7" w:rsidRDefault="008C5810" w:rsidP="00A949A8">
      <w:pPr>
        <w:pStyle w:val="ListParagraph"/>
        <w:numPr>
          <w:ilvl w:val="0"/>
          <w:numId w:val="22"/>
        </w:numPr>
        <w:ind w:left="1710" w:hanging="630"/>
        <w:rPr>
          <w:sz w:val="28"/>
          <w:szCs w:val="28"/>
        </w:rPr>
      </w:pPr>
      <w:proofErr w:type="gramStart"/>
      <w:r w:rsidRPr="00ED4EC7">
        <w:rPr>
          <w:sz w:val="28"/>
          <w:szCs w:val="28"/>
        </w:rPr>
        <w:t>dishonesty;</w:t>
      </w:r>
      <w:proofErr w:type="gramEnd"/>
    </w:p>
    <w:p w14:paraId="6011DECF" w14:textId="77777777" w:rsidR="00867ACC" w:rsidRPr="00ED4EC7" w:rsidRDefault="00867ACC" w:rsidP="00A949A8">
      <w:pPr>
        <w:pStyle w:val="ListParagraph"/>
        <w:numPr>
          <w:ilvl w:val="0"/>
          <w:numId w:val="22"/>
        </w:numPr>
        <w:ind w:left="1710" w:hanging="630"/>
        <w:rPr>
          <w:sz w:val="28"/>
          <w:szCs w:val="28"/>
        </w:rPr>
      </w:pPr>
      <w:r w:rsidRPr="00ED4EC7">
        <w:rPr>
          <w:sz w:val="28"/>
          <w:szCs w:val="28"/>
        </w:rPr>
        <w:t>recklessness</w:t>
      </w:r>
    </w:p>
    <w:p w14:paraId="289D996C" w14:textId="77777777" w:rsidR="00867ACC" w:rsidRPr="00ED4EC7" w:rsidRDefault="00867ACC" w:rsidP="00A949A8">
      <w:pPr>
        <w:pStyle w:val="ListParagraph"/>
        <w:numPr>
          <w:ilvl w:val="0"/>
          <w:numId w:val="22"/>
        </w:numPr>
        <w:ind w:left="1710" w:hanging="630"/>
        <w:rPr>
          <w:sz w:val="28"/>
          <w:szCs w:val="28"/>
        </w:rPr>
      </w:pPr>
      <w:r w:rsidRPr="00ED4EC7">
        <w:rPr>
          <w:sz w:val="28"/>
          <w:szCs w:val="28"/>
        </w:rPr>
        <w:t xml:space="preserve">harassment or </w:t>
      </w:r>
      <w:proofErr w:type="gramStart"/>
      <w:r w:rsidRPr="00ED4EC7">
        <w:rPr>
          <w:sz w:val="28"/>
          <w:szCs w:val="28"/>
        </w:rPr>
        <w:t>abuse;</w:t>
      </w:r>
      <w:proofErr w:type="gramEnd"/>
      <w:r w:rsidRPr="00ED4EC7">
        <w:rPr>
          <w:sz w:val="28"/>
          <w:szCs w:val="28"/>
        </w:rPr>
        <w:t xml:space="preserve"> </w:t>
      </w:r>
    </w:p>
    <w:p w14:paraId="41137F21" w14:textId="77777777" w:rsidR="008C5810" w:rsidRPr="00ED4EC7" w:rsidRDefault="008C5810" w:rsidP="00A949A8">
      <w:pPr>
        <w:pStyle w:val="ListParagraph"/>
        <w:numPr>
          <w:ilvl w:val="0"/>
          <w:numId w:val="22"/>
        </w:numPr>
        <w:ind w:left="1710" w:hanging="630"/>
        <w:rPr>
          <w:sz w:val="28"/>
          <w:szCs w:val="28"/>
        </w:rPr>
      </w:pPr>
      <w:proofErr w:type="gramStart"/>
      <w:r w:rsidRPr="00ED4EC7">
        <w:rPr>
          <w:sz w:val="28"/>
          <w:szCs w:val="28"/>
        </w:rPr>
        <w:t>malice;</w:t>
      </w:r>
      <w:proofErr w:type="gramEnd"/>
    </w:p>
    <w:p w14:paraId="2400E5FD" w14:textId="77777777" w:rsidR="008C5810" w:rsidRPr="00ED4EC7" w:rsidRDefault="008C5810" w:rsidP="00A949A8">
      <w:pPr>
        <w:pStyle w:val="ListParagraph"/>
        <w:numPr>
          <w:ilvl w:val="0"/>
          <w:numId w:val="22"/>
        </w:numPr>
        <w:ind w:left="1710" w:hanging="630"/>
        <w:rPr>
          <w:sz w:val="28"/>
          <w:szCs w:val="28"/>
        </w:rPr>
      </w:pPr>
      <w:r w:rsidRPr="00ED4EC7">
        <w:rPr>
          <w:sz w:val="28"/>
          <w:szCs w:val="28"/>
        </w:rPr>
        <w:lastRenderedPageBreak/>
        <w:t xml:space="preserve">gross </w:t>
      </w:r>
      <w:proofErr w:type="gramStart"/>
      <w:r w:rsidRPr="00ED4EC7">
        <w:rPr>
          <w:sz w:val="28"/>
          <w:szCs w:val="28"/>
        </w:rPr>
        <w:t>carelessness;</w:t>
      </w:r>
      <w:proofErr w:type="gramEnd"/>
    </w:p>
    <w:p w14:paraId="7BB50BCE" w14:textId="22EF6912" w:rsidR="00CF61F8" w:rsidRPr="00ED4EC7" w:rsidRDefault="00CF61F8" w:rsidP="00A949A8">
      <w:pPr>
        <w:pStyle w:val="ListParagraph"/>
        <w:numPr>
          <w:ilvl w:val="0"/>
          <w:numId w:val="22"/>
        </w:numPr>
        <w:ind w:left="1710" w:hanging="630"/>
        <w:rPr>
          <w:sz w:val="28"/>
          <w:szCs w:val="28"/>
        </w:rPr>
      </w:pPr>
      <w:r w:rsidRPr="00ED4EC7">
        <w:rPr>
          <w:sz w:val="28"/>
          <w:szCs w:val="28"/>
        </w:rPr>
        <w:t>using unjustified or unreasonably physical force</w:t>
      </w:r>
    </w:p>
    <w:p w14:paraId="0CFD9C1A" w14:textId="77777777" w:rsidR="00CF61F8" w:rsidRPr="00ED4EC7" w:rsidRDefault="00CF61F8" w:rsidP="00A949A8">
      <w:pPr>
        <w:pStyle w:val="ListParagraph"/>
        <w:numPr>
          <w:ilvl w:val="0"/>
          <w:numId w:val="22"/>
        </w:numPr>
        <w:ind w:left="1710" w:hanging="630"/>
        <w:rPr>
          <w:sz w:val="28"/>
          <w:szCs w:val="28"/>
        </w:rPr>
      </w:pPr>
      <w:r w:rsidRPr="00ED4EC7">
        <w:rPr>
          <w:sz w:val="28"/>
          <w:szCs w:val="28"/>
        </w:rPr>
        <w:t>emotional abuse</w:t>
      </w:r>
    </w:p>
    <w:p w14:paraId="5183DBF2" w14:textId="3BB795E1" w:rsidR="008C5810" w:rsidRPr="00ED4EC7" w:rsidRDefault="008C5810" w:rsidP="00A949A8">
      <w:pPr>
        <w:pStyle w:val="ListParagraph"/>
        <w:numPr>
          <w:ilvl w:val="0"/>
          <w:numId w:val="22"/>
        </w:numPr>
        <w:ind w:left="1710" w:hanging="630"/>
        <w:rPr>
          <w:sz w:val="28"/>
          <w:szCs w:val="28"/>
        </w:rPr>
      </w:pPr>
      <w:r w:rsidRPr="00ED4EC7">
        <w:rPr>
          <w:sz w:val="28"/>
          <w:szCs w:val="28"/>
        </w:rPr>
        <w:t xml:space="preserve">actual or potential for physical or emotional </w:t>
      </w:r>
      <w:proofErr w:type="gramStart"/>
      <w:r w:rsidRPr="00ED4EC7">
        <w:rPr>
          <w:sz w:val="28"/>
          <w:szCs w:val="28"/>
        </w:rPr>
        <w:t>harm;</w:t>
      </w:r>
      <w:proofErr w:type="gramEnd"/>
    </w:p>
    <w:p w14:paraId="4A99C63A" w14:textId="77777777" w:rsidR="008C5810" w:rsidRPr="00ED4EC7" w:rsidRDefault="008C5810" w:rsidP="00A949A8">
      <w:pPr>
        <w:pStyle w:val="ListParagraph"/>
        <w:numPr>
          <w:ilvl w:val="0"/>
          <w:numId w:val="22"/>
        </w:numPr>
        <w:ind w:left="1710" w:hanging="630"/>
        <w:rPr>
          <w:sz w:val="28"/>
          <w:szCs w:val="28"/>
        </w:rPr>
      </w:pPr>
      <w:r w:rsidRPr="00ED4EC7">
        <w:rPr>
          <w:sz w:val="28"/>
          <w:szCs w:val="28"/>
        </w:rPr>
        <w:t xml:space="preserve">actual or potential for damage to </w:t>
      </w:r>
      <w:proofErr w:type="gramStart"/>
      <w:r w:rsidRPr="00ED4EC7">
        <w:rPr>
          <w:sz w:val="28"/>
          <w:szCs w:val="28"/>
        </w:rPr>
        <w:t>property;</w:t>
      </w:r>
      <w:proofErr w:type="gramEnd"/>
    </w:p>
    <w:p w14:paraId="08568DD1" w14:textId="77777777" w:rsidR="008C5810" w:rsidRPr="00ED4EC7" w:rsidRDefault="008C5810" w:rsidP="00A949A8">
      <w:pPr>
        <w:pStyle w:val="ListParagraph"/>
        <w:numPr>
          <w:ilvl w:val="0"/>
          <w:numId w:val="22"/>
        </w:numPr>
        <w:ind w:left="1710" w:hanging="630"/>
        <w:rPr>
          <w:sz w:val="28"/>
          <w:szCs w:val="28"/>
        </w:rPr>
      </w:pPr>
      <w:r w:rsidRPr="00ED4EC7">
        <w:rPr>
          <w:sz w:val="28"/>
          <w:szCs w:val="28"/>
        </w:rPr>
        <w:t xml:space="preserve">elements of criminal </w:t>
      </w:r>
      <w:proofErr w:type="gramStart"/>
      <w:r w:rsidRPr="00ED4EC7">
        <w:rPr>
          <w:sz w:val="28"/>
          <w:szCs w:val="28"/>
        </w:rPr>
        <w:t>conduct;</w:t>
      </w:r>
      <w:proofErr w:type="gramEnd"/>
      <w:r w:rsidRPr="00ED4EC7">
        <w:rPr>
          <w:sz w:val="28"/>
          <w:szCs w:val="28"/>
        </w:rPr>
        <w:t xml:space="preserve"> </w:t>
      </w:r>
    </w:p>
    <w:p w14:paraId="7B8B503B" w14:textId="77777777" w:rsidR="008C5810" w:rsidRPr="00ED4EC7" w:rsidRDefault="008C5810" w:rsidP="00A949A8">
      <w:pPr>
        <w:pStyle w:val="ListParagraph"/>
        <w:numPr>
          <w:ilvl w:val="0"/>
          <w:numId w:val="22"/>
        </w:numPr>
        <w:ind w:left="1710" w:hanging="630"/>
        <w:rPr>
          <w:sz w:val="28"/>
          <w:szCs w:val="28"/>
        </w:rPr>
      </w:pPr>
      <w:r w:rsidRPr="00ED4EC7">
        <w:rPr>
          <w:sz w:val="28"/>
          <w:szCs w:val="28"/>
        </w:rPr>
        <w:t>repeat conduct; and/or</w:t>
      </w:r>
    </w:p>
    <w:p w14:paraId="3A8A08B9" w14:textId="29683C87" w:rsidR="008C5810" w:rsidRPr="00ED4EC7" w:rsidRDefault="00C15DF8" w:rsidP="00AF2D69">
      <w:pPr>
        <w:pStyle w:val="ListParagraph"/>
        <w:widowControl w:val="0"/>
        <w:numPr>
          <w:ilvl w:val="0"/>
          <w:numId w:val="22"/>
        </w:numPr>
        <w:tabs>
          <w:tab w:val="left" w:pos="1080"/>
        </w:tabs>
        <w:autoSpaceDE w:val="0"/>
        <w:autoSpaceDN w:val="0"/>
        <w:spacing w:before="1" w:after="0" w:line="240" w:lineRule="auto"/>
        <w:ind w:right="910"/>
        <w:jc w:val="left"/>
        <w:outlineLvl w:val="9"/>
        <w:rPr>
          <w:i/>
          <w:iCs/>
          <w:sz w:val="28"/>
          <w:szCs w:val="28"/>
        </w:rPr>
      </w:pPr>
      <w:r w:rsidRPr="00ED4EC7">
        <w:rPr>
          <w:sz w:val="28"/>
          <w:szCs w:val="28"/>
        </w:rPr>
        <w:t xml:space="preserve">conduct that brings or is likely to bring the sport of fencing into disrepute. </w:t>
      </w:r>
    </w:p>
    <w:p w14:paraId="2EE45D4B" w14:textId="77777777" w:rsidR="00BD6D83" w:rsidRPr="00ED4EC7" w:rsidRDefault="00BD6D83" w:rsidP="00ED4EC7">
      <w:pPr>
        <w:widowControl w:val="0"/>
        <w:tabs>
          <w:tab w:val="left" w:pos="1080"/>
        </w:tabs>
        <w:autoSpaceDE w:val="0"/>
        <w:autoSpaceDN w:val="0"/>
        <w:spacing w:before="1" w:after="0" w:line="240" w:lineRule="auto"/>
        <w:ind w:right="910"/>
        <w:rPr>
          <w:i/>
          <w:iCs/>
          <w:sz w:val="28"/>
          <w:szCs w:val="28"/>
        </w:rPr>
      </w:pPr>
    </w:p>
    <w:p w14:paraId="5C7D7BDE" w14:textId="189482EB" w:rsidR="008F11B7" w:rsidRPr="00ED4EC7" w:rsidRDefault="00A526A8" w:rsidP="00A70F68">
      <w:pPr>
        <w:pStyle w:val="Heading3"/>
        <w:spacing w:before="240" w:after="240" w:line="240" w:lineRule="auto"/>
        <w:jc w:val="both"/>
      </w:pPr>
      <w:r w:rsidRPr="00ED4EC7">
        <w:rPr>
          <w:sz w:val="28"/>
          <w:szCs w:val="28"/>
        </w:rPr>
        <w:t xml:space="preserve">What </w:t>
      </w:r>
      <w:r w:rsidR="00AC3700" w:rsidRPr="00ED4EC7">
        <w:rPr>
          <w:sz w:val="28"/>
          <w:szCs w:val="28"/>
        </w:rPr>
        <w:t>Remedies</w:t>
      </w:r>
      <w:r w:rsidRPr="00ED4EC7">
        <w:rPr>
          <w:sz w:val="28"/>
          <w:szCs w:val="28"/>
        </w:rPr>
        <w:t xml:space="preserve"> are available?</w:t>
      </w:r>
    </w:p>
    <w:p w14:paraId="5505EB9C" w14:textId="45607E04" w:rsidR="00FF30FC" w:rsidRPr="00ED4EC7" w:rsidRDefault="00A01AEC" w:rsidP="00A949A8">
      <w:pPr>
        <w:pStyle w:val="BodyText"/>
        <w:numPr>
          <w:ilvl w:val="1"/>
          <w:numId w:val="59"/>
        </w:numPr>
        <w:ind w:hanging="574"/>
        <w:rPr>
          <w:sz w:val="28"/>
          <w:szCs w:val="28"/>
        </w:rPr>
      </w:pPr>
      <w:r w:rsidRPr="00ED4EC7">
        <w:rPr>
          <w:sz w:val="28"/>
          <w:szCs w:val="28"/>
        </w:rPr>
        <w:t xml:space="preserve">The following </w:t>
      </w:r>
      <w:r w:rsidR="00AC3700" w:rsidRPr="00ED4EC7">
        <w:rPr>
          <w:sz w:val="28"/>
          <w:szCs w:val="28"/>
        </w:rPr>
        <w:t>Remedies</w:t>
      </w:r>
      <w:r w:rsidRPr="00ED4EC7">
        <w:rPr>
          <w:sz w:val="28"/>
          <w:szCs w:val="28"/>
        </w:rPr>
        <w:t xml:space="preserve"> are available against </w:t>
      </w:r>
      <w:r w:rsidR="00316B6D" w:rsidRPr="00ED4EC7">
        <w:rPr>
          <w:sz w:val="28"/>
          <w:szCs w:val="28"/>
        </w:rPr>
        <w:t>individual</w:t>
      </w:r>
      <w:r w:rsidR="00930017" w:rsidRPr="00ED4EC7">
        <w:rPr>
          <w:sz w:val="28"/>
          <w:szCs w:val="28"/>
        </w:rPr>
        <w:t xml:space="preserve">s </w:t>
      </w:r>
      <w:r w:rsidRPr="00ED4EC7">
        <w:rPr>
          <w:sz w:val="28"/>
          <w:szCs w:val="28"/>
        </w:rPr>
        <w:t>where a</w:t>
      </w:r>
      <w:r w:rsidR="00930017" w:rsidRPr="00ED4EC7">
        <w:rPr>
          <w:sz w:val="28"/>
          <w:szCs w:val="28"/>
        </w:rPr>
        <w:t xml:space="preserve"> Complaint is</w:t>
      </w:r>
      <w:r w:rsidR="008F11B7" w:rsidRPr="00ED4EC7">
        <w:rPr>
          <w:sz w:val="28"/>
          <w:szCs w:val="28"/>
        </w:rPr>
        <w:t xml:space="preserve"> </w:t>
      </w:r>
      <w:r w:rsidR="00BE514C" w:rsidRPr="00ED4EC7">
        <w:rPr>
          <w:sz w:val="28"/>
          <w:szCs w:val="28"/>
        </w:rPr>
        <w:t>established</w:t>
      </w:r>
      <w:r w:rsidRPr="00ED4EC7">
        <w:rPr>
          <w:sz w:val="28"/>
          <w:szCs w:val="28"/>
        </w:rPr>
        <w:t xml:space="preserve">: </w:t>
      </w:r>
    </w:p>
    <w:p w14:paraId="5F2C9217" w14:textId="77777777" w:rsidR="00A12438" w:rsidRPr="00ED4EC7" w:rsidRDefault="00E81BF3" w:rsidP="008C71D8">
      <w:pPr>
        <w:pStyle w:val="ListParagraph"/>
        <w:numPr>
          <w:ilvl w:val="0"/>
          <w:numId w:val="23"/>
        </w:numPr>
        <w:tabs>
          <w:tab w:val="left" w:pos="1890"/>
        </w:tabs>
        <w:ind w:left="1800" w:hanging="643"/>
        <w:rPr>
          <w:sz w:val="28"/>
          <w:szCs w:val="28"/>
        </w:rPr>
      </w:pPr>
      <w:r w:rsidRPr="00ED4EC7">
        <w:rPr>
          <w:sz w:val="28"/>
          <w:szCs w:val="28"/>
        </w:rPr>
        <w:t>e</w:t>
      </w:r>
      <w:r w:rsidR="00A12438" w:rsidRPr="00ED4EC7">
        <w:rPr>
          <w:sz w:val="28"/>
          <w:szCs w:val="28"/>
        </w:rPr>
        <w:t>xpulsion from Membership</w:t>
      </w:r>
      <w:r w:rsidR="004F61BB" w:rsidRPr="00ED4EC7">
        <w:rPr>
          <w:sz w:val="28"/>
          <w:szCs w:val="28"/>
        </w:rPr>
        <w:t xml:space="preserve"> and/or role as </w:t>
      </w:r>
      <w:proofErr w:type="gramStart"/>
      <w:r w:rsidR="004F61BB" w:rsidRPr="00ED4EC7">
        <w:rPr>
          <w:sz w:val="28"/>
          <w:szCs w:val="28"/>
        </w:rPr>
        <w:t>Officer</w:t>
      </w:r>
      <w:r w:rsidR="00B917FF" w:rsidRPr="00ED4EC7">
        <w:rPr>
          <w:sz w:val="28"/>
          <w:szCs w:val="28"/>
        </w:rPr>
        <w:t>;</w:t>
      </w:r>
      <w:proofErr w:type="gramEnd"/>
    </w:p>
    <w:p w14:paraId="60D08DFE" w14:textId="50E29381" w:rsidR="00930017" w:rsidRPr="00ED4EC7" w:rsidRDefault="00930017" w:rsidP="008C71D8">
      <w:pPr>
        <w:pStyle w:val="ListParagraph"/>
        <w:numPr>
          <w:ilvl w:val="0"/>
          <w:numId w:val="23"/>
        </w:numPr>
        <w:tabs>
          <w:tab w:val="left" w:pos="1890"/>
        </w:tabs>
        <w:ind w:left="1800" w:hanging="643"/>
        <w:rPr>
          <w:sz w:val="28"/>
          <w:szCs w:val="28"/>
        </w:rPr>
      </w:pPr>
      <w:r w:rsidRPr="00ED4EC7">
        <w:rPr>
          <w:sz w:val="28"/>
          <w:szCs w:val="28"/>
        </w:rPr>
        <w:t xml:space="preserve">direction to undertake further education or training, including at the Respondent’s own </w:t>
      </w:r>
      <w:proofErr w:type="gramStart"/>
      <w:r w:rsidRPr="00ED4EC7">
        <w:rPr>
          <w:sz w:val="28"/>
          <w:szCs w:val="28"/>
        </w:rPr>
        <w:t>expense;</w:t>
      </w:r>
      <w:proofErr w:type="gramEnd"/>
    </w:p>
    <w:p w14:paraId="13E473E9" w14:textId="5AB90557" w:rsidR="008C71D8" w:rsidRPr="00ED4EC7" w:rsidRDefault="008C71D8" w:rsidP="008C71D8">
      <w:pPr>
        <w:pStyle w:val="ListParagraph"/>
        <w:numPr>
          <w:ilvl w:val="0"/>
          <w:numId w:val="23"/>
        </w:numPr>
        <w:ind w:left="1890" w:hanging="720"/>
        <w:rPr>
          <w:sz w:val="28"/>
          <w:szCs w:val="28"/>
        </w:rPr>
      </w:pPr>
      <w:r w:rsidRPr="00ED4EC7">
        <w:rPr>
          <w:sz w:val="28"/>
          <w:szCs w:val="28"/>
        </w:rPr>
        <w:t>direction to make a verbal or written apology</w:t>
      </w:r>
      <w:r w:rsidR="00930017" w:rsidRPr="00ED4EC7">
        <w:rPr>
          <w:sz w:val="28"/>
          <w:szCs w:val="28"/>
        </w:rPr>
        <w:t xml:space="preserve">, either in public or </w:t>
      </w:r>
      <w:proofErr w:type="gramStart"/>
      <w:r w:rsidR="00930017" w:rsidRPr="00ED4EC7">
        <w:rPr>
          <w:sz w:val="28"/>
          <w:szCs w:val="28"/>
        </w:rPr>
        <w:t>private</w:t>
      </w:r>
      <w:r w:rsidRPr="00ED4EC7">
        <w:rPr>
          <w:sz w:val="28"/>
          <w:szCs w:val="28"/>
        </w:rPr>
        <w:t>;</w:t>
      </w:r>
      <w:proofErr w:type="gramEnd"/>
    </w:p>
    <w:p w14:paraId="10EBDDC4" w14:textId="5C21B332" w:rsidR="008C71D8" w:rsidRPr="00ED4EC7" w:rsidRDefault="008C71D8" w:rsidP="008C71D8">
      <w:pPr>
        <w:pStyle w:val="ListParagraph"/>
        <w:numPr>
          <w:ilvl w:val="0"/>
          <w:numId w:val="23"/>
        </w:numPr>
        <w:ind w:left="1890" w:hanging="720"/>
        <w:rPr>
          <w:sz w:val="28"/>
          <w:szCs w:val="28"/>
        </w:rPr>
      </w:pPr>
      <w:r w:rsidRPr="00ED4EC7">
        <w:rPr>
          <w:sz w:val="28"/>
          <w:szCs w:val="28"/>
        </w:rPr>
        <w:t xml:space="preserve">direction to take specified steps or refrain from taking specified steps within a specified time </w:t>
      </w:r>
      <w:proofErr w:type="gramStart"/>
      <w:r w:rsidRPr="00ED4EC7">
        <w:rPr>
          <w:sz w:val="28"/>
          <w:szCs w:val="28"/>
        </w:rPr>
        <w:t>period;</w:t>
      </w:r>
      <w:proofErr w:type="gramEnd"/>
    </w:p>
    <w:p w14:paraId="4BED7511" w14:textId="6F1E362C" w:rsidR="00B17B71" w:rsidRPr="00ED4EC7" w:rsidRDefault="00B17B71" w:rsidP="00A949A8">
      <w:pPr>
        <w:pStyle w:val="ListParagraph"/>
        <w:numPr>
          <w:ilvl w:val="0"/>
          <w:numId w:val="23"/>
        </w:numPr>
        <w:ind w:left="1800" w:hanging="643"/>
        <w:rPr>
          <w:sz w:val="28"/>
          <w:szCs w:val="28"/>
        </w:rPr>
      </w:pPr>
      <w:r w:rsidRPr="00ED4EC7">
        <w:rPr>
          <w:sz w:val="28"/>
          <w:szCs w:val="28"/>
        </w:rPr>
        <w:t xml:space="preserve">prohibition on reapplying for Membership and/or role as Officer and/or other affiliated status with FeNZ for a specified time </w:t>
      </w:r>
      <w:proofErr w:type="gramStart"/>
      <w:r w:rsidRPr="00ED4EC7">
        <w:rPr>
          <w:sz w:val="28"/>
          <w:szCs w:val="28"/>
        </w:rPr>
        <w:t>period;</w:t>
      </w:r>
      <w:proofErr w:type="gramEnd"/>
    </w:p>
    <w:p w14:paraId="6FB0D88D" w14:textId="3A45E4D6" w:rsidR="004F61BB" w:rsidRPr="00ED4EC7" w:rsidRDefault="00E81BF3" w:rsidP="00A949A8">
      <w:pPr>
        <w:pStyle w:val="ListParagraph"/>
        <w:numPr>
          <w:ilvl w:val="0"/>
          <w:numId w:val="23"/>
        </w:numPr>
        <w:ind w:left="1800" w:hanging="643"/>
        <w:rPr>
          <w:sz w:val="28"/>
          <w:szCs w:val="28"/>
        </w:rPr>
      </w:pPr>
      <w:r w:rsidRPr="00ED4EC7">
        <w:rPr>
          <w:sz w:val="28"/>
          <w:szCs w:val="28"/>
        </w:rPr>
        <w:t>s</w:t>
      </w:r>
      <w:r w:rsidR="004F61BB" w:rsidRPr="00ED4EC7">
        <w:rPr>
          <w:sz w:val="28"/>
          <w:szCs w:val="28"/>
        </w:rPr>
        <w:t xml:space="preserve">uspension from Membership and/or role as Officer for a period of up to </w:t>
      </w:r>
      <w:r w:rsidR="0065367E" w:rsidRPr="00ED4EC7">
        <w:rPr>
          <w:sz w:val="28"/>
          <w:szCs w:val="28"/>
        </w:rPr>
        <w:t>2</w:t>
      </w:r>
      <w:r w:rsidR="004F61BB" w:rsidRPr="00ED4EC7">
        <w:rPr>
          <w:sz w:val="28"/>
          <w:szCs w:val="28"/>
        </w:rPr>
        <w:t xml:space="preserve"> </w:t>
      </w:r>
      <w:proofErr w:type="gramStart"/>
      <w:r w:rsidR="004F61BB" w:rsidRPr="00ED4EC7">
        <w:rPr>
          <w:sz w:val="28"/>
          <w:szCs w:val="28"/>
        </w:rPr>
        <w:t>years;</w:t>
      </w:r>
      <w:proofErr w:type="gramEnd"/>
    </w:p>
    <w:p w14:paraId="6E708F15" w14:textId="77777777" w:rsidR="00155C6D" w:rsidRPr="00ED4EC7" w:rsidRDefault="00155C6D" w:rsidP="00A949A8">
      <w:pPr>
        <w:pStyle w:val="ListParagraph"/>
        <w:numPr>
          <w:ilvl w:val="0"/>
          <w:numId w:val="23"/>
        </w:numPr>
        <w:ind w:left="1800" w:hanging="643"/>
        <w:rPr>
          <w:sz w:val="28"/>
          <w:szCs w:val="28"/>
        </w:rPr>
      </w:pPr>
      <w:r w:rsidRPr="00ED4EC7">
        <w:rPr>
          <w:sz w:val="28"/>
          <w:szCs w:val="28"/>
        </w:rPr>
        <w:t xml:space="preserve">termination of </w:t>
      </w:r>
      <w:r w:rsidR="00527DA8" w:rsidRPr="00ED4EC7">
        <w:rPr>
          <w:sz w:val="28"/>
          <w:szCs w:val="28"/>
        </w:rPr>
        <w:t xml:space="preserve">affiliation </w:t>
      </w:r>
      <w:r w:rsidR="003F2518" w:rsidRPr="00ED4EC7">
        <w:rPr>
          <w:sz w:val="28"/>
          <w:szCs w:val="28"/>
        </w:rPr>
        <w:t xml:space="preserve">with </w:t>
      </w:r>
      <w:proofErr w:type="gramStart"/>
      <w:r w:rsidR="003F2518" w:rsidRPr="00ED4EC7">
        <w:rPr>
          <w:sz w:val="28"/>
          <w:szCs w:val="28"/>
        </w:rPr>
        <w:t>FeNZ</w:t>
      </w:r>
      <w:r w:rsidR="00527DA8" w:rsidRPr="00ED4EC7">
        <w:rPr>
          <w:sz w:val="28"/>
          <w:szCs w:val="28"/>
        </w:rPr>
        <w:t>;</w:t>
      </w:r>
      <w:proofErr w:type="gramEnd"/>
    </w:p>
    <w:p w14:paraId="6F2E0E30" w14:textId="5FBC4569" w:rsidR="000940A1" w:rsidRPr="00ED4EC7" w:rsidRDefault="000940A1" w:rsidP="00A949A8">
      <w:pPr>
        <w:pStyle w:val="ListParagraph"/>
        <w:numPr>
          <w:ilvl w:val="0"/>
          <w:numId w:val="23"/>
        </w:numPr>
        <w:ind w:left="1800" w:hanging="643"/>
        <w:rPr>
          <w:sz w:val="28"/>
          <w:szCs w:val="28"/>
        </w:rPr>
      </w:pPr>
      <w:r w:rsidRPr="00ED4EC7">
        <w:rPr>
          <w:sz w:val="28"/>
          <w:szCs w:val="28"/>
        </w:rPr>
        <w:t xml:space="preserve">prohibition on taking part </w:t>
      </w:r>
      <w:r w:rsidR="00930017" w:rsidRPr="00ED4EC7">
        <w:rPr>
          <w:sz w:val="28"/>
          <w:szCs w:val="28"/>
        </w:rPr>
        <w:t xml:space="preserve">or attending </w:t>
      </w:r>
      <w:r w:rsidRPr="00ED4EC7">
        <w:rPr>
          <w:sz w:val="28"/>
          <w:szCs w:val="28"/>
        </w:rPr>
        <w:t>in FeNZ</w:t>
      </w:r>
      <w:r w:rsidR="00930017" w:rsidRPr="00ED4EC7">
        <w:rPr>
          <w:sz w:val="28"/>
          <w:szCs w:val="28"/>
        </w:rPr>
        <w:t xml:space="preserve"> events or FeNZ</w:t>
      </w:r>
      <w:r w:rsidRPr="00ED4EC7">
        <w:rPr>
          <w:sz w:val="28"/>
          <w:szCs w:val="28"/>
        </w:rPr>
        <w:t xml:space="preserve">-endorsed activities for a specified time </w:t>
      </w:r>
      <w:proofErr w:type="gramStart"/>
      <w:r w:rsidRPr="00ED4EC7">
        <w:rPr>
          <w:sz w:val="28"/>
          <w:szCs w:val="28"/>
        </w:rPr>
        <w:t>period;</w:t>
      </w:r>
      <w:proofErr w:type="gramEnd"/>
      <w:r w:rsidRPr="00ED4EC7">
        <w:rPr>
          <w:sz w:val="28"/>
          <w:szCs w:val="28"/>
        </w:rPr>
        <w:t xml:space="preserve"> </w:t>
      </w:r>
    </w:p>
    <w:p w14:paraId="789081D3" w14:textId="77777777" w:rsidR="002479D2" w:rsidRPr="00ED4EC7" w:rsidRDefault="002479D2" w:rsidP="002479D2">
      <w:pPr>
        <w:pStyle w:val="ListParagraph"/>
        <w:numPr>
          <w:ilvl w:val="0"/>
          <w:numId w:val="23"/>
        </w:numPr>
        <w:rPr>
          <w:sz w:val="28"/>
          <w:szCs w:val="28"/>
        </w:rPr>
      </w:pPr>
      <w:r w:rsidRPr="00ED4EC7">
        <w:rPr>
          <w:sz w:val="28"/>
          <w:szCs w:val="28"/>
        </w:rPr>
        <w:lastRenderedPageBreak/>
        <w:t xml:space="preserve">imposition of conditions on the exercise of Membership </w:t>
      </w:r>
      <w:proofErr w:type="gramStart"/>
      <w:r w:rsidRPr="00ED4EC7">
        <w:rPr>
          <w:sz w:val="28"/>
          <w:szCs w:val="28"/>
        </w:rPr>
        <w:t>rights;</w:t>
      </w:r>
      <w:proofErr w:type="gramEnd"/>
      <w:r w:rsidRPr="00ED4EC7">
        <w:rPr>
          <w:sz w:val="28"/>
          <w:szCs w:val="28"/>
        </w:rPr>
        <w:t xml:space="preserve"> </w:t>
      </w:r>
    </w:p>
    <w:p w14:paraId="5AD16872" w14:textId="424F6453" w:rsidR="002479D2" w:rsidRPr="00ED4EC7" w:rsidRDefault="002479D2" w:rsidP="002479D2">
      <w:pPr>
        <w:pStyle w:val="ListParagraph"/>
        <w:numPr>
          <w:ilvl w:val="0"/>
          <w:numId w:val="23"/>
        </w:numPr>
        <w:rPr>
          <w:sz w:val="28"/>
          <w:szCs w:val="28"/>
        </w:rPr>
      </w:pPr>
      <w:r w:rsidRPr="00ED4EC7">
        <w:rPr>
          <w:sz w:val="28"/>
          <w:szCs w:val="28"/>
        </w:rPr>
        <w:t>imposition of conditions on holding Office</w:t>
      </w:r>
      <w:r w:rsidR="00930017" w:rsidRPr="00ED4EC7">
        <w:rPr>
          <w:sz w:val="28"/>
          <w:szCs w:val="28"/>
        </w:rPr>
        <w:t xml:space="preserve"> or practice of fencing-</w:t>
      </w:r>
      <w:proofErr w:type="spellStart"/>
      <w:r w:rsidR="00930017" w:rsidRPr="00ED4EC7">
        <w:rPr>
          <w:sz w:val="28"/>
          <w:szCs w:val="28"/>
        </w:rPr>
        <w:t>relatied</w:t>
      </w:r>
      <w:proofErr w:type="spellEnd"/>
      <w:r w:rsidR="00930017" w:rsidRPr="00ED4EC7">
        <w:rPr>
          <w:sz w:val="28"/>
          <w:szCs w:val="28"/>
        </w:rPr>
        <w:t xml:space="preserve"> </w:t>
      </w:r>
      <w:proofErr w:type="gramStart"/>
      <w:r w:rsidR="00930017" w:rsidRPr="00ED4EC7">
        <w:rPr>
          <w:sz w:val="28"/>
          <w:szCs w:val="28"/>
        </w:rPr>
        <w:t>activity</w:t>
      </w:r>
      <w:r w:rsidRPr="00ED4EC7">
        <w:rPr>
          <w:sz w:val="28"/>
          <w:szCs w:val="28"/>
        </w:rPr>
        <w:t>;</w:t>
      </w:r>
      <w:proofErr w:type="gramEnd"/>
    </w:p>
    <w:p w14:paraId="1245F1B8" w14:textId="1CDDB98B" w:rsidR="002479D2" w:rsidRPr="00ED4EC7" w:rsidRDefault="002479D2" w:rsidP="002479D2">
      <w:pPr>
        <w:pStyle w:val="ListParagraph"/>
        <w:numPr>
          <w:ilvl w:val="0"/>
          <w:numId w:val="23"/>
        </w:numPr>
        <w:rPr>
          <w:sz w:val="28"/>
          <w:szCs w:val="28"/>
        </w:rPr>
      </w:pPr>
      <w:r w:rsidRPr="00ED4EC7">
        <w:rPr>
          <w:sz w:val="28"/>
          <w:szCs w:val="28"/>
        </w:rPr>
        <w:t xml:space="preserve">publication of Respondent’s name and details of the </w:t>
      </w:r>
      <w:r w:rsidR="00AC3700" w:rsidRPr="00ED4EC7">
        <w:rPr>
          <w:sz w:val="28"/>
          <w:szCs w:val="28"/>
        </w:rPr>
        <w:t>Remedy</w:t>
      </w:r>
      <w:r w:rsidRPr="00ED4EC7">
        <w:rPr>
          <w:sz w:val="28"/>
          <w:szCs w:val="28"/>
        </w:rPr>
        <w:t xml:space="preserve"> </w:t>
      </w:r>
      <w:proofErr w:type="gramStart"/>
      <w:r w:rsidRPr="00ED4EC7">
        <w:rPr>
          <w:sz w:val="28"/>
          <w:szCs w:val="28"/>
        </w:rPr>
        <w:t>imposed;</w:t>
      </w:r>
      <w:proofErr w:type="gramEnd"/>
      <w:r w:rsidRPr="00ED4EC7">
        <w:rPr>
          <w:sz w:val="28"/>
          <w:szCs w:val="28"/>
        </w:rPr>
        <w:t xml:space="preserve"> </w:t>
      </w:r>
    </w:p>
    <w:p w14:paraId="1A02998D" w14:textId="4D06F1A8" w:rsidR="0063735B" w:rsidRPr="003F7247" w:rsidRDefault="00930017" w:rsidP="003F7247">
      <w:pPr>
        <w:pStyle w:val="ListParagraph"/>
        <w:numPr>
          <w:ilvl w:val="0"/>
          <w:numId w:val="23"/>
        </w:numPr>
        <w:rPr>
          <w:sz w:val="28"/>
          <w:szCs w:val="28"/>
        </w:rPr>
      </w:pPr>
      <w:r w:rsidRPr="00ED4EC7">
        <w:rPr>
          <w:sz w:val="28"/>
          <w:szCs w:val="28"/>
        </w:rPr>
        <w:t xml:space="preserve">corrective action to remedy any harm caused to the </w:t>
      </w:r>
      <w:proofErr w:type="gramStart"/>
      <w:r w:rsidRPr="00ED4EC7">
        <w:rPr>
          <w:sz w:val="28"/>
          <w:szCs w:val="28"/>
        </w:rPr>
        <w:t>Complainant;</w:t>
      </w:r>
      <w:proofErr w:type="gramEnd"/>
    </w:p>
    <w:p w14:paraId="18E4B232" w14:textId="4AA43E9B" w:rsidR="00BA444C" w:rsidRPr="00ED4EC7" w:rsidRDefault="00BA444C" w:rsidP="002479D2">
      <w:pPr>
        <w:pStyle w:val="ListParagraph"/>
        <w:numPr>
          <w:ilvl w:val="0"/>
          <w:numId w:val="23"/>
        </w:numPr>
        <w:rPr>
          <w:sz w:val="28"/>
          <w:szCs w:val="28"/>
        </w:rPr>
      </w:pPr>
      <w:r w:rsidRPr="00ED4EC7">
        <w:rPr>
          <w:sz w:val="28"/>
          <w:szCs w:val="28"/>
        </w:rPr>
        <w:t xml:space="preserve">requiring the Respondent to change a decision in relation to the </w:t>
      </w:r>
      <w:proofErr w:type="gramStart"/>
      <w:r w:rsidRPr="00ED4EC7">
        <w:rPr>
          <w:sz w:val="28"/>
          <w:szCs w:val="28"/>
        </w:rPr>
        <w:t>Complainant;</w:t>
      </w:r>
      <w:proofErr w:type="gramEnd"/>
    </w:p>
    <w:p w14:paraId="34E52B99" w14:textId="53C67C84" w:rsidR="00BA444C" w:rsidRPr="00ED4EC7" w:rsidRDefault="00BA444C" w:rsidP="002479D2">
      <w:pPr>
        <w:pStyle w:val="ListParagraph"/>
        <w:numPr>
          <w:ilvl w:val="0"/>
          <w:numId w:val="23"/>
        </w:numPr>
        <w:rPr>
          <w:sz w:val="28"/>
          <w:szCs w:val="28"/>
        </w:rPr>
      </w:pPr>
      <w:r w:rsidRPr="00ED4EC7">
        <w:rPr>
          <w:sz w:val="28"/>
          <w:szCs w:val="28"/>
        </w:rPr>
        <w:t xml:space="preserve">issuing a membership-wide communication (without naming the Complainant) advising the membership about any learnings from the Dispute Resolution process and the Remedies </w:t>
      </w:r>
      <w:proofErr w:type="gramStart"/>
      <w:r w:rsidRPr="00ED4EC7">
        <w:rPr>
          <w:sz w:val="28"/>
          <w:szCs w:val="28"/>
        </w:rPr>
        <w:t>directed;</w:t>
      </w:r>
      <w:proofErr w:type="gramEnd"/>
    </w:p>
    <w:p w14:paraId="43E84094" w14:textId="77777777" w:rsidR="002479D2" w:rsidRPr="00ED4EC7" w:rsidRDefault="003F2518" w:rsidP="002479D2">
      <w:pPr>
        <w:pStyle w:val="ListParagraph"/>
        <w:numPr>
          <w:ilvl w:val="0"/>
          <w:numId w:val="23"/>
        </w:numPr>
        <w:ind w:left="1350"/>
        <w:rPr>
          <w:sz w:val="28"/>
          <w:szCs w:val="28"/>
        </w:rPr>
      </w:pPr>
      <w:r w:rsidRPr="00ED4EC7">
        <w:rPr>
          <w:sz w:val="28"/>
          <w:szCs w:val="28"/>
        </w:rPr>
        <w:t xml:space="preserve">any combination of the above. </w:t>
      </w:r>
    </w:p>
    <w:p w14:paraId="5888A772" w14:textId="6488CC21" w:rsidR="00316B6D" w:rsidRPr="00ED4EC7" w:rsidRDefault="00E10E9E" w:rsidP="00316B6D">
      <w:pPr>
        <w:pStyle w:val="BodyText"/>
        <w:numPr>
          <w:ilvl w:val="1"/>
          <w:numId w:val="59"/>
        </w:numPr>
        <w:ind w:hanging="574"/>
        <w:rPr>
          <w:sz w:val="28"/>
          <w:szCs w:val="28"/>
        </w:rPr>
      </w:pPr>
      <w:r w:rsidRPr="00ED4EC7">
        <w:rPr>
          <w:sz w:val="28"/>
          <w:szCs w:val="28"/>
        </w:rPr>
        <w:t xml:space="preserve">The following </w:t>
      </w:r>
      <w:r w:rsidR="00AC3700" w:rsidRPr="00ED4EC7">
        <w:rPr>
          <w:sz w:val="28"/>
          <w:szCs w:val="28"/>
        </w:rPr>
        <w:t>Remedies</w:t>
      </w:r>
      <w:r w:rsidRPr="00ED4EC7">
        <w:rPr>
          <w:sz w:val="28"/>
          <w:szCs w:val="28"/>
        </w:rPr>
        <w:t xml:space="preserve"> </w:t>
      </w:r>
      <w:r w:rsidR="00F41631" w:rsidRPr="00ED4EC7">
        <w:rPr>
          <w:sz w:val="28"/>
          <w:szCs w:val="28"/>
        </w:rPr>
        <w:t>are</w:t>
      </w:r>
      <w:r w:rsidR="00316B6D" w:rsidRPr="00ED4EC7">
        <w:rPr>
          <w:sz w:val="28"/>
          <w:szCs w:val="28"/>
        </w:rPr>
        <w:t xml:space="preserve"> available against FeN</w:t>
      </w:r>
      <w:r w:rsidR="00A01AEC" w:rsidRPr="00ED4EC7">
        <w:rPr>
          <w:sz w:val="28"/>
          <w:szCs w:val="28"/>
        </w:rPr>
        <w:t>Z</w:t>
      </w:r>
      <w:r w:rsidR="00316B6D" w:rsidRPr="00ED4EC7">
        <w:rPr>
          <w:sz w:val="28"/>
          <w:szCs w:val="28"/>
        </w:rPr>
        <w:t xml:space="preserve"> where an allegation</w:t>
      </w:r>
      <w:r w:rsidR="00A01AEC" w:rsidRPr="00ED4EC7">
        <w:rPr>
          <w:sz w:val="28"/>
          <w:szCs w:val="28"/>
        </w:rPr>
        <w:t xml:space="preserve"> or allegations are</w:t>
      </w:r>
      <w:r w:rsidR="008C71D8" w:rsidRPr="00ED4EC7">
        <w:rPr>
          <w:sz w:val="28"/>
          <w:szCs w:val="28"/>
        </w:rPr>
        <w:t xml:space="preserve"> substantiated:</w:t>
      </w:r>
    </w:p>
    <w:p w14:paraId="2E4AB812" w14:textId="77777777" w:rsidR="00B721F8" w:rsidRPr="00ED4EC7" w:rsidRDefault="00B721F8" w:rsidP="00B721F8">
      <w:pPr>
        <w:pStyle w:val="ListParagraph"/>
        <w:numPr>
          <w:ilvl w:val="2"/>
          <w:numId w:val="21"/>
        </w:numPr>
        <w:ind w:left="1530" w:hanging="450"/>
        <w:rPr>
          <w:sz w:val="28"/>
          <w:szCs w:val="28"/>
        </w:rPr>
      </w:pPr>
      <w:r w:rsidRPr="00ED4EC7">
        <w:rPr>
          <w:sz w:val="28"/>
          <w:szCs w:val="28"/>
        </w:rPr>
        <w:t xml:space="preserve">a written </w:t>
      </w:r>
      <w:proofErr w:type="gramStart"/>
      <w:r w:rsidRPr="00ED4EC7">
        <w:rPr>
          <w:sz w:val="28"/>
          <w:szCs w:val="28"/>
        </w:rPr>
        <w:t>apology;</w:t>
      </w:r>
      <w:proofErr w:type="gramEnd"/>
      <w:r w:rsidRPr="00ED4EC7">
        <w:rPr>
          <w:sz w:val="28"/>
          <w:szCs w:val="28"/>
        </w:rPr>
        <w:t xml:space="preserve"> </w:t>
      </w:r>
    </w:p>
    <w:p w14:paraId="2D4E5FED" w14:textId="77777777" w:rsidR="007960F2" w:rsidRPr="00ED4EC7" w:rsidRDefault="00B721F8" w:rsidP="00B721F8">
      <w:pPr>
        <w:pStyle w:val="ListParagraph"/>
        <w:numPr>
          <w:ilvl w:val="2"/>
          <w:numId w:val="21"/>
        </w:numPr>
        <w:ind w:left="1530" w:hanging="450"/>
        <w:rPr>
          <w:sz w:val="28"/>
          <w:szCs w:val="28"/>
        </w:rPr>
      </w:pPr>
      <w:r w:rsidRPr="00ED4EC7">
        <w:rPr>
          <w:sz w:val="28"/>
          <w:szCs w:val="28"/>
        </w:rPr>
        <w:t xml:space="preserve">reimbursement of any reasonable costs incurred by the </w:t>
      </w:r>
      <w:proofErr w:type="gramStart"/>
      <w:r w:rsidRPr="00ED4EC7">
        <w:rPr>
          <w:sz w:val="28"/>
          <w:szCs w:val="28"/>
        </w:rPr>
        <w:t>Complainant;</w:t>
      </w:r>
      <w:proofErr w:type="gramEnd"/>
      <w:r w:rsidRPr="00ED4EC7">
        <w:rPr>
          <w:sz w:val="28"/>
          <w:szCs w:val="28"/>
        </w:rPr>
        <w:t xml:space="preserve"> </w:t>
      </w:r>
    </w:p>
    <w:p w14:paraId="487AEB15" w14:textId="6F0BFC81" w:rsidR="00B721F8" w:rsidRPr="00ED4EC7" w:rsidRDefault="007960F2" w:rsidP="00B721F8">
      <w:pPr>
        <w:pStyle w:val="ListParagraph"/>
        <w:numPr>
          <w:ilvl w:val="2"/>
          <w:numId w:val="21"/>
        </w:numPr>
        <w:ind w:left="1530" w:hanging="450"/>
        <w:rPr>
          <w:sz w:val="28"/>
          <w:szCs w:val="28"/>
        </w:rPr>
      </w:pPr>
      <w:r w:rsidRPr="00ED4EC7">
        <w:rPr>
          <w:sz w:val="28"/>
          <w:szCs w:val="28"/>
        </w:rPr>
        <w:t xml:space="preserve">requiring FeNZ to change a decision in relation to the </w:t>
      </w:r>
      <w:proofErr w:type="gramStart"/>
      <w:r w:rsidRPr="00ED4EC7">
        <w:rPr>
          <w:sz w:val="28"/>
          <w:szCs w:val="28"/>
        </w:rPr>
        <w:t>Complainant;</w:t>
      </w:r>
      <w:proofErr w:type="gramEnd"/>
      <w:r w:rsidRPr="00ED4EC7">
        <w:rPr>
          <w:sz w:val="28"/>
          <w:szCs w:val="28"/>
        </w:rPr>
        <w:t xml:space="preserve"> </w:t>
      </w:r>
    </w:p>
    <w:p w14:paraId="336EA87B" w14:textId="55DE33ED" w:rsidR="00B721F8" w:rsidRPr="00ED4EC7" w:rsidRDefault="00B721F8" w:rsidP="00B721F8">
      <w:pPr>
        <w:pStyle w:val="ListParagraph"/>
        <w:numPr>
          <w:ilvl w:val="2"/>
          <w:numId w:val="21"/>
        </w:numPr>
        <w:ind w:left="1530" w:hanging="450"/>
        <w:rPr>
          <w:sz w:val="28"/>
          <w:szCs w:val="28"/>
        </w:rPr>
      </w:pPr>
      <w:r w:rsidRPr="00ED4EC7">
        <w:rPr>
          <w:sz w:val="28"/>
          <w:szCs w:val="28"/>
        </w:rPr>
        <w:t xml:space="preserve">agreeing to change </w:t>
      </w:r>
      <w:proofErr w:type="spellStart"/>
      <w:r w:rsidRPr="00ED4EC7">
        <w:rPr>
          <w:sz w:val="28"/>
          <w:szCs w:val="28"/>
        </w:rPr>
        <w:t>FeNZ’s</w:t>
      </w:r>
      <w:proofErr w:type="spellEnd"/>
      <w:r w:rsidRPr="00ED4EC7">
        <w:rPr>
          <w:sz w:val="28"/>
          <w:szCs w:val="28"/>
        </w:rPr>
        <w:t xml:space="preserve"> rules and/or procedures to avoid the issue being repeated in future. </w:t>
      </w:r>
    </w:p>
    <w:p w14:paraId="0CF01BED" w14:textId="77777777" w:rsidR="008C71D8" w:rsidRPr="00ED4EC7" w:rsidRDefault="008C71D8" w:rsidP="008C71D8">
      <w:pPr>
        <w:pStyle w:val="ListParagraph"/>
        <w:numPr>
          <w:ilvl w:val="0"/>
          <w:numId w:val="24"/>
        </w:numPr>
        <w:rPr>
          <w:sz w:val="28"/>
          <w:szCs w:val="28"/>
        </w:rPr>
      </w:pPr>
      <w:r w:rsidRPr="00ED4EC7">
        <w:rPr>
          <w:sz w:val="28"/>
          <w:szCs w:val="28"/>
        </w:rPr>
        <w:t xml:space="preserve">any combination of the above. </w:t>
      </w:r>
    </w:p>
    <w:p w14:paraId="266727FE" w14:textId="7D3B109E" w:rsidR="00B63BD4" w:rsidRPr="00ED4EC7" w:rsidRDefault="00B63BD4" w:rsidP="006B4D03">
      <w:pPr>
        <w:pStyle w:val="Heading3"/>
        <w:spacing w:before="240" w:after="240" w:line="240" w:lineRule="auto"/>
        <w:jc w:val="both"/>
        <w:rPr>
          <w:sz w:val="28"/>
          <w:szCs w:val="28"/>
        </w:rPr>
      </w:pPr>
      <w:r w:rsidRPr="00ED4EC7">
        <w:rPr>
          <w:sz w:val="28"/>
          <w:szCs w:val="28"/>
        </w:rPr>
        <w:t xml:space="preserve">Factors to consider when </w:t>
      </w:r>
      <w:r w:rsidR="009123FF" w:rsidRPr="00ED4EC7">
        <w:rPr>
          <w:sz w:val="28"/>
          <w:szCs w:val="28"/>
        </w:rPr>
        <w:t xml:space="preserve">determining </w:t>
      </w:r>
      <w:r w:rsidR="00AC3700" w:rsidRPr="00ED4EC7">
        <w:rPr>
          <w:sz w:val="28"/>
          <w:szCs w:val="28"/>
        </w:rPr>
        <w:t>Remedy</w:t>
      </w:r>
    </w:p>
    <w:p w14:paraId="5D077988" w14:textId="77777777" w:rsidR="003F7247" w:rsidRPr="003F7247" w:rsidRDefault="003F7247" w:rsidP="003F7247">
      <w:pPr>
        <w:pStyle w:val="ListParagraph"/>
        <w:numPr>
          <w:ilvl w:val="1"/>
          <w:numId w:val="59"/>
        </w:numPr>
        <w:rPr>
          <w:sz w:val="28"/>
          <w:szCs w:val="28"/>
        </w:rPr>
      </w:pPr>
      <w:r w:rsidRPr="003F7247">
        <w:rPr>
          <w:sz w:val="28"/>
          <w:szCs w:val="28"/>
        </w:rPr>
        <w:t>When the Disciplinary Subcommittee is determining the Remedy, it should:</w:t>
      </w:r>
    </w:p>
    <w:p w14:paraId="6D802B7B" w14:textId="3512AB42" w:rsidR="0032636C" w:rsidRDefault="0032636C" w:rsidP="003F7247">
      <w:pPr>
        <w:pStyle w:val="BodyText"/>
        <w:numPr>
          <w:ilvl w:val="2"/>
          <w:numId w:val="59"/>
        </w:numPr>
        <w:ind w:left="1418"/>
        <w:rPr>
          <w:sz w:val="28"/>
          <w:szCs w:val="28"/>
        </w:rPr>
      </w:pPr>
      <w:r w:rsidRPr="00ED4EC7">
        <w:rPr>
          <w:sz w:val="28"/>
          <w:szCs w:val="28"/>
        </w:rPr>
        <w:t xml:space="preserve">start by having regard to the </w:t>
      </w:r>
      <w:r w:rsidR="00B77334" w:rsidRPr="00ED4EC7">
        <w:rPr>
          <w:sz w:val="28"/>
          <w:szCs w:val="28"/>
        </w:rPr>
        <w:t>full range of</w:t>
      </w:r>
      <w:r w:rsidR="00BA18D9" w:rsidRPr="00ED4EC7">
        <w:rPr>
          <w:sz w:val="28"/>
          <w:szCs w:val="28"/>
        </w:rPr>
        <w:t xml:space="preserve"> </w:t>
      </w:r>
      <w:r w:rsidR="00227B90" w:rsidRPr="00ED4EC7">
        <w:rPr>
          <w:sz w:val="28"/>
          <w:szCs w:val="28"/>
        </w:rPr>
        <w:t xml:space="preserve">remedies </w:t>
      </w:r>
      <w:proofErr w:type="gramStart"/>
      <w:r w:rsidR="00BA18D9" w:rsidRPr="00ED4EC7">
        <w:rPr>
          <w:sz w:val="28"/>
          <w:szCs w:val="28"/>
        </w:rPr>
        <w:t>available;</w:t>
      </w:r>
      <w:proofErr w:type="gramEnd"/>
    </w:p>
    <w:p w14:paraId="6910F5FB" w14:textId="7A6CC828" w:rsidR="00BA18D9" w:rsidRPr="00ED4EC7" w:rsidRDefault="00BA18D9" w:rsidP="003F7247">
      <w:pPr>
        <w:pStyle w:val="BodyText"/>
        <w:numPr>
          <w:ilvl w:val="2"/>
          <w:numId w:val="59"/>
        </w:numPr>
        <w:ind w:left="1560" w:hanging="788"/>
        <w:rPr>
          <w:sz w:val="28"/>
          <w:szCs w:val="28"/>
        </w:rPr>
      </w:pPr>
      <w:r w:rsidRPr="00ED4EC7">
        <w:rPr>
          <w:sz w:val="28"/>
          <w:szCs w:val="28"/>
        </w:rPr>
        <w:t xml:space="preserve">consider </w:t>
      </w:r>
      <w:r w:rsidR="009C4935" w:rsidRPr="00ED4EC7">
        <w:rPr>
          <w:sz w:val="28"/>
          <w:szCs w:val="28"/>
        </w:rPr>
        <w:t xml:space="preserve">the nature and seriousness of the </w:t>
      </w:r>
      <w:r w:rsidR="00DC6DE7" w:rsidRPr="00ED4EC7">
        <w:rPr>
          <w:sz w:val="28"/>
          <w:szCs w:val="28"/>
        </w:rPr>
        <w:t>conduct</w:t>
      </w:r>
      <w:r w:rsidR="009C4935" w:rsidRPr="00ED4EC7">
        <w:rPr>
          <w:sz w:val="28"/>
          <w:szCs w:val="28"/>
        </w:rPr>
        <w:t xml:space="preserve">, including, for </w:t>
      </w:r>
      <w:proofErr w:type="gramStart"/>
      <w:r w:rsidR="009C4935" w:rsidRPr="00ED4EC7">
        <w:rPr>
          <w:sz w:val="28"/>
          <w:szCs w:val="28"/>
        </w:rPr>
        <w:t>example</w:t>
      </w:r>
      <w:r w:rsidR="00B77334" w:rsidRPr="00ED4EC7">
        <w:rPr>
          <w:sz w:val="28"/>
          <w:szCs w:val="28"/>
        </w:rPr>
        <w:t>;</w:t>
      </w:r>
      <w:proofErr w:type="gramEnd"/>
      <w:r w:rsidR="00C62799" w:rsidRPr="00ED4EC7">
        <w:rPr>
          <w:sz w:val="28"/>
          <w:szCs w:val="28"/>
        </w:rPr>
        <w:t xml:space="preserve"> </w:t>
      </w:r>
    </w:p>
    <w:p w14:paraId="53B5660F" w14:textId="5151F376" w:rsidR="00CE45DC" w:rsidRPr="00ED4EC7" w:rsidRDefault="00CE45DC" w:rsidP="00A949A8">
      <w:pPr>
        <w:pStyle w:val="ListParagraph"/>
        <w:numPr>
          <w:ilvl w:val="0"/>
          <w:numId w:val="25"/>
        </w:numPr>
        <w:ind w:left="1530" w:firstLine="0"/>
        <w:rPr>
          <w:sz w:val="28"/>
          <w:szCs w:val="28"/>
        </w:rPr>
      </w:pPr>
      <w:r w:rsidRPr="00ED4EC7">
        <w:rPr>
          <w:sz w:val="28"/>
          <w:szCs w:val="28"/>
        </w:rPr>
        <w:t xml:space="preserve">whether there was a risk of harm and, if so, the likelihood of harm, the seriousness of that harm and the ways of avoiding </w:t>
      </w:r>
      <w:proofErr w:type="gramStart"/>
      <w:r w:rsidRPr="00ED4EC7">
        <w:rPr>
          <w:sz w:val="28"/>
          <w:szCs w:val="28"/>
        </w:rPr>
        <w:t>it;</w:t>
      </w:r>
      <w:proofErr w:type="gramEnd"/>
    </w:p>
    <w:p w14:paraId="4AB99864" w14:textId="7C513D9B" w:rsidR="00C62799" w:rsidRPr="00ED4EC7" w:rsidRDefault="00C62799" w:rsidP="00A949A8">
      <w:pPr>
        <w:pStyle w:val="ListParagraph"/>
        <w:numPr>
          <w:ilvl w:val="0"/>
          <w:numId w:val="25"/>
        </w:numPr>
        <w:ind w:left="1530" w:firstLine="0"/>
        <w:rPr>
          <w:sz w:val="28"/>
          <w:szCs w:val="28"/>
        </w:rPr>
      </w:pPr>
      <w:r w:rsidRPr="00ED4EC7">
        <w:rPr>
          <w:sz w:val="28"/>
          <w:szCs w:val="28"/>
        </w:rPr>
        <w:lastRenderedPageBreak/>
        <w:t xml:space="preserve">whether it involved actual or threatened </w:t>
      </w:r>
      <w:proofErr w:type="gramStart"/>
      <w:r w:rsidRPr="00ED4EC7">
        <w:rPr>
          <w:sz w:val="28"/>
          <w:szCs w:val="28"/>
        </w:rPr>
        <w:t>violence</w:t>
      </w:r>
      <w:r w:rsidR="00E01189" w:rsidRPr="00ED4EC7">
        <w:rPr>
          <w:sz w:val="28"/>
          <w:szCs w:val="28"/>
        </w:rPr>
        <w:t>;</w:t>
      </w:r>
      <w:proofErr w:type="gramEnd"/>
    </w:p>
    <w:p w14:paraId="7A1F3D8F" w14:textId="6F48C905" w:rsidR="00622C45" w:rsidRPr="00ED4EC7" w:rsidRDefault="00622C45" w:rsidP="00A949A8">
      <w:pPr>
        <w:pStyle w:val="ListParagraph"/>
        <w:numPr>
          <w:ilvl w:val="0"/>
          <w:numId w:val="25"/>
        </w:numPr>
        <w:ind w:left="1530" w:firstLine="0"/>
        <w:rPr>
          <w:sz w:val="28"/>
          <w:szCs w:val="28"/>
        </w:rPr>
      </w:pPr>
      <w:r w:rsidRPr="00ED4EC7">
        <w:rPr>
          <w:sz w:val="28"/>
          <w:szCs w:val="28"/>
        </w:rPr>
        <w:t xml:space="preserve">whether the conduct was </w:t>
      </w:r>
      <w:proofErr w:type="gramStart"/>
      <w:r w:rsidRPr="00ED4EC7">
        <w:rPr>
          <w:sz w:val="28"/>
          <w:szCs w:val="28"/>
        </w:rPr>
        <w:t>intentional;</w:t>
      </w:r>
      <w:proofErr w:type="gramEnd"/>
    </w:p>
    <w:p w14:paraId="4D1817FB" w14:textId="77777777" w:rsidR="00C62799" w:rsidRPr="00ED4EC7" w:rsidRDefault="00C62799" w:rsidP="00A949A8">
      <w:pPr>
        <w:pStyle w:val="ListParagraph"/>
        <w:numPr>
          <w:ilvl w:val="0"/>
          <w:numId w:val="25"/>
        </w:numPr>
        <w:ind w:left="1530" w:firstLine="0"/>
        <w:rPr>
          <w:sz w:val="28"/>
          <w:szCs w:val="28"/>
        </w:rPr>
      </w:pPr>
      <w:r w:rsidRPr="00ED4EC7">
        <w:rPr>
          <w:sz w:val="28"/>
          <w:szCs w:val="28"/>
        </w:rPr>
        <w:t xml:space="preserve">damage </w:t>
      </w:r>
      <w:r w:rsidR="00AB5F29" w:rsidRPr="00ED4EC7">
        <w:rPr>
          <w:sz w:val="28"/>
          <w:szCs w:val="28"/>
        </w:rPr>
        <w:t>of</w:t>
      </w:r>
      <w:r w:rsidRPr="00ED4EC7">
        <w:rPr>
          <w:sz w:val="28"/>
          <w:szCs w:val="28"/>
        </w:rPr>
        <w:t xml:space="preserve"> property</w:t>
      </w:r>
      <w:r w:rsidR="00AB5F29" w:rsidRPr="00ED4EC7">
        <w:rPr>
          <w:sz w:val="28"/>
          <w:szCs w:val="28"/>
        </w:rPr>
        <w:t xml:space="preserve">, including personal </w:t>
      </w:r>
      <w:proofErr w:type="gramStart"/>
      <w:r w:rsidR="00AB5F29" w:rsidRPr="00ED4EC7">
        <w:rPr>
          <w:sz w:val="28"/>
          <w:szCs w:val="28"/>
        </w:rPr>
        <w:t>property</w:t>
      </w:r>
      <w:r w:rsidR="00E01189" w:rsidRPr="00ED4EC7">
        <w:rPr>
          <w:sz w:val="28"/>
          <w:szCs w:val="28"/>
        </w:rPr>
        <w:t>;</w:t>
      </w:r>
      <w:proofErr w:type="gramEnd"/>
    </w:p>
    <w:p w14:paraId="305CE85A" w14:textId="77777777" w:rsidR="00C62799" w:rsidRPr="00ED4EC7" w:rsidRDefault="00C62799" w:rsidP="00A949A8">
      <w:pPr>
        <w:pStyle w:val="ListParagraph"/>
        <w:numPr>
          <w:ilvl w:val="0"/>
          <w:numId w:val="25"/>
        </w:numPr>
        <w:ind w:left="1530" w:firstLine="0"/>
        <w:rPr>
          <w:sz w:val="28"/>
          <w:szCs w:val="28"/>
        </w:rPr>
      </w:pPr>
      <w:r w:rsidRPr="00ED4EC7">
        <w:rPr>
          <w:sz w:val="28"/>
          <w:szCs w:val="28"/>
        </w:rPr>
        <w:t xml:space="preserve">abuse of position of trust and/or </w:t>
      </w:r>
      <w:proofErr w:type="gramStart"/>
      <w:r w:rsidRPr="00ED4EC7">
        <w:rPr>
          <w:sz w:val="28"/>
          <w:szCs w:val="28"/>
        </w:rPr>
        <w:t>authority</w:t>
      </w:r>
      <w:r w:rsidR="00E01189" w:rsidRPr="00ED4EC7">
        <w:rPr>
          <w:sz w:val="28"/>
          <w:szCs w:val="28"/>
        </w:rPr>
        <w:t>;</w:t>
      </w:r>
      <w:proofErr w:type="gramEnd"/>
    </w:p>
    <w:p w14:paraId="774A9B4F" w14:textId="77777777" w:rsidR="00C62799" w:rsidRPr="00ED4EC7" w:rsidRDefault="00C62799" w:rsidP="00A949A8">
      <w:pPr>
        <w:pStyle w:val="ListParagraph"/>
        <w:numPr>
          <w:ilvl w:val="0"/>
          <w:numId w:val="25"/>
        </w:numPr>
        <w:ind w:left="1530" w:firstLine="0"/>
        <w:rPr>
          <w:sz w:val="28"/>
          <w:szCs w:val="28"/>
        </w:rPr>
      </w:pPr>
      <w:r w:rsidRPr="00ED4EC7">
        <w:rPr>
          <w:sz w:val="28"/>
          <w:szCs w:val="28"/>
        </w:rPr>
        <w:t>it involved a vulnerable individual due to the age or health or any other factor</w:t>
      </w:r>
      <w:r w:rsidR="00E01189" w:rsidRPr="00ED4EC7">
        <w:rPr>
          <w:sz w:val="28"/>
          <w:szCs w:val="28"/>
        </w:rPr>
        <w:t>; and</w:t>
      </w:r>
    </w:p>
    <w:p w14:paraId="04352502" w14:textId="77777777" w:rsidR="00C62799" w:rsidRPr="00ED4EC7" w:rsidRDefault="00C62799" w:rsidP="00A949A8">
      <w:pPr>
        <w:pStyle w:val="ListParagraph"/>
        <w:numPr>
          <w:ilvl w:val="0"/>
          <w:numId w:val="25"/>
        </w:numPr>
        <w:ind w:left="1530" w:firstLine="0"/>
        <w:rPr>
          <w:sz w:val="28"/>
          <w:szCs w:val="28"/>
        </w:rPr>
      </w:pPr>
      <w:proofErr w:type="gramStart"/>
      <w:r w:rsidRPr="00ED4EC7">
        <w:rPr>
          <w:sz w:val="28"/>
          <w:szCs w:val="28"/>
        </w:rPr>
        <w:t>predetermination</w:t>
      </w:r>
      <w:r w:rsidR="00E01189" w:rsidRPr="00ED4EC7">
        <w:rPr>
          <w:sz w:val="28"/>
          <w:szCs w:val="28"/>
        </w:rPr>
        <w:t>;</w:t>
      </w:r>
      <w:proofErr w:type="gramEnd"/>
    </w:p>
    <w:p w14:paraId="05D96238" w14:textId="58FE30F4" w:rsidR="00B77334" w:rsidRPr="00ED4EC7" w:rsidRDefault="00B77334" w:rsidP="00A949A8">
      <w:pPr>
        <w:pStyle w:val="BodyText"/>
        <w:numPr>
          <w:ilvl w:val="2"/>
          <w:numId w:val="59"/>
        </w:numPr>
        <w:ind w:hanging="788"/>
        <w:rPr>
          <w:sz w:val="28"/>
          <w:szCs w:val="28"/>
        </w:rPr>
      </w:pPr>
      <w:r w:rsidRPr="00ED4EC7">
        <w:rPr>
          <w:sz w:val="28"/>
          <w:szCs w:val="28"/>
        </w:rPr>
        <w:t xml:space="preserve">consider how </w:t>
      </w:r>
      <w:r w:rsidR="00B9260F" w:rsidRPr="00ED4EC7">
        <w:rPr>
          <w:sz w:val="28"/>
          <w:szCs w:val="28"/>
        </w:rPr>
        <w:t xml:space="preserve">other </w:t>
      </w:r>
      <w:r w:rsidR="003F6D22" w:rsidRPr="00ED4EC7">
        <w:rPr>
          <w:sz w:val="28"/>
          <w:szCs w:val="28"/>
        </w:rPr>
        <w:t>conduct</w:t>
      </w:r>
      <w:r w:rsidR="00B9260F" w:rsidRPr="00ED4EC7">
        <w:rPr>
          <w:sz w:val="28"/>
          <w:szCs w:val="28"/>
        </w:rPr>
        <w:t xml:space="preserve"> of similar seriousness have been </w:t>
      </w:r>
      <w:r w:rsidR="00CE45DC" w:rsidRPr="00ED4EC7">
        <w:rPr>
          <w:sz w:val="28"/>
          <w:szCs w:val="28"/>
        </w:rPr>
        <w:t xml:space="preserve">remedied </w:t>
      </w:r>
      <w:r w:rsidR="00AA6412" w:rsidRPr="00ED4EC7">
        <w:rPr>
          <w:sz w:val="28"/>
          <w:szCs w:val="28"/>
        </w:rPr>
        <w:t xml:space="preserve">having regard to the Register of </w:t>
      </w:r>
      <w:proofErr w:type="gramStart"/>
      <w:r w:rsidR="00AA6412" w:rsidRPr="00ED4EC7">
        <w:rPr>
          <w:sz w:val="28"/>
          <w:szCs w:val="28"/>
        </w:rPr>
        <w:t>Complaints</w:t>
      </w:r>
      <w:r w:rsidR="00B9260F" w:rsidRPr="00ED4EC7">
        <w:rPr>
          <w:sz w:val="28"/>
          <w:szCs w:val="28"/>
        </w:rPr>
        <w:t>;</w:t>
      </w:r>
      <w:proofErr w:type="gramEnd"/>
    </w:p>
    <w:p w14:paraId="7F99C36D" w14:textId="77777777" w:rsidR="00AB5F29" w:rsidRPr="00ED4EC7" w:rsidRDefault="00AB5F29" w:rsidP="00A949A8">
      <w:pPr>
        <w:pStyle w:val="BodyText"/>
        <w:numPr>
          <w:ilvl w:val="2"/>
          <w:numId w:val="59"/>
        </w:numPr>
        <w:ind w:hanging="788"/>
        <w:rPr>
          <w:sz w:val="28"/>
          <w:szCs w:val="28"/>
        </w:rPr>
      </w:pPr>
      <w:r w:rsidRPr="00ED4EC7">
        <w:rPr>
          <w:sz w:val="28"/>
          <w:szCs w:val="28"/>
        </w:rPr>
        <w:t xml:space="preserve">If there have been any relevant prior warnings or disciplinary </w:t>
      </w:r>
      <w:proofErr w:type="gramStart"/>
      <w:r w:rsidRPr="00ED4EC7">
        <w:rPr>
          <w:sz w:val="28"/>
          <w:szCs w:val="28"/>
        </w:rPr>
        <w:t>action;</w:t>
      </w:r>
      <w:proofErr w:type="gramEnd"/>
      <w:r w:rsidRPr="00ED4EC7">
        <w:rPr>
          <w:sz w:val="28"/>
          <w:szCs w:val="28"/>
        </w:rPr>
        <w:t xml:space="preserve"> </w:t>
      </w:r>
    </w:p>
    <w:p w14:paraId="48EB1892" w14:textId="77777777" w:rsidR="00AB5F29" w:rsidRPr="00ED4EC7" w:rsidRDefault="00AB5F29" w:rsidP="00A949A8">
      <w:pPr>
        <w:pStyle w:val="BodyText"/>
        <w:numPr>
          <w:ilvl w:val="2"/>
          <w:numId w:val="59"/>
        </w:numPr>
        <w:ind w:hanging="788"/>
        <w:rPr>
          <w:sz w:val="28"/>
          <w:szCs w:val="28"/>
        </w:rPr>
      </w:pPr>
      <w:r w:rsidRPr="00ED4EC7">
        <w:rPr>
          <w:sz w:val="28"/>
          <w:szCs w:val="28"/>
        </w:rPr>
        <w:t xml:space="preserve">If the person knew, or should have known, that the </w:t>
      </w:r>
      <w:proofErr w:type="spellStart"/>
      <w:r w:rsidRPr="00ED4EC7">
        <w:rPr>
          <w:sz w:val="28"/>
          <w:szCs w:val="28"/>
        </w:rPr>
        <w:t>behaviour</w:t>
      </w:r>
      <w:proofErr w:type="spellEnd"/>
      <w:r w:rsidRPr="00ED4EC7">
        <w:rPr>
          <w:sz w:val="28"/>
          <w:szCs w:val="28"/>
        </w:rPr>
        <w:t xml:space="preserve"> was a </w:t>
      </w:r>
      <w:proofErr w:type="gramStart"/>
      <w:r w:rsidRPr="00ED4EC7">
        <w:rPr>
          <w:sz w:val="28"/>
          <w:szCs w:val="28"/>
        </w:rPr>
        <w:t>breach;</w:t>
      </w:r>
      <w:proofErr w:type="gramEnd"/>
      <w:r w:rsidRPr="00ED4EC7">
        <w:rPr>
          <w:sz w:val="28"/>
          <w:szCs w:val="28"/>
        </w:rPr>
        <w:t xml:space="preserve"> </w:t>
      </w:r>
    </w:p>
    <w:p w14:paraId="7E1A6922" w14:textId="2AA8DA7B" w:rsidR="0032636C" w:rsidRPr="00ED4EC7" w:rsidRDefault="00BE57B5" w:rsidP="00A949A8">
      <w:pPr>
        <w:pStyle w:val="BodyText"/>
        <w:numPr>
          <w:ilvl w:val="2"/>
          <w:numId w:val="59"/>
        </w:numPr>
        <w:ind w:hanging="788"/>
        <w:rPr>
          <w:sz w:val="28"/>
          <w:szCs w:val="28"/>
        </w:rPr>
      </w:pPr>
      <w:r w:rsidRPr="00ED4EC7">
        <w:rPr>
          <w:sz w:val="28"/>
          <w:szCs w:val="28"/>
        </w:rPr>
        <w:t xml:space="preserve">consider mitigating factors such as remorse, first time </w:t>
      </w:r>
      <w:r w:rsidR="001D7E12" w:rsidRPr="00ED4EC7">
        <w:rPr>
          <w:sz w:val="28"/>
          <w:szCs w:val="28"/>
        </w:rPr>
        <w:t>the conduct has been committed</w:t>
      </w:r>
      <w:r w:rsidR="001C1B98" w:rsidRPr="00ED4EC7">
        <w:rPr>
          <w:sz w:val="28"/>
          <w:szCs w:val="28"/>
        </w:rPr>
        <w:t xml:space="preserve"> and</w:t>
      </w:r>
      <w:r w:rsidRPr="00ED4EC7">
        <w:rPr>
          <w:sz w:val="28"/>
          <w:szCs w:val="28"/>
        </w:rPr>
        <w:t xml:space="preserve"> personal circumstances</w:t>
      </w:r>
      <w:r w:rsidR="00E01189" w:rsidRPr="00ED4EC7">
        <w:rPr>
          <w:sz w:val="28"/>
          <w:szCs w:val="28"/>
        </w:rPr>
        <w:t xml:space="preserve"> including impact of </w:t>
      </w:r>
      <w:r w:rsidR="00AC3700" w:rsidRPr="00ED4EC7">
        <w:rPr>
          <w:sz w:val="28"/>
          <w:szCs w:val="28"/>
        </w:rPr>
        <w:t>Remedy</w:t>
      </w:r>
      <w:r w:rsidR="00E01189" w:rsidRPr="00ED4EC7">
        <w:rPr>
          <w:sz w:val="28"/>
          <w:szCs w:val="28"/>
        </w:rPr>
        <w:t xml:space="preserve"> on the Respondent and, where applicable members of their family or </w:t>
      </w:r>
      <w:proofErr w:type="gramStart"/>
      <w:r w:rsidR="00E01189" w:rsidRPr="00ED4EC7">
        <w:rPr>
          <w:sz w:val="28"/>
          <w:szCs w:val="28"/>
        </w:rPr>
        <w:t>whānau</w:t>
      </w:r>
      <w:r w:rsidRPr="00ED4EC7">
        <w:rPr>
          <w:sz w:val="28"/>
          <w:szCs w:val="28"/>
        </w:rPr>
        <w:t>;</w:t>
      </w:r>
      <w:proofErr w:type="gramEnd"/>
    </w:p>
    <w:p w14:paraId="30F6E3A7" w14:textId="6679E672" w:rsidR="00FD4ED6" w:rsidRPr="00ED4EC7" w:rsidRDefault="005D33BB" w:rsidP="00A949A8">
      <w:pPr>
        <w:pStyle w:val="BodyText"/>
        <w:numPr>
          <w:ilvl w:val="2"/>
          <w:numId w:val="59"/>
        </w:numPr>
        <w:ind w:hanging="788"/>
        <w:rPr>
          <w:sz w:val="28"/>
          <w:szCs w:val="28"/>
        </w:rPr>
      </w:pPr>
      <w:r w:rsidRPr="00ED4EC7">
        <w:rPr>
          <w:sz w:val="28"/>
          <w:szCs w:val="28"/>
        </w:rPr>
        <w:t xml:space="preserve">consider what the purposes of imposing the </w:t>
      </w:r>
      <w:r w:rsidR="00AC3700" w:rsidRPr="00ED4EC7">
        <w:rPr>
          <w:sz w:val="28"/>
          <w:szCs w:val="28"/>
        </w:rPr>
        <w:t>Remedy</w:t>
      </w:r>
      <w:r w:rsidRPr="00ED4EC7">
        <w:rPr>
          <w:sz w:val="28"/>
          <w:szCs w:val="28"/>
        </w:rPr>
        <w:t xml:space="preserve"> are in this instance (such as personal deterrence, setting an example</w:t>
      </w:r>
      <w:r w:rsidR="00BF6036" w:rsidRPr="00ED4EC7">
        <w:rPr>
          <w:sz w:val="28"/>
          <w:szCs w:val="28"/>
        </w:rPr>
        <w:t xml:space="preserve"> to others</w:t>
      </w:r>
      <w:r w:rsidRPr="00ED4EC7">
        <w:rPr>
          <w:sz w:val="28"/>
          <w:szCs w:val="28"/>
        </w:rPr>
        <w:t xml:space="preserve">, </w:t>
      </w:r>
      <w:r w:rsidR="00BF6036" w:rsidRPr="00ED4EC7">
        <w:rPr>
          <w:sz w:val="28"/>
          <w:szCs w:val="28"/>
        </w:rPr>
        <w:t>justice for the Complainant, achieving fai</w:t>
      </w:r>
      <w:r w:rsidR="00A16845" w:rsidRPr="00ED4EC7">
        <w:rPr>
          <w:sz w:val="28"/>
          <w:szCs w:val="28"/>
        </w:rPr>
        <w:t xml:space="preserve">r treatment, and </w:t>
      </w:r>
      <w:r w:rsidR="00FD4ED6" w:rsidRPr="00ED4EC7">
        <w:rPr>
          <w:sz w:val="28"/>
          <w:szCs w:val="28"/>
        </w:rPr>
        <w:t>any public interest considerations for example</w:t>
      </w:r>
    </w:p>
    <w:p w14:paraId="04774D09" w14:textId="77777777" w:rsidR="00FD4ED6" w:rsidRPr="00ED4EC7" w:rsidRDefault="00FD4ED6" w:rsidP="003F7247">
      <w:pPr>
        <w:pStyle w:val="ListParagraph"/>
        <w:numPr>
          <w:ilvl w:val="3"/>
          <w:numId w:val="96"/>
        </w:numPr>
        <w:spacing w:line="256" w:lineRule="auto"/>
        <w:contextualSpacing/>
        <w:jc w:val="left"/>
        <w:outlineLvl w:val="9"/>
        <w:rPr>
          <w:sz w:val="28"/>
          <w:szCs w:val="28"/>
        </w:rPr>
      </w:pPr>
      <w:r w:rsidRPr="00ED4EC7">
        <w:rPr>
          <w:sz w:val="28"/>
          <w:szCs w:val="28"/>
        </w:rPr>
        <w:t>Will the proposed approach foster compliance or improved service delivery or deter non-compliance amongst others?</w:t>
      </w:r>
    </w:p>
    <w:p w14:paraId="6FD31361" w14:textId="77777777" w:rsidR="00FD4ED6" w:rsidRPr="00ED4EC7" w:rsidRDefault="00FD4ED6" w:rsidP="003F7247">
      <w:pPr>
        <w:pStyle w:val="ListParagraph"/>
        <w:numPr>
          <w:ilvl w:val="3"/>
          <w:numId w:val="96"/>
        </w:numPr>
        <w:spacing w:line="256" w:lineRule="auto"/>
        <w:contextualSpacing/>
        <w:jc w:val="left"/>
        <w:outlineLvl w:val="9"/>
        <w:rPr>
          <w:sz w:val="28"/>
          <w:szCs w:val="28"/>
        </w:rPr>
      </w:pPr>
      <w:r w:rsidRPr="00ED4EC7">
        <w:rPr>
          <w:sz w:val="28"/>
          <w:szCs w:val="28"/>
        </w:rPr>
        <w:t>Will the proposed approach maintain or foster community and public confidence in our sport?</w:t>
      </w:r>
    </w:p>
    <w:p w14:paraId="0F9B6A86" w14:textId="46B506B1" w:rsidR="00FD4ED6" w:rsidRPr="00ED4EC7" w:rsidRDefault="00FD4ED6" w:rsidP="003F7247">
      <w:pPr>
        <w:pStyle w:val="ListParagraph"/>
        <w:numPr>
          <w:ilvl w:val="3"/>
          <w:numId w:val="96"/>
        </w:numPr>
        <w:spacing w:line="256" w:lineRule="auto"/>
        <w:contextualSpacing/>
        <w:jc w:val="left"/>
        <w:outlineLvl w:val="9"/>
        <w:rPr>
          <w:sz w:val="28"/>
          <w:szCs w:val="28"/>
        </w:rPr>
      </w:pPr>
      <w:r w:rsidRPr="00ED4EC7">
        <w:rPr>
          <w:sz w:val="28"/>
          <w:szCs w:val="28"/>
        </w:rPr>
        <w:t>Will the proposed approach support the achievement of FeNZ objectives and intended outcomes; and</w:t>
      </w:r>
    </w:p>
    <w:p w14:paraId="7A8616BF" w14:textId="53FF5842" w:rsidR="001C1B98" w:rsidRPr="00ED4EC7" w:rsidRDefault="001C1B98" w:rsidP="00A949A8">
      <w:pPr>
        <w:pStyle w:val="BodyText"/>
        <w:numPr>
          <w:ilvl w:val="2"/>
          <w:numId w:val="59"/>
        </w:numPr>
        <w:ind w:hanging="788"/>
        <w:rPr>
          <w:sz w:val="28"/>
          <w:szCs w:val="28"/>
        </w:rPr>
      </w:pPr>
      <w:r w:rsidRPr="00ED4EC7">
        <w:rPr>
          <w:sz w:val="28"/>
          <w:szCs w:val="28"/>
        </w:rPr>
        <w:t xml:space="preserve">determine, against </w:t>
      </w:r>
      <w:proofErr w:type="gramStart"/>
      <w:r w:rsidRPr="00ED4EC7">
        <w:rPr>
          <w:sz w:val="28"/>
          <w:szCs w:val="28"/>
        </w:rPr>
        <w:t>all of</w:t>
      </w:r>
      <w:proofErr w:type="gramEnd"/>
      <w:r w:rsidRPr="00ED4EC7">
        <w:rPr>
          <w:sz w:val="28"/>
          <w:szCs w:val="28"/>
        </w:rPr>
        <w:t xml:space="preserve"> these factors, what </w:t>
      </w:r>
      <w:r w:rsidR="00A16845" w:rsidRPr="00ED4EC7">
        <w:rPr>
          <w:sz w:val="28"/>
          <w:szCs w:val="28"/>
        </w:rPr>
        <w:t xml:space="preserve">the most appropriate </w:t>
      </w:r>
      <w:r w:rsidR="00AC3700" w:rsidRPr="00ED4EC7">
        <w:rPr>
          <w:sz w:val="28"/>
          <w:szCs w:val="28"/>
        </w:rPr>
        <w:t>Remedy</w:t>
      </w:r>
      <w:r w:rsidR="00A16845" w:rsidRPr="00ED4EC7">
        <w:rPr>
          <w:sz w:val="28"/>
          <w:szCs w:val="28"/>
        </w:rPr>
        <w:t xml:space="preserve"> or combination of </w:t>
      </w:r>
      <w:r w:rsidR="00AC3700" w:rsidRPr="00ED4EC7">
        <w:rPr>
          <w:sz w:val="28"/>
          <w:szCs w:val="28"/>
        </w:rPr>
        <w:t>Remedies</w:t>
      </w:r>
      <w:r w:rsidR="00A16845" w:rsidRPr="00ED4EC7">
        <w:rPr>
          <w:sz w:val="28"/>
          <w:szCs w:val="28"/>
        </w:rPr>
        <w:t xml:space="preserve"> would be in these circumstances out of the available </w:t>
      </w:r>
      <w:r w:rsidR="00AC3700" w:rsidRPr="00ED4EC7">
        <w:rPr>
          <w:sz w:val="28"/>
          <w:szCs w:val="28"/>
        </w:rPr>
        <w:t>Remedies</w:t>
      </w:r>
      <w:r w:rsidR="00A16845" w:rsidRPr="00ED4EC7">
        <w:rPr>
          <w:sz w:val="28"/>
          <w:szCs w:val="28"/>
        </w:rPr>
        <w:t xml:space="preserve">. </w:t>
      </w:r>
    </w:p>
    <w:p w14:paraId="052387A4" w14:textId="41BD241E" w:rsidR="00072B32" w:rsidRPr="00ED4EC7" w:rsidRDefault="00072B32" w:rsidP="006B4D03">
      <w:pPr>
        <w:pStyle w:val="Heading3"/>
        <w:spacing w:before="240" w:after="240" w:line="240" w:lineRule="auto"/>
        <w:jc w:val="both"/>
        <w:rPr>
          <w:sz w:val="28"/>
          <w:szCs w:val="28"/>
        </w:rPr>
      </w:pPr>
      <w:r w:rsidRPr="00ED4EC7">
        <w:rPr>
          <w:sz w:val="28"/>
          <w:szCs w:val="28"/>
        </w:rPr>
        <w:lastRenderedPageBreak/>
        <w:t xml:space="preserve">Process for determining </w:t>
      </w:r>
      <w:r w:rsidR="00C24ED1" w:rsidRPr="00ED4EC7">
        <w:rPr>
          <w:sz w:val="28"/>
          <w:szCs w:val="28"/>
        </w:rPr>
        <w:t>whether Complaint is substantiated</w:t>
      </w:r>
      <w:r w:rsidRPr="00ED4EC7">
        <w:rPr>
          <w:sz w:val="28"/>
          <w:szCs w:val="28"/>
        </w:rPr>
        <w:t xml:space="preserve"> and </w:t>
      </w:r>
      <w:r w:rsidR="00C24ED1" w:rsidRPr="00ED4EC7">
        <w:rPr>
          <w:sz w:val="28"/>
          <w:szCs w:val="28"/>
        </w:rPr>
        <w:t>appropriate p</w:t>
      </w:r>
      <w:r w:rsidRPr="00ED4EC7">
        <w:rPr>
          <w:sz w:val="28"/>
          <w:szCs w:val="28"/>
        </w:rPr>
        <w:t>enalty</w:t>
      </w:r>
    </w:p>
    <w:p w14:paraId="3F174192" w14:textId="05E9ADE1" w:rsidR="00B246ED" w:rsidRPr="00ED4EC7" w:rsidRDefault="00B246ED" w:rsidP="00A949A8">
      <w:pPr>
        <w:pStyle w:val="BodyText"/>
        <w:numPr>
          <w:ilvl w:val="1"/>
          <w:numId w:val="59"/>
        </w:numPr>
        <w:ind w:hanging="574"/>
        <w:rPr>
          <w:sz w:val="28"/>
          <w:szCs w:val="28"/>
        </w:rPr>
      </w:pPr>
      <w:r w:rsidRPr="00ED4EC7">
        <w:rPr>
          <w:sz w:val="28"/>
          <w:szCs w:val="28"/>
        </w:rPr>
        <w:t xml:space="preserve">The Disciplinary Subcommittee is not a </w:t>
      </w:r>
      <w:proofErr w:type="gramStart"/>
      <w:r w:rsidRPr="00ED4EC7">
        <w:rPr>
          <w:sz w:val="28"/>
          <w:szCs w:val="28"/>
        </w:rPr>
        <w:t>fact-finder</w:t>
      </w:r>
      <w:proofErr w:type="gramEnd"/>
      <w:r w:rsidRPr="00ED4EC7">
        <w:rPr>
          <w:sz w:val="28"/>
          <w:szCs w:val="28"/>
        </w:rPr>
        <w:t xml:space="preserve">. It is only able to make decisions on whether, </w:t>
      </w:r>
      <w:r w:rsidR="00AC1C05" w:rsidRPr="00ED4EC7">
        <w:rPr>
          <w:sz w:val="28"/>
          <w:szCs w:val="28"/>
        </w:rPr>
        <w:t xml:space="preserve">allegations are </w:t>
      </w:r>
      <w:r w:rsidRPr="00ED4EC7">
        <w:rPr>
          <w:sz w:val="28"/>
          <w:szCs w:val="28"/>
        </w:rPr>
        <w:t>substantiated</w:t>
      </w:r>
      <w:r w:rsidR="004325E7" w:rsidRPr="00ED4EC7">
        <w:rPr>
          <w:sz w:val="28"/>
          <w:szCs w:val="28"/>
        </w:rPr>
        <w:t xml:space="preserve"> (</w:t>
      </w:r>
      <w:proofErr w:type="spellStart"/>
      <w:r w:rsidR="004325E7" w:rsidRPr="00ED4EC7">
        <w:rPr>
          <w:sz w:val="28"/>
          <w:szCs w:val="28"/>
        </w:rPr>
        <w:t>i.e</w:t>
      </w:r>
      <w:proofErr w:type="spellEnd"/>
      <w:r w:rsidR="004325E7" w:rsidRPr="00ED4EC7">
        <w:rPr>
          <w:sz w:val="28"/>
          <w:szCs w:val="28"/>
        </w:rPr>
        <w:t xml:space="preserve"> alleged conduct occurred)</w:t>
      </w:r>
      <w:r w:rsidRPr="00ED4EC7">
        <w:rPr>
          <w:sz w:val="28"/>
          <w:szCs w:val="28"/>
        </w:rPr>
        <w:t xml:space="preserve"> and, if so,</w:t>
      </w:r>
      <w:r w:rsidR="00AC1C05" w:rsidRPr="00ED4EC7">
        <w:rPr>
          <w:sz w:val="28"/>
          <w:szCs w:val="28"/>
        </w:rPr>
        <w:t xml:space="preserve"> or if </w:t>
      </w:r>
      <w:proofErr w:type="gramStart"/>
      <w:r w:rsidR="00AC1C05" w:rsidRPr="00ED4EC7">
        <w:rPr>
          <w:sz w:val="28"/>
          <w:szCs w:val="28"/>
        </w:rPr>
        <w:t xml:space="preserve">undisputed, </w:t>
      </w:r>
      <w:r w:rsidRPr="00ED4EC7">
        <w:rPr>
          <w:sz w:val="28"/>
          <w:szCs w:val="28"/>
        </w:rPr>
        <w:t xml:space="preserve"> what</w:t>
      </w:r>
      <w:proofErr w:type="gramEnd"/>
      <w:r w:rsidRPr="00ED4EC7">
        <w:rPr>
          <w:sz w:val="28"/>
          <w:szCs w:val="28"/>
        </w:rPr>
        <w:t xml:space="preserve"> the appropriate </w:t>
      </w:r>
      <w:r w:rsidR="00AC3700" w:rsidRPr="00ED4EC7">
        <w:rPr>
          <w:sz w:val="28"/>
          <w:szCs w:val="28"/>
        </w:rPr>
        <w:t>Remedy</w:t>
      </w:r>
      <w:r w:rsidRPr="00ED4EC7">
        <w:rPr>
          <w:sz w:val="28"/>
          <w:szCs w:val="28"/>
        </w:rPr>
        <w:t xml:space="preserve"> would be. </w:t>
      </w:r>
    </w:p>
    <w:p w14:paraId="7A3B5135" w14:textId="77777777" w:rsidR="009F55C4" w:rsidRPr="00ED4EC7" w:rsidRDefault="009F55C4" w:rsidP="00A949A8">
      <w:pPr>
        <w:pStyle w:val="BodyText"/>
        <w:numPr>
          <w:ilvl w:val="1"/>
          <w:numId w:val="59"/>
        </w:numPr>
        <w:ind w:hanging="574"/>
        <w:rPr>
          <w:sz w:val="28"/>
          <w:szCs w:val="28"/>
        </w:rPr>
      </w:pPr>
      <w:r w:rsidRPr="00ED4EC7">
        <w:rPr>
          <w:sz w:val="28"/>
          <w:szCs w:val="28"/>
        </w:rPr>
        <w:t xml:space="preserve">In making these decisions, the Disciplinary </w:t>
      </w:r>
      <w:r w:rsidR="00303109" w:rsidRPr="00ED4EC7">
        <w:rPr>
          <w:sz w:val="28"/>
          <w:szCs w:val="28"/>
        </w:rPr>
        <w:t>Subc</w:t>
      </w:r>
      <w:r w:rsidRPr="00ED4EC7">
        <w:rPr>
          <w:sz w:val="28"/>
          <w:szCs w:val="28"/>
        </w:rPr>
        <w:t xml:space="preserve">ommittee: </w:t>
      </w:r>
    </w:p>
    <w:p w14:paraId="50A74FEB" w14:textId="7D395553" w:rsidR="00072B32" w:rsidRPr="00ED4EC7" w:rsidRDefault="009F55C4" w:rsidP="00A949A8">
      <w:pPr>
        <w:pStyle w:val="ListParagraph"/>
        <w:numPr>
          <w:ilvl w:val="0"/>
          <w:numId w:val="26"/>
        </w:numPr>
        <w:ind w:left="1276" w:hanging="425"/>
        <w:rPr>
          <w:sz w:val="28"/>
          <w:szCs w:val="28"/>
        </w:rPr>
      </w:pPr>
      <w:r w:rsidRPr="00ED4EC7">
        <w:rPr>
          <w:sz w:val="28"/>
          <w:szCs w:val="28"/>
        </w:rPr>
        <w:t xml:space="preserve">must give the Respondent </w:t>
      </w:r>
      <w:r w:rsidR="00D617F5" w:rsidRPr="00ED4EC7">
        <w:rPr>
          <w:sz w:val="28"/>
          <w:szCs w:val="28"/>
        </w:rPr>
        <w:t xml:space="preserve">a reasonable </w:t>
      </w:r>
      <w:r w:rsidR="007E7A61" w:rsidRPr="00ED4EC7">
        <w:rPr>
          <w:sz w:val="28"/>
          <w:szCs w:val="28"/>
        </w:rPr>
        <w:t xml:space="preserve">opportunity to file written submissions </w:t>
      </w:r>
      <w:r w:rsidR="001A27FE" w:rsidRPr="00ED4EC7">
        <w:rPr>
          <w:sz w:val="28"/>
          <w:szCs w:val="28"/>
        </w:rPr>
        <w:t xml:space="preserve">(or oral submissions in the event of hearing) </w:t>
      </w:r>
      <w:r w:rsidR="00CB3315" w:rsidRPr="00ED4EC7">
        <w:rPr>
          <w:sz w:val="28"/>
          <w:szCs w:val="28"/>
        </w:rPr>
        <w:t xml:space="preserve">on whether </w:t>
      </w:r>
      <w:r w:rsidR="003F6D22" w:rsidRPr="00ED4EC7">
        <w:rPr>
          <w:sz w:val="28"/>
          <w:szCs w:val="28"/>
        </w:rPr>
        <w:t>the conduct</w:t>
      </w:r>
      <w:r w:rsidR="00CB3315" w:rsidRPr="00ED4EC7">
        <w:rPr>
          <w:sz w:val="28"/>
          <w:szCs w:val="28"/>
        </w:rPr>
        <w:t xml:space="preserve"> has been committed and, </w:t>
      </w:r>
      <w:r w:rsidR="001A27FE" w:rsidRPr="00ED4EC7">
        <w:rPr>
          <w:sz w:val="28"/>
          <w:szCs w:val="28"/>
        </w:rPr>
        <w:t xml:space="preserve">for purposes of a penalty decision, the appropriate </w:t>
      </w:r>
      <w:proofErr w:type="gramStart"/>
      <w:r w:rsidR="001A27FE" w:rsidRPr="00ED4EC7">
        <w:rPr>
          <w:sz w:val="28"/>
          <w:szCs w:val="28"/>
        </w:rPr>
        <w:t>penalty;</w:t>
      </w:r>
      <w:proofErr w:type="gramEnd"/>
      <w:r w:rsidR="007E7A61" w:rsidRPr="00ED4EC7">
        <w:rPr>
          <w:sz w:val="28"/>
          <w:szCs w:val="28"/>
        </w:rPr>
        <w:t xml:space="preserve"> </w:t>
      </w:r>
    </w:p>
    <w:p w14:paraId="3DB1D957" w14:textId="10954669" w:rsidR="001A27FE" w:rsidRPr="00ED4EC7" w:rsidRDefault="00563792" w:rsidP="00A949A8">
      <w:pPr>
        <w:pStyle w:val="ListParagraph"/>
        <w:numPr>
          <w:ilvl w:val="0"/>
          <w:numId w:val="26"/>
        </w:numPr>
        <w:ind w:left="1276" w:hanging="425"/>
        <w:rPr>
          <w:sz w:val="28"/>
          <w:szCs w:val="28"/>
        </w:rPr>
      </w:pPr>
      <w:r w:rsidRPr="00ED4EC7">
        <w:rPr>
          <w:sz w:val="28"/>
          <w:szCs w:val="28"/>
        </w:rPr>
        <w:t xml:space="preserve">must give the Complainant a reasonable opportunity to </w:t>
      </w:r>
      <w:r w:rsidR="00027EEB" w:rsidRPr="00ED4EC7">
        <w:rPr>
          <w:sz w:val="28"/>
          <w:szCs w:val="28"/>
        </w:rPr>
        <w:t>file a statement</w:t>
      </w:r>
      <w:r w:rsidR="00260FA4" w:rsidRPr="00ED4EC7">
        <w:rPr>
          <w:sz w:val="28"/>
          <w:szCs w:val="28"/>
        </w:rPr>
        <w:t xml:space="preserve"> setting out the impact of the </w:t>
      </w:r>
      <w:r w:rsidR="003F6D22" w:rsidRPr="00ED4EC7">
        <w:rPr>
          <w:sz w:val="28"/>
          <w:szCs w:val="28"/>
        </w:rPr>
        <w:t>conduct</w:t>
      </w:r>
      <w:r w:rsidR="00260FA4" w:rsidRPr="00ED4EC7">
        <w:rPr>
          <w:sz w:val="28"/>
          <w:szCs w:val="28"/>
        </w:rPr>
        <w:t xml:space="preserve"> on </w:t>
      </w:r>
      <w:proofErr w:type="gramStart"/>
      <w:r w:rsidR="00260FA4" w:rsidRPr="00ED4EC7">
        <w:rPr>
          <w:sz w:val="28"/>
          <w:szCs w:val="28"/>
        </w:rPr>
        <w:t>them</w:t>
      </w:r>
      <w:r w:rsidR="006B1660" w:rsidRPr="00ED4EC7">
        <w:rPr>
          <w:sz w:val="28"/>
          <w:szCs w:val="28"/>
        </w:rPr>
        <w:t>;</w:t>
      </w:r>
      <w:proofErr w:type="gramEnd"/>
      <w:r w:rsidR="006B1660" w:rsidRPr="00ED4EC7">
        <w:rPr>
          <w:sz w:val="28"/>
          <w:szCs w:val="28"/>
        </w:rPr>
        <w:t xml:space="preserve"> </w:t>
      </w:r>
    </w:p>
    <w:p w14:paraId="6AEBB8D1" w14:textId="77777777" w:rsidR="001A27FE" w:rsidRPr="00ED4EC7" w:rsidRDefault="001A27FE" w:rsidP="00A949A8">
      <w:pPr>
        <w:pStyle w:val="ListParagraph"/>
        <w:numPr>
          <w:ilvl w:val="0"/>
          <w:numId w:val="26"/>
        </w:numPr>
        <w:ind w:left="1276" w:hanging="425"/>
        <w:rPr>
          <w:sz w:val="28"/>
          <w:szCs w:val="28"/>
        </w:rPr>
      </w:pPr>
      <w:r w:rsidRPr="00ED4EC7">
        <w:rPr>
          <w:sz w:val="28"/>
          <w:szCs w:val="28"/>
        </w:rPr>
        <w:t>For the purposes of a penalty decision, the Disciplinary Committee should, where applicable, seek and take into consideration the views of the complainant as to the appropriate penalty (while making it clear that any such views are not determinative of the Disciplinary Committee’s decision on penalty).</w:t>
      </w:r>
    </w:p>
    <w:p w14:paraId="701E1E70" w14:textId="70C0324E" w:rsidR="006B1660" w:rsidRPr="00ED4EC7" w:rsidRDefault="006B1660" w:rsidP="00A949A8">
      <w:pPr>
        <w:pStyle w:val="ListParagraph"/>
        <w:numPr>
          <w:ilvl w:val="0"/>
          <w:numId w:val="26"/>
        </w:numPr>
        <w:ind w:left="1276" w:hanging="425"/>
        <w:rPr>
          <w:sz w:val="28"/>
          <w:szCs w:val="28"/>
        </w:rPr>
      </w:pPr>
      <w:r w:rsidRPr="00ED4EC7">
        <w:rPr>
          <w:sz w:val="28"/>
          <w:szCs w:val="28"/>
        </w:rPr>
        <w:t xml:space="preserve">may (but does not have to) hold </w:t>
      </w:r>
      <w:r w:rsidR="005612EA" w:rsidRPr="00ED4EC7">
        <w:rPr>
          <w:sz w:val="28"/>
          <w:szCs w:val="28"/>
        </w:rPr>
        <w:t>one or more hearings</w:t>
      </w:r>
      <w:r w:rsidR="00A227DF" w:rsidRPr="00ED4EC7">
        <w:rPr>
          <w:sz w:val="28"/>
          <w:szCs w:val="28"/>
        </w:rPr>
        <w:t xml:space="preserve"> </w:t>
      </w:r>
      <w:r w:rsidR="005612EA" w:rsidRPr="00ED4EC7">
        <w:rPr>
          <w:sz w:val="28"/>
          <w:szCs w:val="28"/>
        </w:rPr>
        <w:t xml:space="preserve">to determine whether </w:t>
      </w:r>
      <w:r w:rsidR="003F6D22" w:rsidRPr="00ED4EC7">
        <w:rPr>
          <w:sz w:val="28"/>
          <w:szCs w:val="28"/>
        </w:rPr>
        <w:t>conduct</w:t>
      </w:r>
      <w:r w:rsidR="005612EA" w:rsidRPr="00ED4EC7">
        <w:rPr>
          <w:sz w:val="28"/>
          <w:szCs w:val="28"/>
        </w:rPr>
        <w:t xml:space="preserve"> has been committed and, if so, what </w:t>
      </w:r>
      <w:r w:rsidR="00AC3700" w:rsidRPr="00ED4EC7">
        <w:rPr>
          <w:sz w:val="28"/>
          <w:szCs w:val="28"/>
        </w:rPr>
        <w:t>Remedy</w:t>
      </w:r>
      <w:r w:rsidR="005612EA" w:rsidRPr="00ED4EC7">
        <w:rPr>
          <w:sz w:val="28"/>
          <w:szCs w:val="28"/>
        </w:rPr>
        <w:t xml:space="preserve"> is appropriate</w:t>
      </w:r>
      <w:r w:rsidR="00A227DF" w:rsidRPr="00ED4EC7">
        <w:rPr>
          <w:sz w:val="28"/>
          <w:szCs w:val="28"/>
        </w:rPr>
        <w:t xml:space="preserve">. </w:t>
      </w:r>
    </w:p>
    <w:p w14:paraId="4E8299E9" w14:textId="77777777" w:rsidR="00A227DF" w:rsidRPr="00ED4EC7" w:rsidRDefault="00907BE2" w:rsidP="00A949A8">
      <w:pPr>
        <w:pStyle w:val="BodyText"/>
        <w:numPr>
          <w:ilvl w:val="1"/>
          <w:numId w:val="59"/>
        </w:numPr>
        <w:ind w:hanging="574"/>
        <w:rPr>
          <w:sz w:val="28"/>
          <w:szCs w:val="28"/>
        </w:rPr>
      </w:pPr>
      <w:r w:rsidRPr="00ED4EC7">
        <w:rPr>
          <w:sz w:val="28"/>
          <w:szCs w:val="28"/>
        </w:rPr>
        <w:t xml:space="preserve">In deciding </w:t>
      </w:r>
      <w:proofErr w:type="gramStart"/>
      <w:r w:rsidRPr="00ED4EC7">
        <w:rPr>
          <w:sz w:val="28"/>
          <w:szCs w:val="28"/>
        </w:rPr>
        <w:t>whether or not</w:t>
      </w:r>
      <w:proofErr w:type="gramEnd"/>
      <w:r w:rsidRPr="00ED4EC7">
        <w:rPr>
          <w:sz w:val="28"/>
          <w:szCs w:val="28"/>
        </w:rPr>
        <w:t xml:space="preserve"> to hold a hearing</w:t>
      </w:r>
      <w:r w:rsidR="00303109" w:rsidRPr="00ED4EC7">
        <w:rPr>
          <w:sz w:val="28"/>
          <w:szCs w:val="28"/>
        </w:rPr>
        <w:t>, the Disciplinary Subcommittee should take into account:</w:t>
      </w:r>
    </w:p>
    <w:p w14:paraId="035756CA" w14:textId="1856C290" w:rsidR="00303109" w:rsidRPr="00ED4EC7" w:rsidRDefault="00A83F9D" w:rsidP="00A949A8">
      <w:pPr>
        <w:pStyle w:val="ListParagraph"/>
        <w:numPr>
          <w:ilvl w:val="0"/>
          <w:numId w:val="27"/>
        </w:numPr>
        <w:ind w:left="1276" w:hanging="425"/>
        <w:rPr>
          <w:sz w:val="28"/>
          <w:szCs w:val="28"/>
        </w:rPr>
      </w:pPr>
      <w:r w:rsidRPr="00ED4EC7">
        <w:rPr>
          <w:sz w:val="28"/>
          <w:szCs w:val="28"/>
        </w:rPr>
        <w:t xml:space="preserve">the matters on which it wishes to receive submissions to determine whether </w:t>
      </w:r>
      <w:r w:rsidR="001D7E12" w:rsidRPr="00ED4EC7">
        <w:rPr>
          <w:sz w:val="28"/>
          <w:szCs w:val="28"/>
        </w:rPr>
        <w:t>the alleged conduct</w:t>
      </w:r>
      <w:r w:rsidRPr="00ED4EC7">
        <w:rPr>
          <w:sz w:val="28"/>
          <w:szCs w:val="28"/>
        </w:rPr>
        <w:t xml:space="preserve"> </w:t>
      </w:r>
      <w:r w:rsidR="001D7E12" w:rsidRPr="00ED4EC7">
        <w:rPr>
          <w:sz w:val="28"/>
          <w:szCs w:val="28"/>
        </w:rPr>
        <w:t>occurred</w:t>
      </w:r>
      <w:r w:rsidRPr="00ED4EC7">
        <w:rPr>
          <w:sz w:val="28"/>
          <w:szCs w:val="28"/>
        </w:rPr>
        <w:t xml:space="preserve"> and, if so, the appropriate </w:t>
      </w:r>
      <w:proofErr w:type="gramStart"/>
      <w:r w:rsidR="00AC3700" w:rsidRPr="00ED4EC7">
        <w:rPr>
          <w:sz w:val="28"/>
          <w:szCs w:val="28"/>
        </w:rPr>
        <w:t>Remedy</w:t>
      </w:r>
      <w:r w:rsidRPr="00ED4EC7">
        <w:rPr>
          <w:sz w:val="28"/>
          <w:szCs w:val="28"/>
        </w:rPr>
        <w:t>;</w:t>
      </w:r>
      <w:proofErr w:type="gramEnd"/>
    </w:p>
    <w:p w14:paraId="48A94060" w14:textId="77777777" w:rsidR="00A83F9D" w:rsidRPr="00ED4EC7" w:rsidRDefault="00A83F9D" w:rsidP="00A949A8">
      <w:pPr>
        <w:pStyle w:val="ListParagraph"/>
        <w:numPr>
          <w:ilvl w:val="0"/>
          <w:numId w:val="27"/>
        </w:numPr>
        <w:ind w:left="1276" w:hanging="425"/>
        <w:rPr>
          <w:sz w:val="28"/>
          <w:szCs w:val="28"/>
        </w:rPr>
      </w:pPr>
      <w:r w:rsidRPr="00ED4EC7">
        <w:rPr>
          <w:sz w:val="28"/>
          <w:szCs w:val="28"/>
        </w:rPr>
        <w:t xml:space="preserve">whether those matters can be or have been adequately addressed in written </w:t>
      </w:r>
      <w:proofErr w:type="gramStart"/>
      <w:r w:rsidRPr="00ED4EC7">
        <w:rPr>
          <w:sz w:val="28"/>
          <w:szCs w:val="28"/>
        </w:rPr>
        <w:t>submissions;</w:t>
      </w:r>
      <w:proofErr w:type="gramEnd"/>
      <w:r w:rsidRPr="00ED4EC7">
        <w:rPr>
          <w:sz w:val="28"/>
          <w:szCs w:val="28"/>
        </w:rPr>
        <w:t xml:space="preserve"> </w:t>
      </w:r>
    </w:p>
    <w:p w14:paraId="2017772C" w14:textId="77777777" w:rsidR="00A620D4" w:rsidRPr="00ED4EC7" w:rsidRDefault="0005349F" w:rsidP="00A949A8">
      <w:pPr>
        <w:pStyle w:val="ListParagraph"/>
        <w:numPr>
          <w:ilvl w:val="0"/>
          <w:numId w:val="27"/>
        </w:numPr>
        <w:ind w:left="1276" w:hanging="425"/>
        <w:rPr>
          <w:sz w:val="28"/>
          <w:szCs w:val="28"/>
        </w:rPr>
      </w:pPr>
      <w:r w:rsidRPr="00ED4EC7">
        <w:rPr>
          <w:sz w:val="28"/>
          <w:szCs w:val="28"/>
        </w:rPr>
        <w:t xml:space="preserve">whether questioning the Respondent would assist </w:t>
      </w:r>
      <w:r w:rsidR="00954C60" w:rsidRPr="00ED4EC7">
        <w:rPr>
          <w:sz w:val="28"/>
          <w:szCs w:val="28"/>
        </w:rPr>
        <w:t xml:space="preserve">in </w:t>
      </w:r>
      <w:proofErr w:type="gramStart"/>
      <w:r w:rsidR="00954C60" w:rsidRPr="00ED4EC7">
        <w:rPr>
          <w:sz w:val="28"/>
          <w:szCs w:val="28"/>
        </w:rPr>
        <w:t>decision-making;</w:t>
      </w:r>
      <w:proofErr w:type="gramEnd"/>
      <w:r w:rsidR="00954C60" w:rsidRPr="00ED4EC7">
        <w:rPr>
          <w:sz w:val="28"/>
          <w:szCs w:val="28"/>
        </w:rPr>
        <w:t xml:space="preserve"> </w:t>
      </w:r>
    </w:p>
    <w:p w14:paraId="3F4393B9" w14:textId="77777777" w:rsidR="0005349F" w:rsidRPr="00ED4EC7" w:rsidRDefault="00A620D4" w:rsidP="00A949A8">
      <w:pPr>
        <w:pStyle w:val="ListParagraph"/>
        <w:numPr>
          <w:ilvl w:val="0"/>
          <w:numId w:val="27"/>
        </w:numPr>
        <w:ind w:left="1276" w:hanging="425"/>
        <w:rPr>
          <w:sz w:val="28"/>
          <w:szCs w:val="28"/>
        </w:rPr>
      </w:pPr>
      <w:r w:rsidRPr="00ED4EC7">
        <w:rPr>
          <w:sz w:val="28"/>
          <w:szCs w:val="28"/>
        </w:rPr>
        <w:t xml:space="preserve">whether the Respondent wishes to be heard; </w:t>
      </w:r>
      <w:r w:rsidR="00954C60" w:rsidRPr="00ED4EC7">
        <w:rPr>
          <w:sz w:val="28"/>
          <w:szCs w:val="28"/>
        </w:rPr>
        <w:t>and</w:t>
      </w:r>
    </w:p>
    <w:p w14:paraId="1E86F7A7" w14:textId="77777777" w:rsidR="00954C60" w:rsidRPr="00ED4EC7" w:rsidRDefault="00954C60" w:rsidP="00A949A8">
      <w:pPr>
        <w:pStyle w:val="ListParagraph"/>
        <w:numPr>
          <w:ilvl w:val="0"/>
          <w:numId w:val="27"/>
        </w:numPr>
        <w:ind w:left="1276" w:hanging="425"/>
        <w:rPr>
          <w:sz w:val="28"/>
          <w:szCs w:val="28"/>
        </w:rPr>
      </w:pPr>
      <w:r w:rsidRPr="00ED4EC7">
        <w:rPr>
          <w:sz w:val="28"/>
          <w:szCs w:val="28"/>
        </w:rPr>
        <w:lastRenderedPageBreak/>
        <w:t xml:space="preserve">any other factors it considers relevant to this assessment. </w:t>
      </w:r>
    </w:p>
    <w:p w14:paraId="3AD7742C" w14:textId="77777777" w:rsidR="000C67F1" w:rsidRPr="00ED4EC7" w:rsidRDefault="000C67F1" w:rsidP="00A949A8">
      <w:pPr>
        <w:pStyle w:val="BodyText"/>
        <w:numPr>
          <w:ilvl w:val="1"/>
          <w:numId w:val="59"/>
        </w:numPr>
        <w:ind w:hanging="574"/>
        <w:rPr>
          <w:sz w:val="28"/>
          <w:szCs w:val="28"/>
        </w:rPr>
      </w:pPr>
      <w:r w:rsidRPr="00ED4EC7">
        <w:rPr>
          <w:sz w:val="28"/>
          <w:szCs w:val="28"/>
        </w:rPr>
        <w:t xml:space="preserve">Where the Disciplinary Subcommittee decides to hold any hearing, it </w:t>
      </w:r>
      <w:r w:rsidR="00631472" w:rsidRPr="00ED4EC7">
        <w:rPr>
          <w:sz w:val="28"/>
          <w:szCs w:val="28"/>
        </w:rPr>
        <w:t xml:space="preserve">can decide on the procedure for the hearing but </w:t>
      </w:r>
      <w:r w:rsidRPr="00ED4EC7">
        <w:rPr>
          <w:sz w:val="28"/>
          <w:szCs w:val="28"/>
        </w:rPr>
        <w:t>must:</w:t>
      </w:r>
    </w:p>
    <w:p w14:paraId="76907FCB" w14:textId="77777777" w:rsidR="000C67F1" w:rsidRPr="00ED4EC7" w:rsidRDefault="000C67F1" w:rsidP="00A949A8">
      <w:pPr>
        <w:pStyle w:val="ListParagraph"/>
        <w:numPr>
          <w:ilvl w:val="0"/>
          <w:numId w:val="28"/>
        </w:numPr>
        <w:ind w:left="1276" w:hanging="425"/>
        <w:rPr>
          <w:sz w:val="28"/>
          <w:szCs w:val="28"/>
        </w:rPr>
      </w:pPr>
      <w:r w:rsidRPr="00ED4EC7">
        <w:rPr>
          <w:sz w:val="28"/>
          <w:szCs w:val="28"/>
        </w:rPr>
        <w:t xml:space="preserve">give the Respondent fair notice of the hearing and </w:t>
      </w:r>
      <w:r w:rsidR="00631472" w:rsidRPr="00ED4EC7">
        <w:rPr>
          <w:sz w:val="28"/>
          <w:szCs w:val="28"/>
        </w:rPr>
        <w:t>its purpose;</w:t>
      </w:r>
      <w:r w:rsidR="00A620D4" w:rsidRPr="00ED4EC7">
        <w:rPr>
          <w:sz w:val="28"/>
          <w:szCs w:val="28"/>
        </w:rPr>
        <w:t xml:space="preserve"> and</w:t>
      </w:r>
    </w:p>
    <w:p w14:paraId="71B3E068" w14:textId="091D2A8D" w:rsidR="003F7247" w:rsidRPr="003F7247" w:rsidRDefault="002F5107" w:rsidP="003F7247">
      <w:pPr>
        <w:pStyle w:val="ListParagraph"/>
        <w:numPr>
          <w:ilvl w:val="0"/>
          <w:numId w:val="27"/>
        </w:numPr>
        <w:ind w:left="1276" w:hanging="425"/>
        <w:rPr>
          <w:sz w:val="28"/>
          <w:szCs w:val="28"/>
        </w:rPr>
      </w:pPr>
      <w:r w:rsidRPr="00ED4EC7">
        <w:rPr>
          <w:sz w:val="28"/>
          <w:szCs w:val="28"/>
        </w:rPr>
        <w:t>inform the Respondent of the ability to bring a support person to the hearing</w:t>
      </w:r>
      <w:r w:rsidR="00A620D4" w:rsidRPr="00ED4EC7">
        <w:rPr>
          <w:sz w:val="28"/>
          <w:szCs w:val="28"/>
        </w:rPr>
        <w:t>.</w:t>
      </w:r>
    </w:p>
    <w:p w14:paraId="297A3EA6" w14:textId="77777777" w:rsidR="00117164" w:rsidRPr="00ED4EC7" w:rsidRDefault="00117164" w:rsidP="00316B6D">
      <w:pPr>
        <w:pStyle w:val="ListParagraph"/>
        <w:numPr>
          <w:ilvl w:val="0"/>
          <w:numId w:val="0"/>
        </w:numPr>
        <w:tabs>
          <w:tab w:val="left" w:pos="810"/>
          <w:tab w:val="left" w:pos="900"/>
          <w:tab w:val="left" w:pos="990"/>
        </w:tabs>
        <w:ind w:left="810"/>
        <w:rPr>
          <w:sz w:val="28"/>
          <w:szCs w:val="28"/>
        </w:rPr>
      </w:pPr>
    </w:p>
    <w:p w14:paraId="01C62338" w14:textId="77E70357" w:rsidR="003F7247" w:rsidRDefault="003F7247" w:rsidP="00A949A8">
      <w:pPr>
        <w:pStyle w:val="BodyText"/>
        <w:numPr>
          <w:ilvl w:val="1"/>
          <w:numId w:val="59"/>
        </w:numPr>
        <w:ind w:hanging="574"/>
        <w:rPr>
          <w:sz w:val="28"/>
          <w:szCs w:val="28"/>
        </w:rPr>
      </w:pPr>
      <w:r w:rsidRPr="00ED4EC7">
        <w:rPr>
          <w:sz w:val="28"/>
          <w:szCs w:val="28"/>
        </w:rPr>
        <w:t>Hearing should be recorded, with records being made available to the appellant on their request in the event of an appeal.</w:t>
      </w:r>
    </w:p>
    <w:p w14:paraId="021D9187" w14:textId="77777777" w:rsidR="003F7247" w:rsidRPr="00ED4EC7" w:rsidRDefault="003F7247" w:rsidP="003F7247">
      <w:pPr>
        <w:pStyle w:val="Heading3"/>
        <w:spacing w:before="240" w:after="240" w:line="240" w:lineRule="auto"/>
        <w:jc w:val="both"/>
        <w:rPr>
          <w:rFonts w:asciiTheme="minorHAnsi" w:eastAsiaTheme="minorHAnsi" w:hAnsiTheme="minorHAnsi" w:cstheme="minorBidi"/>
          <w:b w:val="0"/>
          <w:bCs w:val="0"/>
        </w:rPr>
      </w:pPr>
      <w:r w:rsidRPr="00ED4EC7">
        <w:rPr>
          <w:sz w:val="28"/>
          <w:szCs w:val="28"/>
        </w:rPr>
        <w:t>Decisions on conduct committed and remedies</w:t>
      </w:r>
    </w:p>
    <w:p w14:paraId="123C8698" w14:textId="0AA720E2" w:rsidR="00631472" w:rsidRPr="00ED4EC7" w:rsidRDefault="000E431D" w:rsidP="00A949A8">
      <w:pPr>
        <w:pStyle w:val="BodyText"/>
        <w:numPr>
          <w:ilvl w:val="1"/>
          <w:numId w:val="59"/>
        </w:numPr>
        <w:ind w:hanging="574"/>
        <w:rPr>
          <w:sz w:val="28"/>
          <w:szCs w:val="28"/>
        </w:rPr>
      </w:pPr>
      <w:r w:rsidRPr="00ED4EC7">
        <w:rPr>
          <w:sz w:val="28"/>
          <w:szCs w:val="28"/>
        </w:rPr>
        <w:t xml:space="preserve">The Disciplinary Subcommittee </w:t>
      </w:r>
      <w:r w:rsidR="00155AF5" w:rsidRPr="00ED4EC7">
        <w:rPr>
          <w:sz w:val="28"/>
          <w:szCs w:val="28"/>
        </w:rPr>
        <w:t xml:space="preserve">must provide written reasons for any decision on whether </w:t>
      </w:r>
      <w:r w:rsidR="001D7E12" w:rsidRPr="00ED4EC7">
        <w:rPr>
          <w:sz w:val="28"/>
          <w:szCs w:val="28"/>
        </w:rPr>
        <w:t>alleged conduct</w:t>
      </w:r>
      <w:r w:rsidR="00155AF5" w:rsidRPr="00ED4EC7">
        <w:rPr>
          <w:sz w:val="28"/>
          <w:szCs w:val="28"/>
        </w:rPr>
        <w:t xml:space="preserve"> been committed and, if so, what </w:t>
      </w:r>
      <w:r w:rsidR="00AC3700" w:rsidRPr="00ED4EC7">
        <w:rPr>
          <w:sz w:val="28"/>
          <w:szCs w:val="28"/>
        </w:rPr>
        <w:t>Remedies</w:t>
      </w:r>
      <w:r w:rsidR="00155AF5" w:rsidRPr="00ED4EC7">
        <w:rPr>
          <w:sz w:val="28"/>
          <w:szCs w:val="28"/>
        </w:rPr>
        <w:t>, if any, will be imposed</w:t>
      </w:r>
      <w:r w:rsidR="00E10EA1" w:rsidRPr="00ED4EC7">
        <w:rPr>
          <w:sz w:val="28"/>
          <w:szCs w:val="28"/>
        </w:rPr>
        <w:t xml:space="preserve"> (</w:t>
      </w:r>
      <w:r w:rsidR="00E10EA1" w:rsidRPr="00ED4EC7">
        <w:rPr>
          <w:b/>
          <w:bCs/>
          <w:sz w:val="28"/>
          <w:szCs w:val="28"/>
        </w:rPr>
        <w:t>Written Decision</w:t>
      </w:r>
      <w:r w:rsidR="00E10EA1" w:rsidRPr="00ED4EC7">
        <w:rPr>
          <w:sz w:val="28"/>
          <w:szCs w:val="28"/>
        </w:rPr>
        <w:t>)</w:t>
      </w:r>
      <w:r w:rsidR="00155AF5" w:rsidRPr="00ED4EC7">
        <w:rPr>
          <w:sz w:val="28"/>
          <w:szCs w:val="28"/>
        </w:rPr>
        <w:t>.</w:t>
      </w:r>
    </w:p>
    <w:p w14:paraId="37044039" w14:textId="5F8063FD" w:rsidR="00155AF5" w:rsidRPr="00ED4EC7" w:rsidRDefault="00CE79A0" w:rsidP="00A949A8">
      <w:pPr>
        <w:pStyle w:val="BodyText"/>
        <w:numPr>
          <w:ilvl w:val="1"/>
          <w:numId w:val="59"/>
        </w:numPr>
        <w:ind w:hanging="574"/>
        <w:rPr>
          <w:sz w:val="28"/>
          <w:szCs w:val="28"/>
        </w:rPr>
      </w:pPr>
      <w:r w:rsidRPr="00ED4EC7">
        <w:rPr>
          <w:sz w:val="28"/>
          <w:szCs w:val="28"/>
        </w:rPr>
        <w:t>The</w:t>
      </w:r>
      <w:r w:rsidR="00E10EA1" w:rsidRPr="00ED4EC7">
        <w:rPr>
          <w:sz w:val="28"/>
          <w:szCs w:val="28"/>
        </w:rPr>
        <w:t xml:space="preserve"> Disciplinary Subcommittee must provide the</w:t>
      </w:r>
      <w:r w:rsidRPr="00ED4EC7">
        <w:rPr>
          <w:sz w:val="28"/>
          <w:szCs w:val="28"/>
        </w:rPr>
        <w:t xml:space="preserve"> </w:t>
      </w:r>
      <w:r w:rsidR="00E10EA1" w:rsidRPr="00ED4EC7">
        <w:rPr>
          <w:sz w:val="28"/>
          <w:szCs w:val="28"/>
        </w:rPr>
        <w:t>Written Decision</w:t>
      </w:r>
      <w:r w:rsidR="00017861" w:rsidRPr="00ED4EC7">
        <w:rPr>
          <w:sz w:val="28"/>
          <w:szCs w:val="28"/>
        </w:rPr>
        <w:t>,</w:t>
      </w:r>
      <w:r w:rsidR="00E10EA1" w:rsidRPr="00ED4EC7">
        <w:rPr>
          <w:sz w:val="28"/>
          <w:szCs w:val="28"/>
        </w:rPr>
        <w:t xml:space="preserve"> </w:t>
      </w:r>
      <w:r w:rsidR="00017861" w:rsidRPr="00ED4EC7">
        <w:rPr>
          <w:sz w:val="28"/>
          <w:szCs w:val="28"/>
        </w:rPr>
        <w:t xml:space="preserve">with any redactions, </w:t>
      </w:r>
      <w:r w:rsidR="00E10EA1" w:rsidRPr="00ED4EC7">
        <w:rPr>
          <w:sz w:val="28"/>
          <w:szCs w:val="28"/>
        </w:rPr>
        <w:t>to</w:t>
      </w:r>
      <w:r w:rsidR="00FE2B41" w:rsidRPr="00ED4EC7">
        <w:rPr>
          <w:sz w:val="28"/>
          <w:szCs w:val="28"/>
        </w:rPr>
        <w:t>:</w:t>
      </w:r>
    </w:p>
    <w:p w14:paraId="39209DBA" w14:textId="31A95990" w:rsidR="00FE2B41" w:rsidRPr="00ED4EC7" w:rsidRDefault="00FE2B41" w:rsidP="00A949A8">
      <w:pPr>
        <w:pStyle w:val="ListParagraph"/>
        <w:numPr>
          <w:ilvl w:val="0"/>
          <w:numId w:val="29"/>
        </w:numPr>
        <w:ind w:left="1276" w:hanging="425"/>
        <w:rPr>
          <w:sz w:val="28"/>
          <w:szCs w:val="28"/>
        </w:rPr>
      </w:pPr>
      <w:r w:rsidRPr="00ED4EC7">
        <w:rPr>
          <w:sz w:val="28"/>
          <w:szCs w:val="28"/>
        </w:rPr>
        <w:t xml:space="preserve">the FeNZ </w:t>
      </w:r>
      <w:proofErr w:type="gramStart"/>
      <w:r w:rsidR="00CE45DC" w:rsidRPr="00ED4EC7">
        <w:rPr>
          <w:sz w:val="28"/>
          <w:szCs w:val="28"/>
        </w:rPr>
        <w:t>Committee</w:t>
      </w:r>
      <w:r w:rsidRPr="00ED4EC7">
        <w:rPr>
          <w:sz w:val="28"/>
          <w:szCs w:val="28"/>
        </w:rPr>
        <w:t>;</w:t>
      </w:r>
      <w:proofErr w:type="gramEnd"/>
      <w:r w:rsidR="00381989" w:rsidRPr="00ED4EC7">
        <w:rPr>
          <w:sz w:val="28"/>
          <w:szCs w:val="28"/>
        </w:rPr>
        <w:t xml:space="preserve"> </w:t>
      </w:r>
    </w:p>
    <w:p w14:paraId="334FCC4D" w14:textId="77777777" w:rsidR="00515552" w:rsidRPr="00ED4EC7" w:rsidRDefault="00FE2B41" w:rsidP="00A949A8">
      <w:pPr>
        <w:pStyle w:val="ListParagraph"/>
        <w:numPr>
          <w:ilvl w:val="0"/>
          <w:numId w:val="29"/>
        </w:numPr>
        <w:ind w:left="1276" w:hanging="425"/>
        <w:rPr>
          <w:sz w:val="28"/>
          <w:szCs w:val="28"/>
        </w:rPr>
      </w:pPr>
      <w:r w:rsidRPr="00ED4EC7">
        <w:rPr>
          <w:sz w:val="28"/>
          <w:szCs w:val="28"/>
        </w:rPr>
        <w:t xml:space="preserve">the </w:t>
      </w:r>
      <w:r w:rsidR="009A753F" w:rsidRPr="00ED4EC7">
        <w:rPr>
          <w:sz w:val="28"/>
          <w:szCs w:val="28"/>
        </w:rPr>
        <w:t>Respondent</w:t>
      </w:r>
      <w:r w:rsidR="00515552" w:rsidRPr="00ED4EC7">
        <w:rPr>
          <w:sz w:val="28"/>
          <w:szCs w:val="28"/>
        </w:rPr>
        <w:t>; and</w:t>
      </w:r>
    </w:p>
    <w:p w14:paraId="175D76C0" w14:textId="77777777" w:rsidR="00C957C9" w:rsidRPr="00ED4EC7" w:rsidRDefault="00515552" w:rsidP="00A949A8">
      <w:pPr>
        <w:pStyle w:val="ListParagraph"/>
        <w:numPr>
          <w:ilvl w:val="0"/>
          <w:numId w:val="29"/>
        </w:numPr>
        <w:ind w:left="1276" w:hanging="425"/>
        <w:rPr>
          <w:sz w:val="28"/>
          <w:szCs w:val="28"/>
        </w:rPr>
      </w:pPr>
      <w:r w:rsidRPr="00ED4EC7">
        <w:rPr>
          <w:sz w:val="28"/>
          <w:szCs w:val="28"/>
        </w:rPr>
        <w:t>the Complainant.</w:t>
      </w:r>
      <w:r w:rsidR="00381989" w:rsidRPr="00ED4EC7">
        <w:rPr>
          <w:sz w:val="28"/>
          <w:szCs w:val="28"/>
        </w:rPr>
        <w:t xml:space="preserve"> </w:t>
      </w:r>
    </w:p>
    <w:p w14:paraId="77A14FE1" w14:textId="77777777" w:rsidR="0098073C" w:rsidRPr="00ED4EC7" w:rsidRDefault="0098073C">
      <w:pPr>
        <w:rPr>
          <w:b/>
          <w:bCs/>
          <w:sz w:val="28"/>
          <w:szCs w:val="28"/>
        </w:rPr>
      </w:pPr>
      <w:r w:rsidRPr="00ED4EC7">
        <w:rPr>
          <w:b/>
          <w:bCs/>
          <w:sz w:val="28"/>
          <w:szCs w:val="28"/>
        </w:rPr>
        <w:br w:type="page"/>
      </w:r>
    </w:p>
    <w:p w14:paraId="5E6CCFB9" w14:textId="77777777" w:rsidR="00FA4565" w:rsidRPr="00ED4EC7" w:rsidRDefault="00FA4565" w:rsidP="00535F5E">
      <w:pPr>
        <w:pStyle w:val="BodyText"/>
        <w:numPr>
          <w:ilvl w:val="0"/>
          <w:numId w:val="0"/>
        </w:numPr>
        <w:ind w:left="993"/>
        <w:rPr>
          <w:sz w:val="28"/>
          <w:szCs w:val="28"/>
        </w:rPr>
      </w:pPr>
    </w:p>
    <w:p w14:paraId="0F69DC87" w14:textId="352EC32D" w:rsidR="00F832CC" w:rsidRPr="00ED4EC7" w:rsidRDefault="00F832CC" w:rsidP="005F6EB6">
      <w:pPr>
        <w:pStyle w:val="BodyText"/>
        <w:numPr>
          <w:ilvl w:val="0"/>
          <w:numId w:val="0"/>
        </w:numPr>
        <w:jc w:val="left"/>
        <w:rPr>
          <w:b/>
          <w:bCs/>
          <w:sz w:val="40"/>
          <w:szCs w:val="40"/>
        </w:rPr>
      </w:pPr>
      <w:r w:rsidRPr="00ED4EC7">
        <w:rPr>
          <w:b/>
          <w:bCs/>
          <w:sz w:val="40"/>
          <w:szCs w:val="40"/>
        </w:rPr>
        <w:t xml:space="preserve">Part </w:t>
      </w:r>
      <w:r w:rsidR="00094411" w:rsidRPr="00ED4EC7">
        <w:rPr>
          <w:b/>
          <w:bCs/>
          <w:sz w:val="40"/>
          <w:szCs w:val="40"/>
        </w:rPr>
        <w:t>B</w:t>
      </w:r>
      <w:r w:rsidRPr="00ED4EC7">
        <w:rPr>
          <w:b/>
          <w:bCs/>
          <w:sz w:val="40"/>
          <w:szCs w:val="40"/>
        </w:rPr>
        <w:t xml:space="preserve"> </w:t>
      </w:r>
      <w:r w:rsidR="00017861" w:rsidRPr="00ED4EC7">
        <w:rPr>
          <w:b/>
          <w:bCs/>
          <w:sz w:val="40"/>
          <w:szCs w:val="40"/>
        </w:rPr>
        <w:t>–</w:t>
      </w:r>
      <w:r w:rsidRPr="00ED4EC7">
        <w:rPr>
          <w:b/>
          <w:bCs/>
          <w:sz w:val="40"/>
          <w:szCs w:val="40"/>
        </w:rPr>
        <w:t xml:space="preserve"> </w:t>
      </w:r>
      <w:r w:rsidR="00017861" w:rsidRPr="00ED4EC7">
        <w:rPr>
          <w:b/>
          <w:bCs/>
          <w:sz w:val="40"/>
          <w:szCs w:val="40"/>
        </w:rPr>
        <w:t xml:space="preserve">Appeals and </w:t>
      </w:r>
      <w:r w:rsidRPr="00ED4EC7">
        <w:rPr>
          <w:b/>
          <w:bCs/>
          <w:sz w:val="40"/>
          <w:szCs w:val="40"/>
        </w:rPr>
        <w:t>Miscellaneous</w:t>
      </w:r>
    </w:p>
    <w:p w14:paraId="6B3DE53B" w14:textId="77777777" w:rsidR="00017861" w:rsidRPr="00ED4EC7" w:rsidRDefault="00017861" w:rsidP="00017861">
      <w:pPr>
        <w:pStyle w:val="Heading2"/>
        <w:numPr>
          <w:ilvl w:val="0"/>
          <w:numId w:val="59"/>
        </w:numPr>
        <w:jc w:val="both"/>
      </w:pPr>
      <w:r w:rsidRPr="00ED4EC7">
        <w:t>Appeals to Sports Tribunal</w:t>
      </w:r>
    </w:p>
    <w:p w14:paraId="408FFF7F" w14:textId="5D3F71E6" w:rsidR="00017861" w:rsidRPr="00ED4EC7" w:rsidRDefault="00017861" w:rsidP="00017861">
      <w:pPr>
        <w:pStyle w:val="BodyText"/>
        <w:numPr>
          <w:ilvl w:val="1"/>
          <w:numId w:val="59"/>
        </w:numPr>
        <w:ind w:left="993" w:hanging="567"/>
        <w:rPr>
          <w:sz w:val="28"/>
          <w:szCs w:val="28"/>
        </w:rPr>
      </w:pPr>
      <w:r w:rsidRPr="00ED4EC7">
        <w:rPr>
          <w:sz w:val="28"/>
          <w:szCs w:val="28"/>
        </w:rPr>
        <w:t>Rule</w:t>
      </w:r>
      <w:r w:rsidR="00FF7024">
        <w:rPr>
          <w:sz w:val="28"/>
          <w:szCs w:val="28"/>
        </w:rPr>
        <w:t xml:space="preserve"> 46 </w:t>
      </w:r>
      <w:r w:rsidRPr="00ED4EC7">
        <w:rPr>
          <w:sz w:val="28"/>
          <w:szCs w:val="28"/>
        </w:rPr>
        <w:t xml:space="preserve">of the Constitution set out the procedure for appealing to the Sports Tribunal. </w:t>
      </w:r>
    </w:p>
    <w:p w14:paraId="6F4976BD" w14:textId="26671438" w:rsidR="00017861" w:rsidRPr="00ED4EC7" w:rsidRDefault="002107F2" w:rsidP="00017861">
      <w:pPr>
        <w:pStyle w:val="BodyText"/>
        <w:numPr>
          <w:ilvl w:val="1"/>
          <w:numId w:val="59"/>
        </w:numPr>
        <w:ind w:left="993" w:hanging="567"/>
        <w:rPr>
          <w:sz w:val="28"/>
          <w:szCs w:val="28"/>
        </w:rPr>
      </w:pPr>
      <w:r w:rsidRPr="00ED4EC7">
        <w:rPr>
          <w:sz w:val="28"/>
          <w:szCs w:val="28"/>
        </w:rPr>
        <w:t>I</w:t>
      </w:r>
      <w:r w:rsidR="007C637F" w:rsidRPr="00ED4EC7">
        <w:rPr>
          <w:sz w:val="28"/>
          <w:szCs w:val="28"/>
        </w:rPr>
        <w:t>t</w:t>
      </w:r>
      <w:r w:rsidRPr="00ED4EC7">
        <w:rPr>
          <w:sz w:val="28"/>
          <w:szCs w:val="28"/>
        </w:rPr>
        <w:t xml:space="preserve"> is also possible to</w:t>
      </w:r>
      <w:r w:rsidR="00017861" w:rsidRPr="00ED4EC7">
        <w:rPr>
          <w:sz w:val="28"/>
          <w:szCs w:val="28"/>
        </w:rPr>
        <w:t xml:space="preserve"> appeal to the Sports Tribunal by agreeing to the grounds of appeal in writing</w:t>
      </w:r>
      <w:r w:rsidRPr="00ED4EC7">
        <w:rPr>
          <w:sz w:val="28"/>
          <w:szCs w:val="28"/>
        </w:rPr>
        <w:t xml:space="preserve"> with the other party to the appeal</w:t>
      </w:r>
      <w:r w:rsidR="00017861" w:rsidRPr="00ED4EC7">
        <w:rPr>
          <w:sz w:val="28"/>
          <w:szCs w:val="28"/>
        </w:rPr>
        <w:t xml:space="preserve">. The Sports Tribunal has complete discretion to decide whether to hear the appeal in such cases. </w:t>
      </w:r>
    </w:p>
    <w:p w14:paraId="1B2DF615" w14:textId="5AF2E8A9" w:rsidR="00994CC2" w:rsidRPr="00ED4EC7" w:rsidRDefault="00994CC2" w:rsidP="00994CC2">
      <w:pPr>
        <w:pStyle w:val="Heading2"/>
        <w:numPr>
          <w:ilvl w:val="0"/>
          <w:numId w:val="59"/>
        </w:numPr>
        <w:tabs>
          <w:tab w:val="left" w:pos="945"/>
          <w:tab w:val="left" w:pos="946"/>
        </w:tabs>
        <w:spacing w:before="199"/>
      </w:pPr>
      <w:r w:rsidRPr="00ED4EC7">
        <w:t xml:space="preserve">Anti-Doping Allegations </w:t>
      </w:r>
    </w:p>
    <w:p w14:paraId="19DC770F" w14:textId="66016B5B" w:rsidR="00994CC2" w:rsidRPr="00ED4EC7" w:rsidRDefault="00994CC2" w:rsidP="00994CC2">
      <w:pPr>
        <w:pStyle w:val="Heading2"/>
        <w:numPr>
          <w:ilvl w:val="1"/>
          <w:numId w:val="59"/>
        </w:numPr>
        <w:tabs>
          <w:tab w:val="left" w:pos="945"/>
          <w:tab w:val="left" w:pos="946"/>
        </w:tabs>
        <w:spacing w:before="199"/>
        <w:rPr>
          <w:b w:val="0"/>
          <w:bCs w:val="0"/>
        </w:rPr>
      </w:pPr>
      <w:r w:rsidRPr="00ED4EC7">
        <w:rPr>
          <w:b w:val="0"/>
          <w:bCs w:val="0"/>
        </w:rPr>
        <w:t xml:space="preserve">Pursuant to </w:t>
      </w:r>
      <w:r w:rsidR="00D25CD2" w:rsidRPr="00ED4EC7">
        <w:rPr>
          <w:b w:val="0"/>
          <w:bCs w:val="0"/>
        </w:rPr>
        <w:t>r</w:t>
      </w:r>
      <w:r w:rsidRPr="00ED4EC7">
        <w:rPr>
          <w:b w:val="0"/>
          <w:bCs w:val="0"/>
        </w:rPr>
        <w:t xml:space="preserve"> 4</w:t>
      </w:r>
      <w:r w:rsidR="00FF7024">
        <w:rPr>
          <w:b w:val="0"/>
          <w:bCs w:val="0"/>
        </w:rPr>
        <w:t>6</w:t>
      </w:r>
      <w:r w:rsidRPr="00ED4EC7">
        <w:rPr>
          <w:b w:val="0"/>
          <w:bCs w:val="0"/>
        </w:rPr>
        <w:t xml:space="preserve"> of the Constitution, FeNZ agrees to be bound by the SADR Rules will apply to all persons involved in the sport of fencing in New Zealand including athletes, coaches, trainers, referees, officials, support personnel and medical professionals.</w:t>
      </w:r>
    </w:p>
    <w:p w14:paraId="39D04CDF" w14:textId="5546E393" w:rsidR="00994CC2" w:rsidRPr="00ED4EC7" w:rsidRDefault="00994CC2" w:rsidP="00994CC2">
      <w:pPr>
        <w:pStyle w:val="Heading2"/>
        <w:numPr>
          <w:ilvl w:val="1"/>
          <w:numId w:val="59"/>
        </w:numPr>
        <w:tabs>
          <w:tab w:val="left" w:pos="945"/>
          <w:tab w:val="left" w:pos="946"/>
        </w:tabs>
        <w:spacing w:before="199"/>
        <w:rPr>
          <w:b w:val="0"/>
          <w:bCs w:val="0"/>
        </w:rPr>
      </w:pPr>
      <w:r w:rsidRPr="00ED4EC7">
        <w:rPr>
          <w:b w:val="0"/>
          <w:bCs w:val="0"/>
        </w:rPr>
        <w:t xml:space="preserve">FeNZ </w:t>
      </w:r>
      <w:proofErr w:type="spellStart"/>
      <w:r w:rsidRPr="00ED4EC7">
        <w:rPr>
          <w:b w:val="0"/>
          <w:bCs w:val="0"/>
        </w:rPr>
        <w:t>recognises</w:t>
      </w:r>
      <w:proofErr w:type="spellEnd"/>
      <w:r w:rsidRPr="00ED4EC7">
        <w:rPr>
          <w:b w:val="0"/>
          <w:bCs w:val="0"/>
        </w:rPr>
        <w:t xml:space="preserve"> Drug Free Sports New Zealand as the appropriate forum to manage sports-related anti-doping rule violation allegations.</w:t>
      </w:r>
    </w:p>
    <w:p w14:paraId="705D1510" w14:textId="77777777" w:rsidR="12123929" w:rsidRPr="00ED4EC7" w:rsidRDefault="00EA464F" w:rsidP="00A949A8">
      <w:pPr>
        <w:pStyle w:val="Heading2"/>
        <w:numPr>
          <w:ilvl w:val="0"/>
          <w:numId w:val="59"/>
        </w:numPr>
        <w:jc w:val="both"/>
      </w:pPr>
      <w:r w:rsidRPr="00ED4EC7">
        <w:t>Confidentiality</w:t>
      </w:r>
    </w:p>
    <w:p w14:paraId="3DFDEFF0" w14:textId="77777777" w:rsidR="00FD6FE6" w:rsidRPr="00ED4EC7" w:rsidRDefault="00D00CEC" w:rsidP="00A949A8">
      <w:pPr>
        <w:pStyle w:val="BodyText"/>
        <w:numPr>
          <w:ilvl w:val="1"/>
          <w:numId w:val="59"/>
        </w:numPr>
        <w:ind w:left="993" w:hanging="567"/>
        <w:rPr>
          <w:sz w:val="28"/>
          <w:szCs w:val="28"/>
        </w:rPr>
      </w:pPr>
      <w:r w:rsidRPr="00ED4EC7">
        <w:rPr>
          <w:sz w:val="28"/>
          <w:szCs w:val="28"/>
        </w:rPr>
        <w:t>All information provided by Complainants</w:t>
      </w:r>
      <w:r w:rsidR="008B7EC8" w:rsidRPr="00ED4EC7">
        <w:rPr>
          <w:sz w:val="28"/>
          <w:szCs w:val="28"/>
        </w:rPr>
        <w:t xml:space="preserve">, </w:t>
      </w:r>
      <w:r w:rsidRPr="00ED4EC7">
        <w:rPr>
          <w:sz w:val="28"/>
          <w:szCs w:val="28"/>
        </w:rPr>
        <w:t>Respondents</w:t>
      </w:r>
      <w:r w:rsidR="008B7EC8" w:rsidRPr="00ED4EC7">
        <w:rPr>
          <w:sz w:val="28"/>
          <w:szCs w:val="28"/>
        </w:rPr>
        <w:t xml:space="preserve"> and witnesses,</w:t>
      </w:r>
      <w:r w:rsidR="00470680" w:rsidRPr="00ED4EC7">
        <w:rPr>
          <w:sz w:val="28"/>
          <w:szCs w:val="28"/>
        </w:rPr>
        <w:t xml:space="preserve"> Investigation Reports, whether draft or final, </w:t>
      </w:r>
      <w:r w:rsidR="008B7EC8" w:rsidRPr="00ED4EC7">
        <w:rPr>
          <w:sz w:val="28"/>
          <w:szCs w:val="28"/>
        </w:rPr>
        <w:t xml:space="preserve">and correspondence with FeNZ or the FeNZ Committee or the Triage and Disciplinary Subcommittees </w:t>
      </w:r>
      <w:r w:rsidR="00FD6FE6" w:rsidRPr="00ED4EC7">
        <w:rPr>
          <w:sz w:val="28"/>
          <w:szCs w:val="28"/>
        </w:rPr>
        <w:t xml:space="preserve">will be kept </w:t>
      </w:r>
      <w:r w:rsidR="00470680" w:rsidRPr="00ED4EC7">
        <w:rPr>
          <w:sz w:val="28"/>
          <w:szCs w:val="28"/>
        </w:rPr>
        <w:t>confidential</w:t>
      </w:r>
      <w:r w:rsidR="00FD6FE6" w:rsidRPr="00ED4EC7">
        <w:rPr>
          <w:sz w:val="28"/>
          <w:szCs w:val="28"/>
        </w:rPr>
        <w:t xml:space="preserve"> except as:</w:t>
      </w:r>
    </w:p>
    <w:p w14:paraId="51EA9E08" w14:textId="77777777" w:rsidR="00FD6FE6" w:rsidRPr="00ED4EC7" w:rsidRDefault="00FD6FE6" w:rsidP="00A949A8">
      <w:pPr>
        <w:pStyle w:val="BodyText"/>
        <w:numPr>
          <w:ilvl w:val="2"/>
          <w:numId w:val="59"/>
        </w:numPr>
        <w:rPr>
          <w:sz w:val="28"/>
          <w:szCs w:val="28"/>
        </w:rPr>
      </w:pPr>
      <w:proofErr w:type="spellStart"/>
      <w:r w:rsidRPr="00ED4EC7">
        <w:rPr>
          <w:sz w:val="28"/>
          <w:szCs w:val="28"/>
        </w:rPr>
        <w:t>authorised</w:t>
      </w:r>
      <w:proofErr w:type="spellEnd"/>
      <w:r w:rsidRPr="00ED4EC7">
        <w:rPr>
          <w:sz w:val="28"/>
          <w:szCs w:val="28"/>
        </w:rPr>
        <w:t xml:space="preserve"> in writing by the Complainant and </w:t>
      </w:r>
      <w:proofErr w:type="gramStart"/>
      <w:r w:rsidRPr="00ED4EC7">
        <w:rPr>
          <w:sz w:val="28"/>
          <w:szCs w:val="28"/>
        </w:rPr>
        <w:t>Respondent;</w:t>
      </w:r>
      <w:proofErr w:type="gramEnd"/>
    </w:p>
    <w:p w14:paraId="30BD7C90" w14:textId="77777777" w:rsidR="00FD6FE6" w:rsidRPr="00ED4EC7" w:rsidRDefault="00FD6FE6" w:rsidP="00A949A8">
      <w:pPr>
        <w:pStyle w:val="BodyText"/>
        <w:numPr>
          <w:ilvl w:val="2"/>
          <w:numId w:val="59"/>
        </w:numPr>
        <w:rPr>
          <w:sz w:val="28"/>
          <w:szCs w:val="28"/>
        </w:rPr>
      </w:pPr>
      <w:r w:rsidRPr="00ED4EC7">
        <w:rPr>
          <w:sz w:val="28"/>
          <w:szCs w:val="28"/>
        </w:rPr>
        <w:t>required by law; and/or</w:t>
      </w:r>
    </w:p>
    <w:p w14:paraId="70606A1D" w14:textId="48DDB3F1" w:rsidR="00FD6FE6" w:rsidRPr="00ED4EC7" w:rsidRDefault="00FD6FE6" w:rsidP="00A949A8">
      <w:pPr>
        <w:pStyle w:val="BodyText"/>
        <w:numPr>
          <w:ilvl w:val="2"/>
          <w:numId w:val="59"/>
        </w:numPr>
        <w:rPr>
          <w:sz w:val="28"/>
          <w:szCs w:val="28"/>
        </w:rPr>
      </w:pPr>
      <w:r w:rsidRPr="00ED4EC7">
        <w:rPr>
          <w:sz w:val="28"/>
          <w:szCs w:val="28"/>
        </w:rPr>
        <w:t xml:space="preserve">necessary to deal effectively with the Complaint under this </w:t>
      </w:r>
      <w:r w:rsidR="00113044" w:rsidRPr="00ED4EC7">
        <w:rPr>
          <w:sz w:val="28"/>
          <w:szCs w:val="28"/>
        </w:rPr>
        <w:t>Policy</w:t>
      </w:r>
      <w:r w:rsidRPr="00ED4EC7">
        <w:rPr>
          <w:sz w:val="28"/>
          <w:szCs w:val="28"/>
        </w:rPr>
        <w:t>.</w:t>
      </w:r>
    </w:p>
    <w:p w14:paraId="3DD3D784" w14:textId="6164B279" w:rsidR="00235A75" w:rsidRPr="00ED4EC7" w:rsidRDefault="00495825" w:rsidP="00A949A8">
      <w:pPr>
        <w:pStyle w:val="BodyText"/>
        <w:numPr>
          <w:ilvl w:val="1"/>
          <w:numId w:val="59"/>
        </w:numPr>
        <w:ind w:left="993" w:hanging="567"/>
        <w:rPr>
          <w:sz w:val="28"/>
          <w:szCs w:val="28"/>
        </w:rPr>
      </w:pPr>
      <w:r w:rsidRPr="00ED4EC7">
        <w:rPr>
          <w:sz w:val="28"/>
          <w:szCs w:val="28"/>
        </w:rPr>
        <w:t xml:space="preserve">All </w:t>
      </w:r>
      <w:r w:rsidR="00FD6FE6" w:rsidRPr="00ED4EC7">
        <w:rPr>
          <w:sz w:val="28"/>
          <w:szCs w:val="28"/>
        </w:rPr>
        <w:t>information referred to in cl 13.1 above</w:t>
      </w:r>
      <w:r w:rsidRPr="00ED4EC7">
        <w:rPr>
          <w:sz w:val="28"/>
          <w:szCs w:val="28"/>
        </w:rPr>
        <w:t xml:space="preserve"> </w:t>
      </w:r>
      <w:r w:rsidR="00841E6A" w:rsidRPr="00ED4EC7">
        <w:rPr>
          <w:sz w:val="28"/>
          <w:szCs w:val="28"/>
        </w:rPr>
        <w:t xml:space="preserve">must be stored securely, </w:t>
      </w:r>
      <w:r w:rsidR="00470680" w:rsidRPr="00ED4EC7">
        <w:rPr>
          <w:sz w:val="28"/>
          <w:szCs w:val="28"/>
        </w:rPr>
        <w:t>and must not be disclosed</w:t>
      </w:r>
      <w:r w:rsidR="00D6149D" w:rsidRPr="00ED4EC7">
        <w:rPr>
          <w:sz w:val="28"/>
          <w:szCs w:val="28"/>
        </w:rPr>
        <w:t xml:space="preserve"> or used</w:t>
      </w:r>
      <w:r w:rsidR="00470680" w:rsidRPr="00ED4EC7">
        <w:rPr>
          <w:sz w:val="28"/>
          <w:szCs w:val="28"/>
        </w:rPr>
        <w:t xml:space="preserve"> except as:</w:t>
      </w:r>
    </w:p>
    <w:p w14:paraId="02FFBBE6" w14:textId="7C4CFB17" w:rsidR="00470680" w:rsidRPr="00ED4EC7" w:rsidRDefault="00D6149D" w:rsidP="00970774">
      <w:pPr>
        <w:pStyle w:val="ListParagraph"/>
        <w:numPr>
          <w:ilvl w:val="0"/>
          <w:numId w:val="37"/>
        </w:numPr>
        <w:ind w:left="1890" w:hanging="501"/>
        <w:rPr>
          <w:sz w:val="28"/>
          <w:szCs w:val="28"/>
        </w:rPr>
      </w:pPr>
      <w:r w:rsidRPr="00ED4EC7">
        <w:rPr>
          <w:sz w:val="28"/>
          <w:szCs w:val="28"/>
        </w:rPr>
        <w:t xml:space="preserve">set out in this </w:t>
      </w:r>
      <w:r w:rsidR="00113044" w:rsidRPr="00ED4EC7">
        <w:rPr>
          <w:sz w:val="28"/>
          <w:szCs w:val="28"/>
        </w:rPr>
        <w:t>Policy</w:t>
      </w:r>
      <w:r w:rsidRPr="00ED4EC7">
        <w:rPr>
          <w:sz w:val="28"/>
          <w:szCs w:val="28"/>
        </w:rPr>
        <w:t>; or</w:t>
      </w:r>
    </w:p>
    <w:p w14:paraId="27D80AF9" w14:textId="77777777" w:rsidR="00841E6A" w:rsidRPr="00ED4EC7" w:rsidRDefault="00D6149D" w:rsidP="00970774">
      <w:pPr>
        <w:pStyle w:val="ListParagraph"/>
        <w:numPr>
          <w:ilvl w:val="0"/>
          <w:numId w:val="37"/>
        </w:numPr>
        <w:ind w:left="1890" w:hanging="501"/>
        <w:rPr>
          <w:sz w:val="28"/>
          <w:szCs w:val="28"/>
        </w:rPr>
      </w:pPr>
      <w:r w:rsidRPr="00ED4EC7">
        <w:rPr>
          <w:sz w:val="28"/>
          <w:szCs w:val="28"/>
        </w:rPr>
        <w:t>as required by law.</w:t>
      </w:r>
    </w:p>
    <w:p w14:paraId="2629B094" w14:textId="26C1C3B6" w:rsidR="00017861" w:rsidRPr="00ED4EC7" w:rsidRDefault="00F661ED" w:rsidP="00A949A8">
      <w:pPr>
        <w:pStyle w:val="BodyText"/>
        <w:numPr>
          <w:ilvl w:val="1"/>
          <w:numId w:val="59"/>
        </w:numPr>
        <w:ind w:left="993" w:hanging="567"/>
        <w:rPr>
          <w:sz w:val="28"/>
          <w:szCs w:val="28"/>
        </w:rPr>
      </w:pPr>
      <w:r w:rsidRPr="00ED4EC7">
        <w:rPr>
          <w:sz w:val="28"/>
          <w:szCs w:val="28"/>
        </w:rPr>
        <w:lastRenderedPageBreak/>
        <w:t xml:space="preserve">Decisions of the Disciplinary Subcommittee are not confidential </w:t>
      </w:r>
      <w:r w:rsidR="00980715" w:rsidRPr="00ED4EC7">
        <w:rPr>
          <w:sz w:val="28"/>
          <w:szCs w:val="28"/>
        </w:rPr>
        <w:t>unless so directed by the Disciplinary Subcommittee</w:t>
      </w:r>
      <w:r w:rsidR="008C2BE2" w:rsidRPr="00ED4EC7">
        <w:rPr>
          <w:sz w:val="28"/>
          <w:szCs w:val="28"/>
        </w:rPr>
        <w:t xml:space="preserve">, </w:t>
      </w:r>
      <w:r w:rsidR="00880C86" w:rsidRPr="00ED4EC7">
        <w:rPr>
          <w:sz w:val="28"/>
          <w:szCs w:val="28"/>
        </w:rPr>
        <w:t>noting that any such direction must be consistent with any requirements for confidentiality stipulated in the Constitution or another bylaw or policy</w:t>
      </w:r>
      <w:r w:rsidR="00980715" w:rsidRPr="00ED4EC7">
        <w:rPr>
          <w:sz w:val="28"/>
          <w:szCs w:val="28"/>
        </w:rPr>
        <w:t>.</w:t>
      </w:r>
    </w:p>
    <w:p w14:paraId="2867D823" w14:textId="41294DF2" w:rsidR="00F661ED" w:rsidRPr="00ED4EC7" w:rsidRDefault="00017861" w:rsidP="00A949A8">
      <w:pPr>
        <w:pStyle w:val="BodyText"/>
        <w:numPr>
          <w:ilvl w:val="1"/>
          <w:numId w:val="59"/>
        </w:numPr>
        <w:ind w:left="993" w:hanging="567"/>
        <w:rPr>
          <w:sz w:val="28"/>
          <w:szCs w:val="28"/>
        </w:rPr>
      </w:pPr>
      <w:r w:rsidRPr="00ED4EC7">
        <w:rPr>
          <w:sz w:val="28"/>
          <w:szCs w:val="28"/>
        </w:rPr>
        <w:t xml:space="preserve">The Disciplinary Subcommittee may direct that a Decision is confidential either in part or full and make any redactions necessary to protect confidentiality before providing the Decision to any </w:t>
      </w:r>
      <w:proofErr w:type="gramStart"/>
      <w:r w:rsidRPr="00ED4EC7">
        <w:rPr>
          <w:sz w:val="28"/>
          <w:szCs w:val="28"/>
        </w:rPr>
        <w:t xml:space="preserve">party </w:t>
      </w:r>
      <w:r w:rsidR="00690B80">
        <w:rPr>
          <w:sz w:val="28"/>
          <w:szCs w:val="28"/>
        </w:rPr>
        <w:t>.</w:t>
      </w:r>
      <w:proofErr w:type="gramEnd"/>
    </w:p>
    <w:p w14:paraId="2962AA7F" w14:textId="77777777" w:rsidR="12123929" w:rsidRPr="00ED4EC7" w:rsidRDefault="00E25820" w:rsidP="00A949A8">
      <w:pPr>
        <w:pStyle w:val="Heading2"/>
        <w:numPr>
          <w:ilvl w:val="0"/>
          <w:numId w:val="59"/>
        </w:numPr>
        <w:jc w:val="both"/>
      </w:pPr>
      <w:r w:rsidRPr="00ED4EC7">
        <w:t>Withdrawal of Complaints</w:t>
      </w:r>
    </w:p>
    <w:p w14:paraId="49339477" w14:textId="77777777" w:rsidR="00936F8F" w:rsidRPr="00ED4EC7" w:rsidRDefault="0093274A" w:rsidP="00A949A8">
      <w:pPr>
        <w:pStyle w:val="BodyText"/>
        <w:numPr>
          <w:ilvl w:val="1"/>
          <w:numId w:val="59"/>
        </w:numPr>
        <w:ind w:left="993" w:hanging="567"/>
        <w:rPr>
          <w:sz w:val="28"/>
          <w:szCs w:val="28"/>
        </w:rPr>
      </w:pPr>
      <w:r w:rsidRPr="00ED4EC7">
        <w:rPr>
          <w:sz w:val="28"/>
          <w:szCs w:val="28"/>
        </w:rPr>
        <w:t>A Complainant may withdraw the Complaint</w:t>
      </w:r>
      <w:r w:rsidR="00485B32" w:rsidRPr="00ED4EC7">
        <w:rPr>
          <w:sz w:val="28"/>
          <w:szCs w:val="28"/>
        </w:rPr>
        <w:t xml:space="preserve"> </w:t>
      </w:r>
      <w:r w:rsidRPr="00ED4EC7">
        <w:rPr>
          <w:sz w:val="28"/>
          <w:szCs w:val="28"/>
        </w:rPr>
        <w:t>at any stage after making a Complaint</w:t>
      </w:r>
      <w:r w:rsidR="007E7A6F" w:rsidRPr="00ED4EC7">
        <w:rPr>
          <w:sz w:val="28"/>
          <w:szCs w:val="28"/>
        </w:rPr>
        <w:t xml:space="preserve"> </w:t>
      </w:r>
      <w:r w:rsidR="00936F8F" w:rsidRPr="00ED4EC7">
        <w:rPr>
          <w:sz w:val="28"/>
          <w:szCs w:val="28"/>
        </w:rPr>
        <w:t>except:</w:t>
      </w:r>
    </w:p>
    <w:p w14:paraId="5AD37A43" w14:textId="77777777" w:rsidR="00374BE7" w:rsidRPr="00ED4EC7" w:rsidRDefault="00936F8F" w:rsidP="00970774">
      <w:pPr>
        <w:pStyle w:val="ListParagraph"/>
        <w:numPr>
          <w:ilvl w:val="0"/>
          <w:numId w:val="38"/>
        </w:numPr>
        <w:ind w:left="1530" w:hanging="501"/>
        <w:rPr>
          <w:sz w:val="28"/>
          <w:szCs w:val="28"/>
        </w:rPr>
      </w:pPr>
      <w:r w:rsidRPr="00ED4EC7">
        <w:rPr>
          <w:sz w:val="28"/>
          <w:szCs w:val="28"/>
        </w:rPr>
        <w:t>where the Investigator has</w:t>
      </w:r>
      <w:r w:rsidR="00374BE7" w:rsidRPr="00ED4EC7">
        <w:rPr>
          <w:sz w:val="28"/>
          <w:szCs w:val="28"/>
        </w:rPr>
        <w:t xml:space="preserve"> completed a draft Investigation Report; and/or</w:t>
      </w:r>
    </w:p>
    <w:p w14:paraId="7E063ECB" w14:textId="1726495A" w:rsidR="00936F8F" w:rsidRPr="00ED4EC7" w:rsidRDefault="00936F8F" w:rsidP="00970774">
      <w:pPr>
        <w:pStyle w:val="ListParagraph"/>
        <w:numPr>
          <w:ilvl w:val="0"/>
          <w:numId w:val="38"/>
        </w:numPr>
        <w:ind w:left="1530" w:hanging="501"/>
        <w:rPr>
          <w:sz w:val="28"/>
          <w:szCs w:val="28"/>
        </w:rPr>
      </w:pPr>
      <w:r w:rsidRPr="00ED4EC7">
        <w:rPr>
          <w:sz w:val="28"/>
          <w:szCs w:val="28"/>
        </w:rPr>
        <w:t>the</w:t>
      </w:r>
      <w:r w:rsidR="007E7A6F" w:rsidRPr="00ED4EC7">
        <w:rPr>
          <w:sz w:val="28"/>
          <w:szCs w:val="28"/>
        </w:rPr>
        <w:t xml:space="preserve"> Disciplinary Process </w:t>
      </w:r>
      <w:r w:rsidRPr="00ED4EC7">
        <w:rPr>
          <w:sz w:val="28"/>
          <w:szCs w:val="28"/>
        </w:rPr>
        <w:t>has commenced</w:t>
      </w:r>
      <w:r w:rsidR="000665C2" w:rsidRPr="00ED4EC7">
        <w:rPr>
          <w:sz w:val="28"/>
          <w:szCs w:val="28"/>
        </w:rPr>
        <w:t>.</w:t>
      </w:r>
      <w:r w:rsidRPr="00ED4EC7">
        <w:rPr>
          <w:sz w:val="28"/>
          <w:szCs w:val="28"/>
        </w:rPr>
        <w:t xml:space="preserve"> </w:t>
      </w:r>
    </w:p>
    <w:p w14:paraId="50A3E582" w14:textId="77777777" w:rsidR="00683BE0" w:rsidRPr="00ED4EC7" w:rsidRDefault="00716E9E" w:rsidP="00A949A8">
      <w:pPr>
        <w:pStyle w:val="BodyText"/>
        <w:numPr>
          <w:ilvl w:val="1"/>
          <w:numId w:val="59"/>
        </w:numPr>
        <w:ind w:left="993" w:hanging="567"/>
        <w:rPr>
          <w:sz w:val="28"/>
          <w:szCs w:val="28"/>
        </w:rPr>
      </w:pPr>
      <w:r w:rsidRPr="00ED4EC7">
        <w:rPr>
          <w:sz w:val="28"/>
          <w:szCs w:val="28"/>
        </w:rPr>
        <w:t>A Complainant who withdraws a Complaint may not bring another Complaint about the Dispute and loses any right of appeal.</w:t>
      </w:r>
    </w:p>
    <w:p w14:paraId="3AA89E7E" w14:textId="77777777" w:rsidR="008477C0" w:rsidRPr="00ED4EC7" w:rsidRDefault="008477C0" w:rsidP="00A949A8">
      <w:pPr>
        <w:pStyle w:val="BodyText"/>
        <w:numPr>
          <w:ilvl w:val="1"/>
          <w:numId w:val="59"/>
        </w:numPr>
        <w:ind w:left="993" w:hanging="567"/>
        <w:rPr>
          <w:sz w:val="28"/>
          <w:szCs w:val="28"/>
        </w:rPr>
      </w:pPr>
      <w:r w:rsidRPr="00ED4EC7">
        <w:rPr>
          <w:sz w:val="28"/>
          <w:szCs w:val="28"/>
        </w:rPr>
        <w:t xml:space="preserve">If asked by FeNZ, a Complainant must provide reasons for withdrawing the Complaint. </w:t>
      </w:r>
    </w:p>
    <w:p w14:paraId="1764F935" w14:textId="77777777" w:rsidR="00D25CD2" w:rsidRPr="00ED4EC7" w:rsidRDefault="00D25CD2" w:rsidP="00ED4EC7">
      <w:pPr>
        <w:pStyle w:val="BodyText"/>
        <w:numPr>
          <w:ilvl w:val="0"/>
          <w:numId w:val="0"/>
        </w:numPr>
        <w:ind w:left="858" w:hanging="432"/>
        <w:rPr>
          <w:sz w:val="28"/>
          <w:szCs w:val="28"/>
        </w:rPr>
      </w:pPr>
    </w:p>
    <w:p w14:paraId="7EE22C21" w14:textId="77777777" w:rsidR="00BB6B06" w:rsidRPr="00ED4EC7" w:rsidRDefault="00BB6B06" w:rsidP="00A949A8">
      <w:pPr>
        <w:pStyle w:val="Heading2"/>
        <w:numPr>
          <w:ilvl w:val="0"/>
          <w:numId w:val="59"/>
        </w:numPr>
      </w:pPr>
      <w:r w:rsidRPr="00ED4EC7">
        <w:t>Conflicts of Interest</w:t>
      </w:r>
    </w:p>
    <w:p w14:paraId="45C3F276" w14:textId="37521826" w:rsidR="00BB6B06" w:rsidRPr="00ED4EC7" w:rsidRDefault="00BB6B06" w:rsidP="00ED4EC7">
      <w:pPr>
        <w:pStyle w:val="BodyText"/>
        <w:numPr>
          <w:ilvl w:val="0"/>
          <w:numId w:val="0"/>
        </w:numPr>
        <w:ind w:left="858" w:hanging="432"/>
        <w:rPr>
          <w:sz w:val="28"/>
          <w:szCs w:val="28"/>
        </w:rPr>
      </w:pPr>
    </w:p>
    <w:p w14:paraId="6A452B83" w14:textId="77777777" w:rsidR="00CE45DC" w:rsidRPr="00ED4EC7" w:rsidRDefault="00CE45DC" w:rsidP="00CE45DC">
      <w:pPr>
        <w:pStyle w:val="BodyText"/>
        <w:numPr>
          <w:ilvl w:val="1"/>
          <w:numId w:val="59"/>
        </w:numPr>
        <w:rPr>
          <w:sz w:val="28"/>
          <w:szCs w:val="28"/>
        </w:rPr>
      </w:pPr>
      <w:r w:rsidRPr="00ED4EC7">
        <w:rPr>
          <w:sz w:val="28"/>
          <w:szCs w:val="28"/>
        </w:rPr>
        <w:t>Every Member of the Welfare Panel is obliged to disclose any conflict of interest in relation to a Complaint and recuse themselves from appointment to the Complaints Assessment and/or Disciplinary Subcommittee in the event of a conflict of interest.</w:t>
      </w:r>
    </w:p>
    <w:p w14:paraId="1C070CE5" w14:textId="637539E7" w:rsidR="007A0B65" w:rsidRPr="00ED4EC7" w:rsidRDefault="004D7496" w:rsidP="00A949A8">
      <w:pPr>
        <w:pStyle w:val="BodyText"/>
        <w:numPr>
          <w:ilvl w:val="1"/>
          <w:numId w:val="59"/>
        </w:numPr>
        <w:rPr>
          <w:sz w:val="28"/>
          <w:szCs w:val="28"/>
        </w:rPr>
      </w:pPr>
      <w:r w:rsidRPr="00ED4EC7">
        <w:rPr>
          <w:sz w:val="28"/>
          <w:szCs w:val="28"/>
        </w:rPr>
        <w:t>Where two or more members</w:t>
      </w:r>
      <w:r w:rsidR="007A0B65" w:rsidRPr="00ED4EC7">
        <w:rPr>
          <w:sz w:val="28"/>
          <w:szCs w:val="28"/>
        </w:rPr>
        <w:t xml:space="preserve"> </w:t>
      </w:r>
      <w:r w:rsidRPr="00ED4EC7">
        <w:rPr>
          <w:sz w:val="28"/>
          <w:szCs w:val="28"/>
        </w:rPr>
        <w:t>of the</w:t>
      </w:r>
      <w:r w:rsidR="006D0ED8" w:rsidRPr="00ED4EC7">
        <w:rPr>
          <w:sz w:val="28"/>
          <w:szCs w:val="28"/>
        </w:rPr>
        <w:t xml:space="preserve"> </w:t>
      </w:r>
      <w:r w:rsidR="004E697A" w:rsidRPr="00ED4EC7">
        <w:rPr>
          <w:sz w:val="28"/>
          <w:szCs w:val="28"/>
        </w:rPr>
        <w:t>Complaints Assessment Subcommittee</w:t>
      </w:r>
      <w:r w:rsidR="006D0ED8" w:rsidRPr="00ED4EC7">
        <w:rPr>
          <w:sz w:val="28"/>
          <w:szCs w:val="28"/>
        </w:rPr>
        <w:t xml:space="preserve"> or Disciplinary Subcommittee </w:t>
      </w:r>
      <w:r w:rsidRPr="00ED4EC7">
        <w:rPr>
          <w:sz w:val="28"/>
          <w:szCs w:val="28"/>
        </w:rPr>
        <w:t>consider that there are reasonable grounds to believe that another member of their subcommittee may not be impartial or able to consider the Complaint without a predetermined view, that other mem</w:t>
      </w:r>
      <w:r w:rsidR="007651BF" w:rsidRPr="00ED4EC7">
        <w:rPr>
          <w:sz w:val="28"/>
          <w:szCs w:val="28"/>
        </w:rPr>
        <w:t xml:space="preserve">ber must not take part in the triage or disciplinary process. </w:t>
      </w:r>
    </w:p>
    <w:p w14:paraId="0939781B" w14:textId="552AD67C" w:rsidR="00BB6B06" w:rsidRPr="00ED4EC7" w:rsidRDefault="00BB6B06" w:rsidP="00A949A8">
      <w:pPr>
        <w:pStyle w:val="BodyText"/>
        <w:numPr>
          <w:ilvl w:val="1"/>
          <w:numId w:val="59"/>
        </w:numPr>
        <w:rPr>
          <w:sz w:val="28"/>
          <w:szCs w:val="28"/>
        </w:rPr>
      </w:pPr>
      <w:r w:rsidRPr="00ED4EC7">
        <w:rPr>
          <w:sz w:val="28"/>
          <w:szCs w:val="28"/>
        </w:rPr>
        <w:lastRenderedPageBreak/>
        <w:t>In</w:t>
      </w:r>
      <w:r w:rsidR="007651BF" w:rsidRPr="00ED4EC7">
        <w:rPr>
          <w:sz w:val="28"/>
          <w:szCs w:val="28"/>
        </w:rPr>
        <w:t xml:space="preserve"> the situations in cl 1</w:t>
      </w:r>
      <w:r w:rsidR="00FF7024">
        <w:rPr>
          <w:sz w:val="28"/>
          <w:szCs w:val="28"/>
        </w:rPr>
        <w:t>5</w:t>
      </w:r>
      <w:r w:rsidR="007651BF" w:rsidRPr="00ED4EC7">
        <w:rPr>
          <w:sz w:val="28"/>
          <w:szCs w:val="28"/>
        </w:rPr>
        <w:t>.1 and 1</w:t>
      </w:r>
      <w:r w:rsidR="00FF7024">
        <w:rPr>
          <w:sz w:val="28"/>
          <w:szCs w:val="28"/>
        </w:rPr>
        <w:t>5</w:t>
      </w:r>
      <w:r w:rsidR="007651BF" w:rsidRPr="00ED4EC7">
        <w:rPr>
          <w:sz w:val="28"/>
          <w:szCs w:val="28"/>
        </w:rPr>
        <w:t>.2 above</w:t>
      </w:r>
      <w:r w:rsidRPr="00ED4EC7">
        <w:rPr>
          <w:sz w:val="28"/>
          <w:szCs w:val="28"/>
        </w:rPr>
        <w:t xml:space="preserve">, the FeNZ Committee has the discretion to appoint another person to stand in for the recused member. </w:t>
      </w:r>
    </w:p>
    <w:p w14:paraId="1C4A5448" w14:textId="110CB63B" w:rsidR="002319E7" w:rsidRPr="00ED4EC7" w:rsidRDefault="002319E7" w:rsidP="00ED4EC7">
      <w:pPr>
        <w:pStyle w:val="BodyText"/>
        <w:numPr>
          <w:ilvl w:val="0"/>
          <w:numId w:val="59"/>
        </w:numPr>
        <w:rPr>
          <w:b/>
          <w:bCs/>
          <w:sz w:val="28"/>
          <w:szCs w:val="28"/>
        </w:rPr>
      </w:pPr>
      <w:r w:rsidRPr="00ED4EC7">
        <w:rPr>
          <w:b/>
          <w:bCs/>
          <w:sz w:val="28"/>
          <w:szCs w:val="28"/>
        </w:rPr>
        <w:t>Definitions</w:t>
      </w:r>
    </w:p>
    <w:p w14:paraId="44839B47" w14:textId="22A24F07" w:rsidR="005D459D" w:rsidRPr="00ED4EC7" w:rsidRDefault="005D459D" w:rsidP="00ED4EC7">
      <w:pPr>
        <w:pStyle w:val="BodyText"/>
        <w:numPr>
          <w:ilvl w:val="0"/>
          <w:numId w:val="0"/>
        </w:numPr>
        <w:spacing w:before="40"/>
        <w:ind w:left="426"/>
        <w:rPr>
          <w:sz w:val="28"/>
          <w:szCs w:val="28"/>
        </w:rPr>
      </w:pPr>
      <w:r w:rsidRPr="00ED4EC7">
        <w:rPr>
          <w:sz w:val="28"/>
          <w:szCs w:val="28"/>
        </w:rPr>
        <w:t>The</w:t>
      </w:r>
      <w:r w:rsidRPr="00ED4EC7">
        <w:rPr>
          <w:spacing w:val="-8"/>
          <w:sz w:val="28"/>
          <w:szCs w:val="28"/>
        </w:rPr>
        <w:t xml:space="preserve"> </w:t>
      </w:r>
      <w:r w:rsidRPr="00ED4EC7">
        <w:rPr>
          <w:sz w:val="28"/>
          <w:szCs w:val="28"/>
        </w:rPr>
        <w:t>words</w:t>
      </w:r>
      <w:r w:rsidRPr="00ED4EC7">
        <w:rPr>
          <w:spacing w:val="-6"/>
          <w:sz w:val="28"/>
          <w:szCs w:val="28"/>
        </w:rPr>
        <w:t xml:space="preserve"> </w:t>
      </w:r>
      <w:r w:rsidRPr="00ED4EC7">
        <w:rPr>
          <w:sz w:val="28"/>
          <w:szCs w:val="28"/>
        </w:rPr>
        <w:t>and</w:t>
      </w:r>
      <w:r w:rsidRPr="00ED4EC7">
        <w:rPr>
          <w:spacing w:val="-6"/>
          <w:sz w:val="28"/>
          <w:szCs w:val="28"/>
        </w:rPr>
        <w:t xml:space="preserve"> </w:t>
      </w:r>
      <w:r w:rsidRPr="00ED4EC7">
        <w:rPr>
          <w:sz w:val="28"/>
          <w:szCs w:val="28"/>
        </w:rPr>
        <w:t>phrases</w:t>
      </w:r>
      <w:r w:rsidRPr="00ED4EC7">
        <w:rPr>
          <w:spacing w:val="-2"/>
          <w:sz w:val="28"/>
          <w:szCs w:val="28"/>
        </w:rPr>
        <w:t xml:space="preserve"> </w:t>
      </w:r>
      <w:r w:rsidRPr="00ED4EC7">
        <w:rPr>
          <w:sz w:val="28"/>
          <w:szCs w:val="28"/>
        </w:rPr>
        <w:t>used</w:t>
      </w:r>
      <w:r w:rsidRPr="00ED4EC7">
        <w:rPr>
          <w:spacing w:val="-4"/>
          <w:sz w:val="28"/>
          <w:szCs w:val="28"/>
        </w:rPr>
        <w:t xml:space="preserve"> </w:t>
      </w:r>
      <w:r w:rsidRPr="00ED4EC7">
        <w:rPr>
          <w:sz w:val="28"/>
          <w:szCs w:val="28"/>
        </w:rPr>
        <w:t>in</w:t>
      </w:r>
      <w:r w:rsidRPr="00ED4EC7">
        <w:rPr>
          <w:spacing w:val="-5"/>
          <w:sz w:val="28"/>
          <w:szCs w:val="28"/>
        </w:rPr>
        <w:t xml:space="preserve"> </w:t>
      </w:r>
      <w:r w:rsidRPr="00ED4EC7">
        <w:rPr>
          <w:sz w:val="28"/>
          <w:szCs w:val="28"/>
        </w:rPr>
        <w:t>this Policy are consistent with the Constitution, and</w:t>
      </w:r>
      <w:r w:rsidR="0019103C" w:rsidRPr="00ED4EC7">
        <w:rPr>
          <w:sz w:val="28"/>
          <w:szCs w:val="28"/>
        </w:rPr>
        <w:t xml:space="preserve"> </w:t>
      </w:r>
      <w:r w:rsidRPr="00ED4EC7">
        <w:rPr>
          <w:sz w:val="28"/>
          <w:szCs w:val="28"/>
        </w:rPr>
        <w:t>mean</w:t>
      </w:r>
      <w:r w:rsidRPr="00ED4EC7">
        <w:rPr>
          <w:spacing w:val="-4"/>
          <w:sz w:val="28"/>
          <w:szCs w:val="28"/>
        </w:rPr>
        <w:t xml:space="preserve"> </w:t>
      </w:r>
      <w:r w:rsidRPr="00ED4EC7">
        <w:rPr>
          <w:sz w:val="28"/>
          <w:szCs w:val="28"/>
        </w:rPr>
        <w:t>as</w:t>
      </w:r>
      <w:r w:rsidRPr="00ED4EC7">
        <w:rPr>
          <w:spacing w:val="-5"/>
          <w:sz w:val="28"/>
          <w:szCs w:val="28"/>
        </w:rPr>
        <w:t xml:space="preserve"> </w:t>
      </w:r>
      <w:r w:rsidRPr="00ED4EC7">
        <w:rPr>
          <w:spacing w:val="-2"/>
          <w:sz w:val="28"/>
          <w:szCs w:val="28"/>
        </w:rPr>
        <w:t>follows:</w:t>
      </w:r>
    </w:p>
    <w:p w14:paraId="50BBAC90" w14:textId="42354455" w:rsidR="00DB6C96" w:rsidRPr="00ED4EC7" w:rsidRDefault="00C529CF" w:rsidP="00ED4EC7">
      <w:pPr>
        <w:pStyle w:val="BodyText"/>
        <w:numPr>
          <w:ilvl w:val="0"/>
          <w:numId w:val="0"/>
        </w:numPr>
        <w:rPr>
          <w:sz w:val="28"/>
          <w:szCs w:val="28"/>
        </w:rPr>
      </w:pPr>
      <w:r w:rsidRPr="00ED4EC7">
        <w:rPr>
          <w:b/>
          <w:sz w:val="28"/>
          <w:szCs w:val="28"/>
        </w:rPr>
        <w:t>FeNZ Committee</w:t>
      </w:r>
      <w:r w:rsidRPr="00ED4EC7">
        <w:rPr>
          <w:b/>
          <w:spacing w:val="-8"/>
          <w:sz w:val="28"/>
          <w:szCs w:val="28"/>
        </w:rPr>
        <w:t xml:space="preserve"> </w:t>
      </w:r>
      <w:r w:rsidRPr="00ED4EC7">
        <w:rPr>
          <w:sz w:val="28"/>
          <w:szCs w:val="28"/>
        </w:rPr>
        <w:t>means</w:t>
      </w:r>
      <w:r w:rsidRPr="00ED4EC7">
        <w:rPr>
          <w:spacing w:val="-5"/>
          <w:sz w:val="28"/>
          <w:szCs w:val="28"/>
        </w:rPr>
        <w:t xml:space="preserve"> </w:t>
      </w:r>
      <w:r w:rsidRPr="00ED4EC7">
        <w:rPr>
          <w:sz w:val="28"/>
          <w:szCs w:val="28"/>
        </w:rPr>
        <w:t>the</w:t>
      </w:r>
      <w:r w:rsidRPr="00ED4EC7">
        <w:rPr>
          <w:spacing w:val="-5"/>
          <w:sz w:val="28"/>
          <w:szCs w:val="28"/>
        </w:rPr>
        <w:t xml:space="preserve"> </w:t>
      </w:r>
      <w:r w:rsidRPr="00ED4EC7">
        <w:rPr>
          <w:sz w:val="28"/>
          <w:szCs w:val="28"/>
        </w:rPr>
        <w:t>governing body</w:t>
      </w:r>
      <w:r w:rsidRPr="00ED4EC7">
        <w:rPr>
          <w:spacing w:val="-5"/>
          <w:sz w:val="28"/>
          <w:szCs w:val="28"/>
        </w:rPr>
        <w:t xml:space="preserve"> </w:t>
      </w:r>
      <w:r w:rsidRPr="00ED4EC7">
        <w:rPr>
          <w:sz w:val="28"/>
          <w:szCs w:val="28"/>
        </w:rPr>
        <w:t>of</w:t>
      </w:r>
      <w:r w:rsidRPr="00ED4EC7">
        <w:rPr>
          <w:spacing w:val="-4"/>
          <w:sz w:val="28"/>
          <w:szCs w:val="28"/>
        </w:rPr>
        <w:t xml:space="preserve"> </w:t>
      </w:r>
      <w:r w:rsidRPr="00ED4EC7">
        <w:rPr>
          <w:sz w:val="28"/>
          <w:szCs w:val="28"/>
        </w:rPr>
        <w:t>Fencing</w:t>
      </w:r>
      <w:r w:rsidRPr="00ED4EC7">
        <w:rPr>
          <w:spacing w:val="-4"/>
          <w:sz w:val="28"/>
          <w:szCs w:val="28"/>
        </w:rPr>
        <w:t xml:space="preserve"> </w:t>
      </w:r>
      <w:r w:rsidRPr="00ED4EC7">
        <w:rPr>
          <w:sz w:val="28"/>
          <w:szCs w:val="28"/>
        </w:rPr>
        <w:t>NZ</w:t>
      </w:r>
    </w:p>
    <w:p w14:paraId="10F13731" w14:textId="0D002355" w:rsidR="00C529CF" w:rsidRDefault="00C529CF" w:rsidP="00ED4EC7">
      <w:pPr>
        <w:pStyle w:val="BodyText"/>
        <w:numPr>
          <w:ilvl w:val="0"/>
          <w:numId w:val="0"/>
        </w:numPr>
        <w:rPr>
          <w:sz w:val="28"/>
          <w:szCs w:val="28"/>
        </w:rPr>
      </w:pPr>
      <w:r w:rsidRPr="00ED4EC7">
        <w:rPr>
          <w:b/>
          <w:bCs/>
          <w:sz w:val="28"/>
          <w:szCs w:val="28"/>
        </w:rPr>
        <w:t>Officer</w:t>
      </w:r>
      <w:r w:rsidRPr="00ED4EC7">
        <w:rPr>
          <w:sz w:val="28"/>
          <w:szCs w:val="28"/>
        </w:rPr>
        <w:t xml:space="preserve"> means a member of the FeNZ Committee. </w:t>
      </w:r>
    </w:p>
    <w:p w14:paraId="076024F5" w14:textId="77777777" w:rsidR="00770B53" w:rsidRDefault="00770B53" w:rsidP="00ED4EC7">
      <w:pPr>
        <w:pStyle w:val="BodyText"/>
        <w:numPr>
          <w:ilvl w:val="0"/>
          <w:numId w:val="0"/>
        </w:numPr>
        <w:rPr>
          <w:sz w:val="28"/>
          <w:szCs w:val="28"/>
        </w:rPr>
      </w:pPr>
    </w:p>
    <w:p w14:paraId="75040DA7" w14:textId="1D04AF6C" w:rsidR="00770B53" w:rsidRPr="00770B53" w:rsidRDefault="00770B53" w:rsidP="00ED4EC7">
      <w:pPr>
        <w:pStyle w:val="BodyText"/>
        <w:numPr>
          <w:ilvl w:val="0"/>
          <w:numId w:val="0"/>
        </w:numPr>
        <w:rPr>
          <w:sz w:val="24"/>
          <w:szCs w:val="24"/>
        </w:rPr>
      </w:pPr>
      <w:r w:rsidRPr="00770B53">
        <w:rPr>
          <w:sz w:val="24"/>
          <w:szCs w:val="24"/>
        </w:rPr>
        <w:t xml:space="preserve">Policy Ratified by Fencing New Zealand Board </w:t>
      </w:r>
      <w:r>
        <w:rPr>
          <w:sz w:val="24"/>
          <w:szCs w:val="24"/>
        </w:rPr>
        <w:t>Meeting</w:t>
      </w:r>
      <w:r w:rsidRPr="00770B53">
        <w:rPr>
          <w:sz w:val="24"/>
          <w:szCs w:val="24"/>
        </w:rPr>
        <w:t xml:space="preserve"> June 9, 2024</w:t>
      </w:r>
      <w:r>
        <w:rPr>
          <w:sz w:val="24"/>
          <w:szCs w:val="24"/>
        </w:rPr>
        <w:t>.</w:t>
      </w:r>
      <w:r w:rsidRPr="00770B53">
        <w:rPr>
          <w:sz w:val="24"/>
          <w:szCs w:val="24"/>
        </w:rPr>
        <w:t xml:space="preserve"> </w:t>
      </w:r>
    </w:p>
    <w:p w14:paraId="5DE39905" w14:textId="0FA1FB4E" w:rsidR="00770B53" w:rsidRPr="00770B53" w:rsidRDefault="00770B53" w:rsidP="00ED4EC7">
      <w:pPr>
        <w:pStyle w:val="BodyText"/>
        <w:numPr>
          <w:ilvl w:val="0"/>
          <w:numId w:val="0"/>
        </w:numPr>
        <w:rPr>
          <w:sz w:val="24"/>
          <w:szCs w:val="24"/>
        </w:rPr>
      </w:pPr>
      <w:r w:rsidRPr="00770B53">
        <w:rPr>
          <w:sz w:val="24"/>
          <w:szCs w:val="24"/>
        </w:rPr>
        <w:t xml:space="preserve">Review </w:t>
      </w:r>
      <w:r>
        <w:rPr>
          <w:sz w:val="24"/>
          <w:szCs w:val="24"/>
        </w:rPr>
        <w:t>D</w:t>
      </w:r>
      <w:r w:rsidRPr="00770B53">
        <w:rPr>
          <w:sz w:val="24"/>
          <w:szCs w:val="24"/>
        </w:rPr>
        <w:t>ate: December 2025</w:t>
      </w:r>
    </w:p>
    <w:p w14:paraId="7CC1521C" w14:textId="77777777" w:rsidR="00BB6B06" w:rsidRPr="00ED4EC7" w:rsidRDefault="00BB6B06" w:rsidP="00535F5E">
      <w:pPr>
        <w:pStyle w:val="BodyText"/>
        <w:numPr>
          <w:ilvl w:val="0"/>
          <w:numId w:val="0"/>
        </w:numPr>
        <w:ind w:left="858"/>
        <w:rPr>
          <w:sz w:val="28"/>
          <w:szCs w:val="28"/>
        </w:rPr>
      </w:pPr>
    </w:p>
    <w:p w14:paraId="1F78061E" w14:textId="77777777" w:rsidR="12123929" w:rsidRPr="00ED4EC7" w:rsidRDefault="12123929" w:rsidP="006B4D03">
      <w:pPr>
        <w:keepLines/>
        <w:spacing w:before="100" w:line="276" w:lineRule="auto"/>
        <w:jc w:val="both"/>
        <w:rPr>
          <w:rFonts w:ascii="Calibri" w:eastAsia="Calibri" w:hAnsi="Calibri" w:cs="Calibri"/>
          <w:sz w:val="28"/>
          <w:szCs w:val="28"/>
        </w:rPr>
      </w:pPr>
    </w:p>
    <w:p w14:paraId="5A8F6FCF" w14:textId="77777777" w:rsidR="12123929" w:rsidRPr="00ED4EC7" w:rsidRDefault="12123929" w:rsidP="006B4D03">
      <w:pPr>
        <w:keepLines/>
        <w:spacing w:before="100" w:line="276" w:lineRule="auto"/>
        <w:jc w:val="both"/>
        <w:rPr>
          <w:rFonts w:ascii="Calibri" w:eastAsia="Calibri" w:hAnsi="Calibri" w:cs="Calibri"/>
          <w:sz w:val="28"/>
          <w:szCs w:val="28"/>
        </w:rPr>
      </w:pPr>
    </w:p>
    <w:p w14:paraId="4BC139E8" w14:textId="77777777" w:rsidR="004D61B0" w:rsidRPr="00ED4EC7" w:rsidRDefault="004D61B0">
      <w:pPr>
        <w:rPr>
          <w:rFonts w:ascii="Calibri" w:eastAsia="Calibri" w:hAnsi="Calibri" w:cs="Calibri"/>
          <w:b/>
          <w:bCs/>
          <w:sz w:val="28"/>
          <w:szCs w:val="28"/>
          <w:u w:val="single"/>
        </w:rPr>
      </w:pPr>
      <w:r w:rsidRPr="00ED4EC7">
        <w:rPr>
          <w:sz w:val="28"/>
          <w:szCs w:val="28"/>
        </w:rPr>
        <w:br w:type="page"/>
      </w:r>
    </w:p>
    <w:p w14:paraId="4ED74DBA" w14:textId="77777777" w:rsidR="12123929" w:rsidRPr="00ED4EC7" w:rsidRDefault="095626C2" w:rsidP="0098073C">
      <w:pPr>
        <w:pStyle w:val="Heading1"/>
        <w:rPr>
          <w:color w:val="auto"/>
          <w:sz w:val="28"/>
          <w:szCs w:val="28"/>
        </w:rPr>
      </w:pPr>
      <w:r w:rsidRPr="00ED4EC7">
        <w:rPr>
          <w:color w:val="auto"/>
          <w:sz w:val="28"/>
          <w:szCs w:val="28"/>
        </w:rPr>
        <w:lastRenderedPageBreak/>
        <w:t>Appendix A</w:t>
      </w:r>
    </w:p>
    <w:p w14:paraId="34CDA73F" w14:textId="77777777" w:rsidR="12123929" w:rsidRPr="00ED4EC7" w:rsidRDefault="526ABF4C" w:rsidP="006B4D03">
      <w:pPr>
        <w:ind w:left="1843"/>
        <w:jc w:val="both"/>
        <w:rPr>
          <w:rFonts w:ascii="Calibri" w:eastAsia="Calibri" w:hAnsi="Calibri" w:cs="Calibri"/>
          <w:sz w:val="28"/>
          <w:szCs w:val="28"/>
        </w:rPr>
      </w:pPr>
      <w:r w:rsidRPr="00ED4EC7">
        <w:rPr>
          <w:rFonts w:ascii="Calibri" w:eastAsia="Calibri" w:hAnsi="Calibri" w:cs="Calibri"/>
          <w:b/>
          <w:bCs/>
          <w:sz w:val="28"/>
          <w:szCs w:val="28"/>
        </w:rPr>
        <w:t>FeNZ Record of Complaint Form</w:t>
      </w:r>
    </w:p>
    <w:tbl>
      <w:tblPr>
        <w:tblStyle w:val="TableGrid"/>
        <w:tblW w:w="0" w:type="auto"/>
        <w:tblLayout w:type="fixed"/>
        <w:tblLook w:val="06A0" w:firstRow="1" w:lastRow="0" w:firstColumn="1" w:lastColumn="0" w:noHBand="1" w:noVBand="1"/>
      </w:tblPr>
      <w:tblGrid>
        <w:gridCol w:w="3120"/>
        <w:gridCol w:w="3120"/>
        <w:gridCol w:w="3120"/>
      </w:tblGrid>
      <w:tr w:rsidR="00ED4EC7" w:rsidRPr="00ED4EC7" w14:paraId="7D0DDB70" w14:textId="77777777" w:rsidTr="2E0A28CB">
        <w:trPr>
          <w:trHeight w:val="300"/>
        </w:trPr>
        <w:tc>
          <w:tcPr>
            <w:tcW w:w="3120" w:type="dxa"/>
            <w:tcMar>
              <w:left w:w="105" w:type="dxa"/>
              <w:right w:w="105" w:type="dxa"/>
            </w:tcMar>
          </w:tcPr>
          <w:p w14:paraId="5095EB16" w14:textId="77777777" w:rsidR="12123929" w:rsidRPr="00ED4EC7" w:rsidRDefault="12123929" w:rsidP="006B4D03">
            <w:pPr>
              <w:spacing w:line="259" w:lineRule="auto"/>
              <w:jc w:val="both"/>
              <w:rPr>
                <w:rFonts w:ascii="Calibri" w:eastAsia="Calibri" w:hAnsi="Calibri" w:cs="Calibri"/>
                <w:sz w:val="28"/>
                <w:szCs w:val="28"/>
              </w:rPr>
            </w:pPr>
            <w:r w:rsidRPr="00ED4EC7">
              <w:rPr>
                <w:rFonts w:ascii="Calibri" w:eastAsia="Calibri" w:hAnsi="Calibri" w:cs="Calibri"/>
                <w:sz w:val="28"/>
                <w:szCs w:val="28"/>
              </w:rPr>
              <w:t>Complainant’s Name</w:t>
            </w:r>
          </w:p>
        </w:tc>
        <w:tc>
          <w:tcPr>
            <w:tcW w:w="6240" w:type="dxa"/>
            <w:gridSpan w:val="2"/>
            <w:tcMar>
              <w:left w:w="105" w:type="dxa"/>
              <w:right w:w="105" w:type="dxa"/>
            </w:tcMar>
          </w:tcPr>
          <w:p w14:paraId="2268849C" w14:textId="77777777" w:rsidR="12123929" w:rsidRPr="00ED4EC7" w:rsidRDefault="12123929" w:rsidP="006B4D03">
            <w:pPr>
              <w:spacing w:line="259" w:lineRule="auto"/>
              <w:jc w:val="both"/>
              <w:rPr>
                <w:rFonts w:ascii="Calibri" w:eastAsia="Calibri" w:hAnsi="Calibri" w:cs="Calibri"/>
                <w:sz w:val="28"/>
                <w:szCs w:val="28"/>
              </w:rPr>
            </w:pPr>
          </w:p>
          <w:p w14:paraId="1EB41171" w14:textId="77777777" w:rsidR="12123929" w:rsidRPr="00ED4EC7" w:rsidRDefault="12123929" w:rsidP="006B4D03">
            <w:pPr>
              <w:spacing w:line="259" w:lineRule="auto"/>
              <w:jc w:val="both"/>
              <w:rPr>
                <w:rFonts w:ascii="Calibri" w:eastAsia="Calibri" w:hAnsi="Calibri" w:cs="Calibri"/>
                <w:sz w:val="28"/>
                <w:szCs w:val="28"/>
              </w:rPr>
            </w:pPr>
          </w:p>
        </w:tc>
      </w:tr>
      <w:tr w:rsidR="00ED4EC7" w:rsidRPr="00ED4EC7" w14:paraId="2FA63A7A" w14:textId="77777777" w:rsidTr="2E0A28CB">
        <w:trPr>
          <w:trHeight w:val="300"/>
        </w:trPr>
        <w:tc>
          <w:tcPr>
            <w:tcW w:w="3120" w:type="dxa"/>
            <w:tcMar>
              <w:left w:w="105" w:type="dxa"/>
              <w:right w:w="105" w:type="dxa"/>
            </w:tcMar>
          </w:tcPr>
          <w:p w14:paraId="17A84B28" w14:textId="77777777" w:rsidR="12123929" w:rsidRPr="00ED4EC7" w:rsidRDefault="12123929" w:rsidP="006B4D03">
            <w:pPr>
              <w:spacing w:line="259" w:lineRule="auto"/>
              <w:jc w:val="both"/>
              <w:rPr>
                <w:rFonts w:ascii="Calibri" w:eastAsia="Calibri" w:hAnsi="Calibri" w:cs="Calibri"/>
                <w:sz w:val="28"/>
                <w:szCs w:val="28"/>
              </w:rPr>
            </w:pPr>
            <w:r w:rsidRPr="00ED4EC7">
              <w:rPr>
                <w:rFonts w:ascii="Calibri" w:eastAsia="Calibri" w:hAnsi="Calibri" w:cs="Calibri"/>
                <w:sz w:val="28"/>
                <w:szCs w:val="28"/>
              </w:rPr>
              <w:t>Complainant’s contact details</w:t>
            </w:r>
          </w:p>
        </w:tc>
        <w:tc>
          <w:tcPr>
            <w:tcW w:w="6240" w:type="dxa"/>
            <w:gridSpan w:val="2"/>
            <w:tcMar>
              <w:left w:w="105" w:type="dxa"/>
              <w:right w:w="105" w:type="dxa"/>
            </w:tcMar>
          </w:tcPr>
          <w:p w14:paraId="2E57ED90" w14:textId="77777777" w:rsidR="12123929" w:rsidRPr="00ED4EC7" w:rsidRDefault="021EAD55" w:rsidP="006B4D03">
            <w:pPr>
              <w:spacing w:line="259" w:lineRule="auto"/>
              <w:jc w:val="both"/>
              <w:rPr>
                <w:rFonts w:ascii="Calibri" w:eastAsia="Calibri" w:hAnsi="Calibri" w:cs="Calibri"/>
                <w:sz w:val="28"/>
                <w:szCs w:val="28"/>
              </w:rPr>
            </w:pPr>
            <w:r w:rsidRPr="00ED4EC7">
              <w:rPr>
                <w:rFonts w:ascii="Calibri" w:eastAsia="Calibri" w:hAnsi="Calibri" w:cs="Calibri"/>
                <w:sz w:val="28"/>
                <w:szCs w:val="28"/>
              </w:rPr>
              <w:t>Phone:</w:t>
            </w:r>
          </w:p>
          <w:p w14:paraId="7E417158" w14:textId="77777777" w:rsidR="12123929" w:rsidRPr="00ED4EC7" w:rsidRDefault="021EAD55" w:rsidP="006B4D03">
            <w:pPr>
              <w:spacing w:line="259" w:lineRule="auto"/>
              <w:jc w:val="both"/>
              <w:rPr>
                <w:rFonts w:ascii="Calibri" w:eastAsia="Calibri" w:hAnsi="Calibri" w:cs="Calibri"/>
                <w:sz w:val="28"/>
                <w:szCs w:val="28"/>
              </w:rPr>
            </w:pPr>
            <w:r w:rsidRPr="00ED4EC7">
              <w:rPr>
                <w:rFonts w:ascii="Calibri" w:eastAsia="Calibri" w:hAnsi="Calibri" w:cs="Calibri"/>
                <w:sz w:val="28"/>
                <w:szCs w:val="28"/>
              </w:rPr>
              <w:t>Email:</w:t>
            </w:r>
          </w:p>
        </w:tc>
      </w:tr>
      <w:tr w:rsidR="00ED4EC7" w:rsidRPr="00ED4EC7" w14:paraId="48EBC538" w14:textId="77777777" w:rsidTr="2E0A28CB">
        <w:trPr>
          <w:trHeight w:val="300"/>
        </w:trPr>
        <w:tc>
          <w:tcPr>
            <w:tcW w:w="3120" w:type="dxa"/>
            <w:tcMar>
              <w:left w:w="105" w:type="dxa"/>
              <w:right w:w="105" w:type="dxa"/>
            </w:tcMar>
          </w:tcPr>
          <w:p w14:paraId="171E1764" w14:textId="77777777" w:rsidR="12123929" w:rsidRPr="00ED4EC7" w:rsidRDefault="12123929" w:rsidP="006B4D03">
            <w:pPr>
              <w:spacing w:line="259" w:lineRule="auto"/>
              <w:jc w:val="both"/>
              <w:rPr>
                <w:rFonts w:ascii="Calibri" w:eastAsia="Calibri" w:hAnsi="Calibri" w:cs="Calibri"/>
                <w:sz w:val="28"/>
                <w:szCs w:val="28"/>
              </w:rPr>
            </w:pPr>
            <w:r w:rsidRPr="00ED4EC7">
              <w:rPr>
                <w:rFonts w:ascii="Calibri" w:eastAsia="Calibri" w:hAnsi="Calibri" w:cs="Calibri"/>
                <w:sz w:val="28"/>
                <w:szCs w:val="28"/>
              </w:rPr>
              <w:t>Complainant’s role / position</w:t>
            </w:r>
          </w:p>
        </w:tc>
        <w:tc>
          <w:tcPr>
            <w:tcW w:w="3120" w:type="dxa"/>
            <w:tcMar>
              <w:left w:w="105" w:type="dxa"/>
              <w:right w:w="105" w:type="dxa"/>
            </w:tcMar>
          </w:tcPr>
          <w:p w14:paraId="78740C39" w14:textId="77777777" w:rsidR="12123929" w:rsidRPr="00ED4EC7" w:rsidRDefault="12123929" w:rsidP="00D00D00">
            <w:pPr>
              <w:pStyle w:val="ListParagraph"/>
              <w:numPr>
                <w:ilvl w:val="0"/>
                <w:numId w:val="3"/>
              </w:numPr>
              <w:rPr>
                <w:sz w:val="28"/>
                <w:szCs w:val="28"/>
              </w:rPr>
            </w:pPr>
            <w:r w:rsidRPr="00ED4EC7">
              <w:rPr>
                <w:sz w:val="28"/>
                <w:szCs w:val="28"/>
              </w:rPr>
              <w:t xml:space="preserve">Administrator (volunteer) Athlete/player  </w:t>
            </w:r>
          </w:p>
          <w:p w14:paraId="1705F00E" w14:textId="77777777" w:rsidR="12123929" w:rsidRPr="00ED4EC7" w:rsidRDefault="12123929" w:rsidP="00D00D00">
            <w:pPr>
              <w:pStyle w:val="ListParagraph"/>
              <w:numPr>
                <w:ilvl w:val="0"/>
                <w:numId w:val="3"/>
              </w:numPr>
              <w:rPr>
                <w:sz w:val="28"/>
                <w:szCs w:val="28"/>
              </w:rPr>
            </w:pPr>
            <w:r w:rsidRPr="00ED4EC7">
              <w:rPr>
                <w:sz w:val="28"/>
                <w:szCs w:val="28"/>
              </w:rPr>
              <w:t xml:space="preserve">Coach/Assistant </w:t>
            </w:r>
          </w:p>
          <w:p w14:paraId="59D6FA9D" w14:textId="77777777" w:rsidR="12123929" w:rsidRPr="00ED4EC7" w:rsidRDefault="12123929" w:rsidP="00D00D00">
            <w:pPr>
              <w:pStyle w:val="ListParagraph"/>
              <w:numPr>
                <w:ilvl w:val="0"/>
                <w:numId w:val="3"/>
              </w:numPr>
              <w:rPr>
                <w:sz w:val="28"/>
                <w:szCs w:val="28"/>
              </w:rPr>
            </w:pPr>
            <w:r w:rsidRPr="00ED4EC7">
              <w:rPr>
                <w:sz w:val="28"/>
                <w:szCs w:val="28"/>
              </w:rPr>
              <w:t xml:space="preserve">Coach </w:t>
            </w:r>
          </w:p>
          <w:p w14:paraId="27593559" w14:textId="77777777" w:rsidR="12123929" w:rsidRPr="00ED4EC7" w:rsidRDefault="12123929" w:rsidP="00D00D00">
            <w:pPr>
              <w:pStyle w:val="ListParagraph"/>
              <w:numPr>
                <w:ilvl w:val="0"/>
                <w:numId w:val="3"/>
              </w:numPr>
              <w:rPr>
                <w:sz w:val="28"/>
                <w:szCs w:val="28"/>
              </w:rPr>
            </w:pPr>
            <w:r w:rsidRPr="00ED4EC7">
              <w:rPr>
                <w:sz w:val="28"/>
                <w:szCs w:val="28"/>
              </w:rPr>
              <w:t xml:space="preserve">Employee (paid)  </w:t>
            </w:r>
          </w:p>
          <w:p w14:paraId="246068C8" w14:textId="77777777" w:rsidR="12123929" w:rsidRPr="00ED4EC7" w:rsidRDefault="12123929" w:rsidP="00D00D00">
            <w:pPr>
              <w:pStyle w:val="ListParagraph"/>
              <w:numPr>
                <w:ilvl w:val="0"/>
                <w:numId w:val="3"/>
              </w:numPr>
              <w:rPr>
                <w:sz w:val="28"/>
                <w:szCs w:val="28"/>
              </w:rPr>
            </w:pPr>
            <w:r w:rsidRPr="00ED4EC7">
              <w:rPr>
                <w:sz w:val="28"/>
                <w:szCs w:val="28"/>
              </w:rPr>
              <w:t>Official</w:t>
            </w:r>
          </w:p>
        </w:tc>
        <w:tc>
          <w:tcPr>
            <w:tcW w:w="3120" w:type="dxa"/>
            <w:tcMar>
              <w:left w:w="105" w:type="dxa"/>
              <w:right w:w="105" w:type="dxa"/>
            </w:tcMar>
          </w:tcPr>
          <w:p w14:paraId="21A08525" w14:textId="77777777" w:rsidR="12123929" w:rsidRPr="00ED4EC7" w:rsidRDefault="12123929" w:rsidP="00D00D00">
            <w:pPr>
              <w:pStyle w:val="ListParagraph"/>
              <w:numPr>
                <w:ilvl w:val="0"/>
                <w:numId w:val="3"/>
              </w:numPr>
              <w:rPr>
                <w:sz w:val="28"/>
                <w:szCs w:val="28"/>
              </w:rPr>
            </w:pPr>
            <w:r w:rsidRPr="00ED4EC7">
              <w:rPr>
                <w:sz w:val="28"/>
                <w:szCs w:val="28"/>
              </w:rPr>
              <w:t>Parent</w:t>
            </w:r>
          </w:p>
          <w:p w14:paraId="262090AB" w14:textId="77777777" w:rsidR="12123929" w:rsidRPr="00ED4EC7" w:rsidRDefault="12123929" w:rsidP="00D00D00">
            <w:pPr>
              <w:pStyle w:val="ListParagraph"/>
              <w:numPr>
                <w:ilvl w:val="0"/>
                <w:numId w:val="3"/>
              </w:numPr>
              <w:rPr>
                <w:sz w:val="28"/>
                <w:szCs w:val="28"/>
              </w:rPr>
            </w:pPr>
            <w:r w:rsidRPr="00ED4EC7">
              <w:rPr>
                <w:sz w:val="28"/>
                <w:szCs w:val="28"/>
              </w:rPr>
              <w:t>Spectator</w:t>
            </w:r>
          </w:p>
          <w:p w14:paraId="4A5ABAC0" w14:textId="77777777" w:rsidR="12123929" w:rsidRPr="00ED4EC7" w:rsidRDefault="12123929" w:rsidP="00D00D00">
            <w:pPr>
              <w:pStyle w:val="ListParagraph"/>
              <w:numPr>
                <w:ilvl w:val="0"/>
                <w:numId w:val="3"/>
              </w:numPr>
              <w:rPr>
                <w:sz w:val="28"/>
                <w:szCs w:val="28"/>
              </w:rPr>
            </w:pPr>
            <w:r w:rsidRPr="00ED4EC7">
              <w:rPr>
                <w:sz w:val="28"/>
                <w:szCs w:val="28"/>
              </w:rPr>
              <w:t>Support Personnel</w:t>
            </w:r>
          </w:p>
          <w:p w14:paraId="15BB2E4C" w14:textId="77777777" w:rsidR="12123929" w:rsidRPr="00ED4EC7" w:rsidRDefault="12123929" w:rsidP="00D00D00">
            <w:pPr>
              <w:pStyle w:val="ListParagraph"/>
              <w:numPr>
                <w:ilvl w:val="0"/>
                <w:numId w:val="3"/>
              </w:numPr>
              <w:rPr>
                <w:sz w:val="28"/>
                <w:szCs w:val="28"/>
              </w:rPr>
            </w:pPr>
            <w:r w:rsidRPr="00ED4EC7">
              <w:rPr>
                <w:sz w:val="28"/>
                <w:szCs w:val="28"/>
              </w:rPr>
              <w:t>Other ……………………</w:t>
            </w:r>
            <w:proofErr w:type="gramStart"/>
            <w:r w:rsidRPr="00ED4EC7">
              <w:rPr>
                <w:sz w:val="28"/>
                <w:szCs w:val="28"/>
              </w:rPr>
              <w:t>…..</w:t>
            </w:r>
            <w:proofErr w:type="gramEnd"/>
          </w:p>
        </w:tc>
      </w:tr>
      <w:tr w:rsidR="00ED4EC7" w:rsidRPr="00ED4EC7" w14:paraId="31D687BE" w14:textId="77777777" w:rsidTr="2E0A28CB">
        <w:trPr>
          <w:trHeight w:val="300"/>
        </w:trPr>
        <w:tc>
          <w:tcPr>
            <w:tcW w:w="3120" w:type="dxa"/>
            <w:tcMar>
              <w:left w:w="105" w:type="dxa"/>
              <w:right w:w="105" w:type="dxa"/>
            </w:tcMar>
          </w:tcPr>
          <w:p w14:paraId="17F9C43F" w14:textId="77777777" w:rsidR="12123929" w:rsidRPr="00ED4EC7" w:rsidRDefault="12123929" w:rsidP="006B4D03">
            <w:pPr>
              <w:spacing w:line="259" w:lineRule="auto"/>
              <w:jc w:val="both"/>
              <w:rPr>
                <w:rFonts w:ascii="Calibri" w:eastAsia="Calibri" w:hAnsi="Calibri" w:cs="Calibri"/>
                <w:sz w:val="28"/>
                <w:szCs w:val="28"/>
              </w:rPr>
            </w:pPr>
            <w:r w:rsidRPr="00ED4EC7">
              <w:rPr>
                <w:rFonts w:ascii="Calibri" w:eastAsia="Calibri" w:hAnsi="Calibri" w:cs="Calibri"/>
                <w:sz w:val="28"/>
                <w:szCs w:val="28"/>
              </w:rPr>
              <w:t>Name of person complained about (respondent)</w:t>
            </w:r>
          </w:p>
        </w:tc>
        <w:tc>
          <w:tcPr>
            <w:tcW w:w="6240" w:type="dxa"/>
            <w:gridSpan w:val="2"/>
            <w:tcMar>
              <w:left w:w="105" w:type="dxa"/>
              <w:right w:w="105" w:type="dxa"/>
            </w:tcMar>
          </w:tcPr>
          <w:p w14:paraId="63EA62A0" w14:textId="77777777" w:rsidR="12123929" w:rsidRPr="00ED4EC7" w:rsidRDefault="12123929" w:rsidP="006B4D03">
            <w:pPr>
              <w:spacing w:line="259" w:lineRule="auto"/>
              <w:jc w:val="both"/>
              <w:rPr>
                <w:rFonts w:ascii="Calibri" w:eastAsia="Calibri" w:hAnsi="Calibri" w:cs="Calibri"/>
                <w:sz w:val="28"/>
                <w:szCs w:val="28"/>
              </w:rPr>
            </w:pPr>
          </w:p>
        </w:tc>
      </w:tr>
      <w:tr w:rsidR="12123929" w:rsidRPr="00ED4EC7" w14:paraId="5B50A258" w14:textId="77777777" w:rsidTr="2E0A28CB">
        <w:trPr>
          <w:trHeight w:val="300"/>
        </w:trPr>
        <w:tc>
          <w:tcPr>
            <w:tcW w:w="3120" w:type="dxa"/>
            <w:tcMar>
              <w:left w:w="105" w:type="dxa"/>
              <w:right w:w="105" w:type="dxa"/>
            </w:tcMar>
          </w:tcPr>
          <w:p w14:paraId="0E2241EB" w14:textId="77777777" w:rsidR="12123929" w:rsidRPr="00ED4EC7" w:rsidRDefault="12123929" w:rsidP="006B4D03">
            <w:pPr>
              <w:spacing w:line="259" w:lineRule="auto"/>
              <w:jc w:val="both"/>
              <w:rPr>
                <w:rFonts w:ascii="Calibri" w:eastAsia="Calibri" w:hAnsi="Calibri" w:cs="Calibri"/>
                <w:sz w:val="28"/>
                <w:szCs w:val="28"/>
              </w:rPr>
            </w:pPr>
            <w:r w:rsidRPr="00ED4EC7">
              <w:rPr>
                <w:rFonts w:ascii="Calibri" w:eastAsia="Calibri" w:hAnsi="Calibri" w:cs="Calibri"/>
                <w:sz w:val="28"/>
                <w:szCs w:val="28"/>
              </w:rPr>
              <w:t>Respondent’s role / position</w:t>
            </w:r>
          </w:p>
        </w:tc>
        <w:tc>
          <w:tcPr>
            <w:tcW w:w="3120" w:type="dxa"/>
            <w:tcMar>
              <w:left w:w="105" w:type="dxa"/>
              <w:right w:w="105" w:type="dxa"/>
            </w:tcMar>
          </w:tcPr>
          <w:p w14:paraId="53478932" w14:textId="77777777" w:rsidR="12123929" w:rsidRPr="00ED4EC7" w:rsidRDefault="12123929" w:rsidP="00D00D00">
            <w:pPr>
              <w:pStyle w:val="ListParagraph"/>
              <w:numPr>
                <w:ilvl w:val="0"/>
                <w:numId w:val="3"/>
              </w:numPr>
              <w:rPr>
                <w:sz w:val="28"/>
                <w:szCs w:val="28"/>
              </w:rPr>
            </w:pPr>
            <w:r w:rsidRPr="00ED4EC7">
              <w:rPr>
                <w:sz w:val="28"/>
                <w:szCs w:val="28"/>
              </w:rPr>
              <w:t>Administrator (volunteer)</w:t>
            </w:r>
          </w:p>
          <w:p w14:paraId="7A671F2C" w14:textId="77777777" w:rsidR="12123929" w:rsidRPr="00ED4EC7" w:rsidRDefault="12123929" w:rsidP="00D00D00">
            <w:pPr>
              <w:pStyle w:val="ListParagraph"/>
              <w:numPr>
                <w:ilvl w:val="0"/>
                <w:numId w:val="3"/>
              </w:numPr>
              <w:rPr>
                <w:sz w:val="28"/>
                <w:szCs w:val="28"/>
              </w:rPr>
            </w:pPr>
            <w:r w:rsidRPr="00ED4EC7">
              <w:rPr>
                <w:sz w:val="28"/>
                <w:szCs w:val="28"/>
              </w:rPr>
              <w:t xml:space="preserve">Athlete/player </w:t>
            </w:r>
          </w:p>
          <w:p w14:paraId="6123DD48" w14:textId="77777777" w:rsidR="12123929" w:rsidRPr="00ED4EC7" w:rsidRDefault="12123929" w:rsidP="00D00D00">
            <w:pPr>
              <w:pStyle w:val="ListParagraph"/>
              <w:numPr>
                <w:ilvl w:val="0"/>
                <w:numId w:val="3"/>
              </w:numPr>
              <w:rPr>
                <w:sz w:val="28"/>
                <w:szCs w:val="28"/>
              </w:rPr>
            </w:pPr>
            <w:r w:rsidRPr="00ED4EC7">
              <w:rPr>
                <w:sz w:val="28"/>
                <w:szCs w:val="28"/>
              </w:rPr>
              <w:t xml:space="preserve">Coach/Assistant Coach </w:t>
            </w:r>
          </w:p>
          <w:p w14:paraId="37ED0E90" w14:textId="77777777" w:rsidR="12123929" w:rsidRPr="00ED4EC7" w:rsidRDefault="12123929" w:rsidP="00D00D00">
            <w:pPr>
              <w:pStyle w:val="ListParagraph"/>
              <w:numPr>
                <w:ilvl w:val="0"/>
                <w:numId w:val="3"/>
              </w:numPr>
              <w:rPr>
                <w:sz w:val="28"/>
                <w:szCs w:val="28"/>
              </w:rPr>
            </w:pPr>
            <w:r w:rsidRPr="00ED4EC7">
              <w:rPr>
                <w:sz w:val="28"/>
                <w:szCs w:val="28"/>
              </w:rPr>
              <w:t xml:space="preserve">Employee (paid)  </w:t>
            </w:r>
          </w:p>
          <w:p w14:paraId="1C548A60" w14:textId="77777777" w:rsidR="12123929" w:rsidRPr="00ED4EC7" w:rsidRDefault="12123929" w:rsidP="00D00D00">
            <w:pPr>
              <w:pStyle w:val="ListParagraph"/>
              <w:numPr>
                <w:ilvl w:val="0"/>
                <w:numId w:val="3"/>
              </w:numPr>
              <w:rPr>
                <w:sz w:val="28"/>
                <w:szCs w:val="28"/>
              </w:rPr>
            </w:pPr>
            <w:r w:rsidRPr="00ED4EC7">
              <w:rPr>
                <w:sz w:val="28"/>
                <w:szCs w:val="28"/>
              </w:rPr>
              <w:t>Official</w:t>
            </w:r>
          </w:p>
        </w:tc>
        <w:tc>
          <w:tcPr>
            <w:tcW w:w="3120" w:type="dxa"/>
            <w:tcMar>
              <w:left w:w="105" w:type="dxa"/>
              <w:right w:w="105" w:type="dxa"/>
            </w:tcMar>
          </w:tcPr>
          <w:p w14:paraId="724D331A" w14:textId="77777777" w:rsidR="12123929" w:rsidRPr="00ED4EC7" w:rsidRDefault="12123929" w:rsidP="00D00D00">
            <w:pPr>
              <w:pStyle w:val="ListParagraph"/>
              <w:numPr>
                <w:ilvl w:val="0"/>
                <w:numId w:val="3"/>
              </w:numPr>
              <w:rPr>
                <w:sz w:val="28"/>
                <w:szCs w:val="28"/>
              </w:rPr>
            </w:pPr>
            <w:r w:rsidRPr="00ED4EC7">
              <w:rPr>
                <w:sz w:val="28"/>
                <w:szCs w:val="28"/>
              </w:rPr>
              <w:t>Parent</w:t>
            </w:r>
          </w:p>
          <w:p w14:paraId="16AE6F6C" w14:textId="77777777" w:rsidR="12123929" w:rsidRPr="00ED4EC7" w:rsidRDefault="12123929" w:rsidP="00D00D00">
            <w:pPr>
              <w:pStyle w:val="ListParagraph"/>
              <w:numPr>
                <w:ilvl w:val="0"/>
                <w:numId w:val="3"/>
              </w:numPr>
              <w:rPr>
                <w:sz w:val="28"/>
                <w:szCs w:val="28"/>
              </w:rPr>
            </w:pPr>
            <w:r w:rsidRPr="00ED4EC7">
              <w:rPr>
                <w:sz w:val="28"/>
                <w:szCs w:val="28"/>
              </w:rPr>
              <w:t>Spectator</w:t>
            </w:r>
          </w:p>
          <w:p w14:paraId="3CF54931" w14:textId="77777777" w:rsidR="12123929" w:rsidRPr="00ED4EC7" w:rsidRDefault="12123929" w:rsidP="00D00D00">
            <w:pPr>
              <w:pStyle w:val="ListParagraph"/>
              <w:numPr>
                <w:ilvl w:val="0"/>
                <w:numId w:val="3"/>
              </w:numPr>
              <w:rPr>
                <w:sz w:val="28"/>
                <w:szCs w:val="28"/>
              </w:rPr>
            </w:pPr>
            <w:r w:rsidRPr="00ED4EC7">
              <w:rPr>
                <w:sz w:val="28"/>
                <w:szCs w:val="28"/>
              </w:rPr>
              <w:t>Support Personnel</w:t>
            </w:r>
          </w:p>
          <w:p w14:paraId="2905B72B" w14:textId="77777777" w:rsidR="12123929" w:rsidRPr="00ED4EC7" w:rsidRDefault="12123929" w:rsidP="00D00D00">
            <w:pPr>
              <w:pStyle w:val="ListParagraph"/>
              <w:numPr>
                <w:ilvl w:val="0"/>
                <w:numId w:val="3"/>
              </w:numPr>
              <w:rPr>
                <w:sz w:val="28"/>
                <w:szCs w:val="28"/>
              </w:rPr>
            </w:pPr>
            <w:r w:rsidRPr="00ED4EC7">
              <w:rPr>
                <w:sz w:val="28"/>
                <w:szCs w:val="28"/>
              </w:rPr>
              <w:t>Other ……………………</w:t>
            </w:r>
            <w:proofErr w:type="gramStart"/>
            <w:r w:rsidRPr="00ED4EC7">
              <w:rPr>
                <w:sz w:val="28"/>
                <w:szCs w:val="28"/>
              </w:rPr>
              <w:t>…..</w:t>
            </w:r>
            <w:proofErr w:type="gramEnd"/>
          </w:p>
        </w:tc>
      </w:tr>
    </w:tbl>
    <w:p w14:paraId="3F70ECE0" w14:textId="77777777" w:rsidR="12123929" w:rsidRPr="00ED4EC7" w:rsidRDefault="12123929" w:rsidP="006B4D03">
      <w:pPr>
        <w:jc w:val="both"/>
        <w:rPr>
          <w:rFonts w:ascii="Calibri" w:eastAsia="Calibri" w:hAnsi="Calibri" w:cs="Calibri"/>
          <w:sz w:val="28"/>
          <w:szCs w:val="28"/>
        </w:rPr>
      </w:pPr>
    </w:p>
    <w:tbl>
      <w:tblPr>
        <w:tblStyle w:val="TableGrid"/>
        <w:tblW w:w="9360" w:type="dxa"/>
        <w:tblLayout w:type="fixed"/>
        <w:tblLook w:val="06A0" w:firstRow="1" w:lastRow="0" w:firstColumn="1" w:lastColumn="0" w:noHBand="1" w:noVBand="1"/>
      </w:tblPr>
      <w:tblGrid>
        <w:gridCol w:w="2972"/>
        <w:gridCol w:w="2610"/>
        <w:gridCol w:w="3769"/>
        <w:gridCol w:w="9"/>
      </w:tblGrid>
      <w:tr w:rsidR="00ED4EC7" w:rsidRPr="00ED4EC7" w14:paraId="1F604A2C" w14:textId="77777777" w:rsidTr="0098073C">
        <w:trPr>
          <w:trHeight w:val="300"/>
        </w:trPr>
        <w:tc>
          <w:tcPr>
            <w:tcW w:w="9360" w:type="dxa"/>
            <w:gridSpan w:val="4"/>
            <w:shd w:val="clear" w:color="auto" w:fill="D0CECE" w:themeFill="background2" w:themeFillShade="E6"/>
            <w:tcMar>
              <w:left w:w="90" w:type="dxa"/>
              <w:right w:w="90" w:type="dxa"/>
            </w:tcMar>
          </w:tcPr>
          <w:p w14:paraId="6A3C1E38" w14:textId="77777777" w:rsidR="12123929" w:rsidRPr="00ED4EC7" w:rsidRDefault="00DF7767" w:rsidP="006B4D03">
            <w:pPr>
              <w:spacing w:line="259" w:lineRule="auto"/>
              <w:jc w:val="both"/>
              <w:rPr>
                <w:rFonts w:ascii="Calibri" w:eastAsia="Calibri" w:hAnsi="Calibri" w:cs="Calibri"/>
                <w:sz w:val="28"/>
                <w:szCs w:val="28"/>
              </w:rPr>
            </w:pPr>
            <w:r w:rsidRPr="00ED4EC7">
              <w:rPr>
                <w:rFonts w:ascii="Calibri" w:eastAsia="Calibri" w:hAnsi="Calibri" w:cs="Calibri"/>
                <w:b/>
                <w:bCs/>
                <w:sz w:val="28"/>
                <w:szCs w:val="28"/>
              </w:rPr>
              <w:t xml:space="preserve">Details of Dispute </w:t>
            </w:r>
            <w:r w:rsidR="12123929" w:rsidRPr="00ED4EC7">
              <w:rPr>
                <w:rFonts w:ascii="Calibri" w:eastAsia="Calibri" w:hAnsi="Calibri" w:cs="Calibri"/>
                <w:b/>
                <w:bCs/>
                <w:sz w:val="28"/>
                <w:szCs w:val="28"/>
              </w:rPr>
              <w:t xml:space="preserve"> </w:t>
            </w:r>
            <w:r w:rsidR="12123929" w:rsidRPr="00ED4EC7">
              <w:rPr>
                <w:rFonts w:ascii="Calibri" w:eastAsia="Calibri" w:hAnsi="Calibri" w:cs="Calibri"/>
                <w:sz w:val="28"/>
                <w:szCs w:val="28"/>
              </w:rPr>
              <w:t xml:space="preserve"> </w:t>
            </w:r>
          </w:p>
        </w:tc>
      </w:tr>
      <w:tr w:rsidR="00ED4EC7" w:rsidRPr="00ED4EC7" w14:paraId="124B4A27" w14:textId="77777777" w:rsidTr="0098073C">
        <w:trPr>
          <w:gridAfter w:val="1"/>
          <w:wAfter w:w="9" w:type="dxa"/>
          <w:trHeight w:val="300"/>
        </w:trPr>
        <w:tc>
          <w:tcPr>
            <w:tcW w:w="2972" w:type="dxa"/>
            <w:tcMar>
              <w:left w:w="90" w:type="dxa"/>
              <w:right w:w="90" w:type="dxa"/>
            </w:tcMar>
          </w:tcPr>
          <w:p w14:paraId="4C0A4F2D" w14:textId="77777777" w:rsidR="0098073C" w:rsidRPr="00ED4EC7" w:rsidRDefault="0098073C" w:rsidP="006B4D03">
            <w:pPr>
              <w:spacing w:line="259" w:lineRule="auto"/>
              <w:jc w:val="both"/>
              <w:rPr>
                <w:rFonts w:ascii="Calibri" w:eastAsia="Calibri" w:hAnsi="Calibri" w:cs="Calibri"/>
                <w:sz w:val="28"/>
                <w:szCs w:val="28"/>
              </w:rPr>
            </w:pPr>
            <w:r w:rsidRPr="00ED4EC7">
              <w:rPr>
                <w:rFonts w:ascii="Calibri" w:eastAsia="Calibri" w:hAnsi="Calibri" w:cs="Calibri"/>
                <w:sz w:val="28"/>
                <w:szCs w:val="28"/>
              </w:rPr>
              <w:t xml:space="preserve">Date / date range (if applicable) </w:t>
            </w:r>
          </w:p>
        </w:tc>
        <w:tc>
          <w:tcPr>
            <w:tcW w:w="2610" w:type="dxa"/>
            <w:tcMar>
              <w:left w:w="90" w:type="dxa"/>
              <w:right w:w="90" w:type="dxa"/>
            </w:tcMar>
          </w:tcPr>
          <w:p w14:paraId="428C5F58" w14:textId="77777777" w:rsidR="0098073C" w:rsidRPr="00ED4EC7" w:rsidRDefault="0098073C" w:rsidP="006B4D03">
            <w:pPr>
              <w:jc w:val="both"/>
              <w:rPr>
                <w:sz w:val="28"/>
                <w:szCs w:val="28"/>
              </w:rPr>
            </w:pPr>
          </w:p>
        </w:tc>
        <w:tc>
          <w:tcPr>
            <w:tcW w:w="3769" w:type="dxa"/>
            <w:tcMar>
              <w:left w:w="90" w:type="dxa"/>
              <w:right w:w="90" w:type="dxa"/>
            </w:tcMar>
          </w:tcPr>
          <w:p w14:paraId="1E327F53" w14:textId="77777777" w:rsidR="0098073C" w:rsidRPr="00ED4EC7" w:rsidRDefault="0098073C" w:rsidP="006B4D03">
            <w:pPr>
              <w:jc w:val="both"/>
              <w:rPr>
                <w:sz w:val="28"/>
                <w:szCs w:val="28"/>
              </w:rPr>
            </w:pPr>
          </w:p>
        </w:tc>
      </w:tr>
      <w:tr w:rsidR="00ED4EC7" w:rsidRPr="00ED4EC7" w14:paraId="4D5B497B" w14:textId="77777777" w:rsidTr="0098073C">
        <w:trPr>
          <w:gridAfter w:val="1"/>
          <w:wAfter w:w="9" w:type="dxa"/>
          <w:trHeight w:val="300"/>
        </w:trPr>
        <w:tc>
          <w:tcPr>
            <w:tcW w:w="2972" w:type="dxa"/>
            <w:tcMar>
              <w:left w:w="90" w:type="dxa"/>
              <w:right w:w="90" w:type="dxa"/>
            </w:tcMar>
          </w:tcPr>
          <w:p w14:paraId="6D687A14" w14:textId="77777777" w:rsidR="12123929" w:rsidRPr="00ED4EC7" w:rsidRDefault="12123929" w:rsidP="006B4D03">
            <w:pPr>
              <w:spacing w:line="259" w:lineRule="auto"/>
              <w:jc w:val="both"/>
              <w:rPr>
                <w:rFonts w:ascii="Calibri" w:eastAsia="Calibri" w:hAnsi="Calibri" w:cs="Calibri"/>
                <w:sz w:val="28"/>
                <w:szCs w:val="28"/>
              </w:rPr>
            </w:pPr>
            <w:r w:rsidRPr="00ED4EC7">
              <w:rPr>
                <w:rFonts w:ascii="Calibri" w:eastAsia="Calibri" w:hAnsi="Calibri" w:cs="Calibri"/>
                <w:sz w:val="28"/>
                <w:szCs w:val="28"/>
              </w:rPr>
              <w:t xml:space="preserve">Location / event </w:t>
            </w:r>
            <w:r w:rsidR="00DF7767" w:rsidRPr="00ED4EC7">
              <w:rPr>
                <w:rFonts w:ascii="Calibri" w:eastAsia="Calibri" w:hAnsi="Calibri" w:cs="Calibri"/>
                <w:sz w:val="28"/>
                <w:szCs w:val="28"/>
              </w:rPr>
              <w:t>(if applicable)</w:t>
            </w:r>
          </w:p>
        </w:tc>
        <w:tc>
          <w:tcPr>
            <w:tcW w:w="2610" w:type="dxa"/>
            <w:tcMar>
              <w:left w:w="90" w:type="dxa"/>
              <w:right w:w="90" w:type="dxa"/>
            </w:tcMar>
          </w:tcPr>
          <w:p w14:paraId="5C204F25" w14:textId="77777777" w:rsidR="2E0A28CB" w:rsidRPr="00ED4EC7" w:rsidRDefault="2E0A28CB" w:rsidP="006B4D03">
            <w:pPr>
              <w:jc w:val="both"/>
              <w:rPr>
                <w:sz w:val="28"/>
                <w:szCs w:val="28"/>
              </w:rPr>
            </w:pPr>
          </w:p>
        </w:tc>
        <w:tc>
          <w:tcPr>
            <w:tcW w:w="3769" w:type="dxa"/>
            <w:tcMar>
              <w:left w:w="90" w:type="dxa"/>
              <w:right w:w="90" w:type="dxa"/>
            </w:tcMar>
          </w:tcPr>
          <w:p w14:paraId="5E891E46" w14:textId="77777777" w:rsidR="2E0A28CB" w:rsidRPr="00ED4EC7" w:rsidRDefault="2E0A28CB" w:rsidP="006B4D03">
            <w:pPr>
              <w:jc w:val="both"/>
              <w:rPr>
                <w:sz w:val="28"/>
                <w:szCs w:val="28"/>
              </w:rPr>
            </w:pPr>
          </w:p>
        </w:tc>
      </w:tr>
      <w:tr w:rsidR="00ED4EC7" w:rsidRPr="00ED4EC7" w14:paraId="3504053B" w14:textId="77777777" w:rsidTr="00C847A8">
        <w:trPr>
          <w:gridAfter w:val="1"/>
          <w:wAfter w:w="9" w:type="dxa"/>
          <w:trHeight w:val="300"/>
        </w:trPr>
        <w:tc>
          <w:tcPr>
            <w:tcW w:w="9351" w:type="dxa"/>
            <w:gridSpan w:val="3"/>
            <w:tcMar>
              <w:left w:w="90" w:type="dxa"/>
              <w:right w:w="90" w:type="dxa"/>
            </w:tcMar>
          </w:tcPr>
          <w:p w14:paraId="421EDCA9" w14:textId="77777777" w:rsidR="0098073C" w:rsidRPr="00ED4EC7" w:rsidRDefault="0098073C" w:rsidP="006B4D03">
            <w:pPr>
              <w:jc w:val="both"/>
              <w:rPr>
                <w:sz w:val="28"/>
                <w:szCs w:val="28"/>
              </w:rPr>
            </w:pPr>
          </w:p>
        </w:tc>
      </w:tr>
      <w:tr w:rsidR="00ED4EC7" w:rsidRPr="00ED4EC7" w14:paraId="7901382C" w14:textId="77777777" w:rsidTr="0098073C">
        <w:trPr>
          <w:trHeight w:val="60"/>
        </w:trPr>
        <w:tc>
          <w:tcPr>
            <w:tcW w:w="9360" w:type="dxa"/>
            <w:gridSpan w:val="4"/>
            <w:tcMar>
              <w:left w:w="90" w:type="dxa"/>
              <w:right w:w="90" w:type="dxa"/>
            </w:tcMar>
          </w:tcPr>
          <w:p w14:paraId="764966FF" w14:textId="77777777" w:rsidR="12123929" w:rsidRPr="00ED4EC7" w:rsidRDefault="12123929" w:rsidP="006B4D03">
            <w:pPr>
              <w:spacing w:line="259" w:lineRule="auto"/>
              <w:ind w:firstLine="23"/>
              <w:jc w:val="both"/>
              <w:rPr>
                <w:rFonts w:ascii="Calibri" w:eastAsia="Calibri" w:hAnsi="Calibri" w:cs="Calibri"/>
                <w:sz w:val="28"/>
                <w:szCs w:val="28"/>
              </w:rPr>
            </w:pPr>
            <w:r w:rsidRPr="00ED4EC7">
              <w:rPr>
                <w:rFonts w:ascii="Calibri" w:eastAsia="Calibri" w:hAnsi="Calibri" w:cs="Calibri"/>
                <w:sz w:val="28"/>
                <w:szCs w:val="28"/>
              </w:rPr>
              <w:t xml:space="preserve">Description of </w:t>
            </w:r>
            <w:r w:rsidR="00DF7767" w:rsidRPr="00ED4EC7">
              <w:rPr>
                <w:rFonts w:ascii="Calibri" w:eastAsia="Calibri" w:hAnsi="Calibri" w:cs="Calibri"/>
                <w:sz w:val="28"/>
                <w:szCs w:val="28"/>
              </w:rPr>
              <w:t>Dispute</w:t>
            </w:r>
          </w:p>
        </w:tc>
      </w:tr>
      <w:tr w:rsidR="00ED4EC7" w:rsidRPr="00ED4EC7" w14:paraId="38125F98" w14:textId="77777777" w:rsidTr="0098073C">
        <w:trPr>
          <w:trHeight w:val="60"/>
        </w:trPr>
        <w:tc>
          <w:tcPr>
            <w:tcW w:w="9360" w:type="dxa"/>
            <w:gridSpan w:val="4"/>
            <w:tcMar>
              <w:left w:w="90" w:type="dxa"/>
              <w:right w:w="90" w:type="dxa"/>
            </w:tcMar>
          </w:tcPr>
          <w:p w14:paraId="3ED4F3C9" w14:textId="77777777" w:rsidR="12123929" w:rsidRPr="00ED4EC7" w:rsidRDefault="12123929" w:rsidP="006B4D03">
            <w:pPr>
              <w:spacing w:line="259" w:lineRule="auto"/>
              <w:jc w:val="both"/>
              <w:rPr>
                <w:rFonts w:ascii="Calibri" w:eastAsia="Calibri" w:hAnsi="Calibri" w:cs="Calibri"/>
                <w:sz w:val="28"/>
                <w:szCs w:val="28"/>
              </w:rPr>
            </w:pPr>
          </w:p>
          <w:p w14:paraId="0A992CFB" w14:textId="77777777" w:rsidR="2E0A28CB" w:rsidRPr="00ED4EC7" w:rsidRDefault="2E0A28CB" w:rsidP="006B4D03">
            <w:pPr>
              <w:spacing w:line="259" w:lineRule="auto"/>
              <w:jc w:val="both"/>
              <w:rPr>
                <w:rFonts w:ascii="Calibri" w:eastAsia="Calibri" w:hAnsi="Calibri" w:cs="Calibri"/>
                <w:sz w:val="28"/>
                <w:szCs w:val="28"/>
              </w:rPr>
            </w:pPr>
          </w:p>
          <w:p w14:paraId="315F4D2F" w14:textId="77777777" w:rsidR="2E0A28CB" w:rsidRPr="00ED4EC7" w:rsidRDefault="2E0A28CB" w:rsidP="006B4D03">
            <w:pPr>
              <w:spacing w:line="259" w:lineRule="auto"/>
              <w:jc w:val="both"/>
              <w:rPr>
                <w:rFonts w:ascii="Calibri" w:eastAsia="Calibri" w:hAnsi="Calibri" w:cs="Calibri"/>
                <w:sz w:val="28"/>
                <w:szCs w:val="28"/>
              </w:rPr>
            </w:pPr>
          </w:p>
          <w:p w14:paraId="3020E02A" w14:textId="77777777" w:rsidR="12123929" w:rsidRPr="00ED4EC7" w:rsidRDefault="12123929" w:rsidP="006B4D03">
            <w:pPr>
              <w:spacing w:line="259" w:lineRule="auto"/>
              <w:jc w:val="both"/>
              <w:rPr>
                <w:rFonts w:ascii="Calibri" w:eastAsia="Calibri" w:hAnsi="Calibri" w:cs="Calibri"/>
                <w:sz w:val="28"/>
                <w:szCs w:val="28"/>
              </w:rPr>
            </w:pPr>
          </w:p>
          <w:p w14:paraId="784467CC" w14:textId="77777777" w:rsidR="12123929" w:rsidRPr="00ED4EC7" w:rsidRDefault="12123929" w:rsidP="006B4D03">
            <w:pPr>
              <w:spacing w:line="259" w:lineRule="auto"/>
              <w:jc w:val="both"/>
              <w:rPr>
                <w:rFonts w:ascii="Calibri" w:eastAsia="Calibri" w:hAnsi="Calibri" w:cs="Calibri"/>
                <w:sz w:val="28"/>
                <w:szCs w:val="28"/>
              </w:rPr>
            </w:pPr>
          </w:p>
          <w:p w14:paraId="734EF451" w14:textId="77777777" w:rsidR="12123929" w:rsidRPr="00ED4EC7" w:rsidRDefault="12123929" w:rsidP="006B4D03">
            <w:pPr>
              <w:spacing w:line="259" w:lineRule="auto"/>
              <w:jc w:val="both"/>
              <w:rPr>
                <w:rFonts w:ascii="Calibri" w:eastAsia="Calibri" w:hAnsi="Calibri" w:cs="Calibri"/>
                <w:sz w:val="28"/>
                <w:szCs w:val="28"/>
              </w:rPr>
            </w:pPr>
          </w:p>
          <w:p w14:paraId="36FFC754" w14:textId="77777777" w:rsidR="12123929" w:rsidRPr="00ED4EC7" w:rsidRDefault="12123929" w:rsidP="006B4D03">
            <w:pPr>
              <w:spacing w:line="259" w:lineRule="auto"/>
              <w:jc w:val="both"/>
              <w:rPr>
                <w:rFonts w:ascii="Calibri" w:eastAsia="Calibri" w:hAnsi="Calibri" w:cs="Calibri"/>
                <w:sz w:val="28"/>
                <w:szCs w:val="28"/>
              </w:rPr>
            </w:pPr>
          </w:p>
          <w:p w14:paraId="0D8EBDC1" w14:textId="77777777" w:rsidR="12123929" w:rsidRPr="00ED4EC7" w:rsidRDefault="12123929" w:rsidP="006B4D03">
            <w:pPr>
              <w:spacing w:line="259" w:lineRule="auto"/>
              <w:jc w:val="both"/>
              <w:rPr>
                <w:rFonts w:ascii="Calibri" w:eastAsia="Calibri" w:hAnsi="Calibri" w:cs="Calibri"/>
                <w:sz w:val="28"/>
                <w:szCs w:val="28"/>
              </w:rPr>
            </w:pPr>
          </w:p>
        </w:tc>
      </w:tr>
      <w:tr w:rsidR="00ED4EC7" w:rsidRPr="00ED4EC7" w14:paraId="35E102DE" w14:textId="77777777" w:rsidTr="0098073C">
        <w:trPr>
          <w:trHeight w:val="60"/>
        </w:trPr>
        <w:tc>
          <w:tcPr>
            <w:tcW w:w="9360" w:type="dxa"/>
            <w:gridSpan w:val="4"/>
            <w:tcMar>
              <w:left w:w="90" w:type="dxa"/>
              <w:right w:w="90" w:type="dxa"/>
            </w:tcMar>
          </w:tcPr>
          <w:p w14:paraId="33EA12D3" w14:textId="77777777" w:rsidR="12123929" w:rsidRPr="00ED4EC7" w:rsidRDefault="12123929" w:rsidP="006B4D03">
            <w:pPr>
              <w:spacing w:line="259" w:lineRule="auto"/>
              <w:jc w:val="both"/>
              <w:rPr>
                <w:rFonts w:ascii="Calibri" w:eastAsia="Calibri" w:hAnsi="Calibri" w:cs="Calibri"/>
                <w:sz w:val="28"/>
                <w:szCs w:val="28"/>
              </w:rPr>
            </w:pPr>
            <w:r w:rsidRPr="00ED4EC7">
              <w:rPr>
                <w:rFonts w:ascii="Calibri" w:eastAsia="Calibri" w:hAnsi="Calibri" w:cs="Calibri"/>
                <w:sz w:val="28"/>
                <w:szCs w:val="28"/>
              </w:rPr>
              <w:lastRenderedPageBreak/>
              <w:t xml:space="preserve">What are the facts relating to the </w:t>
            </w:r>
            <w:r w:rsidR="00235A75" w:rsidRPr="00ED4EC7">
              <w:rPr>
                <w:rFonts w:ascii="Calibri" w:eastAsia="Calibri" w:hAnsi="Calibri" w:cs="Calibri"/>
                <w:sz w:val="28"/>
                <w:szCs w:val="28"/>
              </w:rPr>
              <w:t>Dispute</w:t>
            </w:r>
            <w:r w:rsidRPr="00ED4EC7">
              <w:rPr>
                <w:rFonts w:ascii="Calibri" w:eastAsia="Calibri" w:hAnsi="Calibri" w:cs="Calibri"/>
                <w:sz w:val="28"/>
                <w:szCs w:val="28"/>
              </w:rPr>
              <w:t>, as stated by Complainant?</w:t>
            </w:r>
          </w:p>
        </w:tc>
      </w:tr>
      <w:tr w:rsidR="00ED4EC7" w:rsidRPr="00ED4EC7" w14:paraId="1978A45C" w14:textId="77777777" w:rsidTr="0098073C">
        <w:trPr>
          <w:trHeight w:val="60"/>
        </w:trPr>
        <w:tc>
          <w:tcPr>
            <w:tcW w:w="9360" w:type="dxa"/>
            <w:gridSpan w:val="4"/>
            <w:tcMar>
              <w:left w:w="90" w:type="dxa"/>
              <w:right w:w="90" w:type="dxa"/>
            </w:tcMar>
          </w:tcPr>
          <w:p w14:paraId="1437CCCD" w14:textId="77777777" w:rsidR="12123929" w:rsidRPr="00ED4EC7" w:rsidRDefault="12123929" w:rsidP="006B4D03">
            <w:pPr>
              <w:spacing w:line="259" w:lineRule="auto"/>
              <w:jc w:val="both"/>
              <w:rPr>
                <w:rFonts w:ascii="Calibri" w:eastAsia="Calibri" w:hAnsi="Calibri" w:cs="Calibri"/>
                <w:sz w:val="28"/>
                <w:szCs w:val="28"/>
              </w:rPr>
            </w:pPr>
          </w:p>
          <w:p w14:paraId="3BB89942" w14:textId="77777777" w:rsidR="12123929" w:rsidRPr="00ED4EC7" w:rsidRDefault="12123929" w:rsidP="006B4D03">
            <w:pPr>
              <w:spacing w:line="259" w:lineRule="auto"/>
              <w:jc w:val="both"/>
              <w:rPr>
                <w:rFonts w:ascii="Calibri" w:eastAsia="Calibri" w:hAnsi="Calibri" w:cs="Calibri"/>
                <w:sz w:val="28"/>
                <w:szCs w:val="28"/>
              </w:rPr>
            </w:pPr>
          </w:p>
          <w:p w14:paraId="33DC4913" w14:textId="77777777" w:rsidR="12123929" w:rsidRPr="00ED4EC7" w:rsidRDefault="12123929" w:rsidP="006B4D03">
            <w:pPr>
              <w:spacing w:line="259" w:lineRule="auto"/>
              <w:jc w:val="both"/>
              <w:rPr>
                <w:rFonts w:ascii="Calibri" w:eastAsia="Calibri" w:hAnsi="Calibri" w:cs="Calibri"/>
                <w:sz w:val="28"/>
                <w:szCs w:val="28"/>
              </w:rPr>
            </w:pPr>
          </w:p>
          <w:p w14:paraId="24EC3E69" w14:textId="77777777" w:rsidR="12123929" w:rsidRPr="00ED4EC7" w:rsidRDefault="12123929" w:rsidP="006B4D03">
            <w:pPr>
              <w:spacing w:line="259" w:lineRule="auto"/>
              <w:jc w:val="both"/>
              <w:rPr>
                <w:rFonts w:ascii="Calibri" w:eastAsia="Calibri" w:hAnsi="Calibri" w:cs="Calibri"/>
                <w:sz w:val="28"/>
                <w:szCs w:val="28"/>
              </w:rPr>
            </w:pPr>
          </w:p>
          <w:p w14:paraId="16231A30" w14:textId="77777777" w:rsidR="2E0A28CB" w:rsidRPr="00ED4EC7" w:rsidRDefault="2E0A28CB" w:rsidP="006B4D03">
            <w:pPr>
              <w:spacing w:line="259" w:lineRule="auto"/>
              <w:jc w:val="both"/>
              <w:rPr>
                <w:rFonts w:ascii="Calibri" w:eastAsia="Calibri" w:hAnsi="Calibri" w:cs="Calibri"/>
                <w:sz w:val="28"/>
                <w:szCs w:val="28"/>
              </w:rPr>
            </w:pPr>
          </w:p>
          <w:p w14:paraId="5BB06752" w14:textId="77777777" w:rsidR="12123929" w:rsidRPr="00ED4EC7" w:rsidRDefault="12123929" w:rsidP="006B4D03">
            <w:pPr>
              <w:spacing w:line="259" w:lineRule="auto"/>
              <w:jc w:val="both"/>
              <w:rPr>
                <w:rFonts w:ascii="Calibri" w:eastAsia="Calibri" w:hAnsi="Calibri" w:cs="Calibri"/>
                <w:sz w:val="28"/>
                <w:szCs w:val="28"/>
              </w:rPr>
            </w:pPr>
          </w:p>
        </w:tc>
      </w:tr>
    </w:tbl>
    <w:p w14:paraId="444622A8" w14:textId="233B336D" w:rsidR="00402C3B" w:rsidRPr="00ED4EC7" w:rsidRDefault="00402C3B" w:rsidP="006B4D03">
      <w:pPr>
        <w:spacing w:before="240"/>
        <w:jc w:val="both"/>
        <w:rPr>
          <w:rFonts w:ascii="Calibri" w:eastAsia="Calibri" w:hAnsi="Calibri" w:cs="Calibri"/>
          <w:sz w:val="28"/>
          <w:szCs w:val="28"/>
        </w:rPr>
      </w:pPr>
      <w:r w:rsidRPr="00ED4EC7">
        <w:rPr>
          <w:rFonts w:ascii="Calibri" w:eastAsia="Calibri" w:hAnsi="Calibri" w:cs="Calibri"/>
          <w:sz w:val="28"/>
          <w:szCs w:val="28"/>
        </w:rPr>
        <w:t xml:space="preserve">By making a Complaint, the Complainant acknowledges that the information contained in the Complaint and any accompanying documents may be disclosed and used as set out in the Disputes, Complaints and Dispute Resolution </w:t>
      </w:r>
      <w:r w:rsidR="00113044" w:rsidRPr="00ED4EC7">
        <w:rPr>
          <w:rFonts w:ascii="Calibri" w:eastAsia="Calibri" w:hAnsi="Calibri" w:cs="Calibri"/>
          <w:sz w:val="28"/>
          <w:szCs w:val="28"/>
        </w:rPr>
        <w:t>Policy</w:t>
      </w:r>
      <w:r w:rsidRPr="00ED4EC7">
        <w:rPr>
          <w:rFonts w:ascii="Calibri" w:eastAsia="Calibri" w:hAnsi="Calibri" w:cs="Calibri"/>
          <w:sz w:val="28"/>
          <w:szCs w:val="28"/>
        </w:rPr>
        <w:t xml:space="preserve">. </w:t>
      </w:r>
    </w:p>
    <w:tbl>
      <w:tblPr>
        <w:tblStyle w:val="TableGrid"/>
        <w:tblW w:w="9360" w:type="dxa"/>
        <w:tblLayout w:type="fixed"/>
        <w:tblLook w:val="06A0" w:firstRow="1" w:lastRow="0" w:firstColumn="1" w:lastColumn="0" w:noHBand="1" w:noVBand="1"/>
      </w:tblPr>
      <w:tblGrid>
        <w:gridCol w:w="3120"/>
        <w:gridCol w:w="3120"/>
        <w:gridCol w:w="3120"/>
      </w:tblGrid>
      <w:tr w:rsidR="00ED4EC7" w:rsidRPr="00ED4EC7" w14:paraId="5FBB7DEA" w14:textId="77777777" w:rsidTr="00BE6A27">
        <w:trPr>
          <w:trHeight w:val="300"/>
        </w:trPr>
        <w:tc>
          <w:tcPr>
            <w:tcW w:w="3120" w:type="dxa"/>
            <w:tcMar>
              <w:left w:w="105" w:type="dxa"/>
              <w:right w:w="105" w:type="dxa"/>
            </w:tcMar>
          </w:tcPr>
          <w:p w14:paraId="51AC5A93" w14:textId="77777777" w:rsidR="12123929" w:rsidRPr="00ED4EC7" w:rsidRDefault="12123929" w:rsidP="006B4D03">
            <w:pPr>
              <w:spacing w:line="259" w:lineRule="auto"/>
              <w:jc w:val="both"/>
              <w:rPr>
                <w:rFonts w:ascii="Calibri" w:eastAsia="Calibri" w:hAnsi="Calibri" w:cs="Calibri"/>
                <w:sz w:val="28"/>
                <w:szCs w:val="28"/>
              </w:rPr>
            </w:pPr>
            <w:r w:rsidRPr="00ED4EC7">
              <w:rPr>
                <w:rFonts w:ascii="Calibri" w:eastAsia="Calibri" w:hAnsi="Calibri" w:cs="Calibri"/>
                <w:sz w:val="28"/>
                <w:szCs w:val="28"/>
              </w:rPr>
              <w:t>Nature of the Complaint? (category/basis/grounds) Tick more than one box if necessary</w:t>
            </w:r>
          </w:p>
        </w:tc>
        <w:tc>
          <w:tcPr>
            <w:tcW w:w="3120" w:type="dxa"/>
            <w:tcMar>
              <w:left w:w="105" w:type="dxa"/>
              <w:right w:w="105" w:type="dxa"/>
            </w:tcMar>
          </w:tcPr>
          <w:p w14:paraId="5C1BA78C" w14:textId="77777777" w:rsidR="12123929" w:rsidRPr="00ED4EC7" w:rsidRDefault="12123929" w:rsidP="00D00D00">
            <w:pPr>
              <w:pStyle w:val="ListParagraph"/>
              <w:numPr>
                <w:ilvl w:val="0"/>
                <w:numId w:val="2"/>
              </w:numPr>
              <w:rPr>
                <w:sz w:val="28"/>
                <w:szCs w:val="28"/>
              </w:rPr>
            </w:pPr>
            <w:r w:rsidRPr="00ED4EC7">
              <w:rPr>
                <w:sz w:val="28"/>
                <w:szCs w:val="28"/>
              </w:rPr>
              <w:t xml:space="preserve">Harassment </w:t>
            </w:r>
          </w:p>
          <w:p w14:paraId="2BF78026" w14:textId="77777777" w:rsidR="12123929" w:rsidRPr="00ED4EC7" w:rsidRDefault="12123929" w:rsidP="00D00D00">
            <w:pPr>
              <w:pStyle w:val="ListParagraph"/>
              <w:numPr>
                <w:ilvl w:val="0"/>
                <w:numId w:val="2"/>
              </w:numPr>
              <w:rPr>
                <w:sz w:val="28"/>
                <w:szCs w:val="28"/>
              </w:rPr>
            </w:pPr>
            <w:r w:rsidRPr="00ED4EC7">
              <w:rPr>
                <w:sz w:val="28"/>
                <w:szCs w:val="28"/>
              </w:rPr>
              <w:t>Discrimination</w:t>
            </w:r>
          </w:p>
          <w:p w14:paraId="50FC06EC" w14:textId="77777777" w:rsidR="005A6310" w:rsidRPr="00ED4EC7" w:rsidRDefault="005A6310" w:rsidP="00D00D00">
            <w:pPr>
              <w:pStyle w:val="ListParagraph"/>
              <w:numPr>
                <w:ilvl w:val="0"/>
                <w:numId w:val="2"/>
              </w:numPr>
              <w:rPr>
                <w:sz w:val="28"/>
                <w:szCs w:val="28"/>
              </w:rPr>
            </w:pPr>
            <w:r w:rsidRPr="00ED4EC7">
              <w:rPr>
                <w:sz w:val="28"/>
                <w:szCs w:val="28"/>
              </w:rPr>
              <w:t>Bullying</w:t>
            </w:r>
          </w:p>
          <w:p w14:paraId="6FA272C2" w14:textId="77777777" w:rsidR="005A6310" w:rsidRPr="00ED4EC7" w:rsidRDefault="005A6310" w:rsidP="00D00D00">
            <w:pPr>
              <w:pStyle w:val="ListParagraph"/>
              <w:numPr>
                <w:ilvl w:val="0"/>
                <w:numId w:val="2"/>
              </w:numPr>
              <w:rPr>
                <w:sz w:val="28"/>
                <w:szCs w:val="28"/>
              </w:rPr>
            </w:pPr>
            <w:r w:rsidRPr="00ED4EC7">
              <w:rPr>
                <w:sz w:val="28"/>
                <w:szCs w:val="28"/>
              </w:rPr>
              <w:t>Sexual harassment</w:t>
            </w:r>
          </w:p>
          <w:p w14:paraId="46197350" w14:textId="77777777" w:rsidR="12123929" w:rsidRPr="00ED4EC7" w:rsidRDefault="12123929" w:rsidP="00D00D00">
            <w:pPr>
              <w:pStyle w:val="ListParagraph"/>
              <w:numPr>
                <w:ilvl w:val="0"/>
                <w:numId w:val="2"/>
              </w:numPr>
              <w:rPr>
                <w:sz w:val="28"/>
                <w:szCs w:val="28"/>
              </w:rPr>
            </w:pPr>
            <w:r w:rsidRPr="00ED4EC7">
              <w:rPr>
                <w:sz w:val="28"/>
                <w:szCs w:val="28"/>
              </w:rPr>
              <w:t>Sexual/sexist</w:t>
            </w:r>
          </w:p>
          <w:p w14:paraId="5969A132" w14:textId="77777777" w:rsidR="12123929" w:rsidRPr="00ED4EC7" w:rsidRDefault="12123929" w:rsidP="00D00D00">
            <w:pPr>
              <w:pStyle w:val="ListParagraph"/>
              <w:numPr>
                <w:ilvl w:val="0"/>
                <w:numId w:val="2"/>
              </w:numPr>
              <w:rPr>
                <w:sz w:val="28"/>
                <w:szCs w:val="28"/>
              </w:rPr>
            </w:pPr>
            <w:r w:rsidRPr="00ED4EC7">
              <w:rPr>
                <w:sz w:val="28"/>
                <w:szCs w:val="28"/>
              </w:rPr>
              <w:t>Selection dispute</w:t>
            </w:r>
          </w:p>
          <w:p w14:paraId="4459F2E6" w14:textId="77777777" w:rsidR="12123929" w:rsidRPr="00ED4EC7" w:rsidRDefault="12123929" w:rsidP="00D00D00">
            <w:pPr>
              <w:pStyle w:val="ListParagraph"/>
              <w:numPr>
                <w:ilvl w:val="0"/>
                <w:numId w:val="2"/>
              </w:numPr>
              <w:rPr>
                <w:sz w:val="28"/>
                <w:szCs w:val="28"/>
              </w:rPr>
            </w:pPr>
            <w:r w:rsidRPr="00ED4EC7">
              <w:rPr>
                <w:sz w:val="28"/>
                <w:szCs w:val="28"/>
              </w:rPr>
              <w:t>Coaching methods</w:t>
            </w:r>
          </w:p>
          <w:p w14:paraId="49C8456F" w14:textId="77777777" w:rsidR="12123929" w:rsidRPr="00ED4EC7" w:rsidRDefault="12123929" w:rsidP="00D00D00">
            <w:pPr>
              <w:pStyle w:val="ListParagraph"/>
              <w:numPr>
                <w:ilvl w:val="0"/>
                <w:numId w:val="2"/>
              </w:numPr>
              <w:rPr>
                <w:sz w:val="28"/>
                <w:szCs w:val="28"/>
              </w:rPr>
            </w:pPr>
            <w:r w:rsidRPr="00ED4EC7">
              <w:rPr>
                <w:sz w:val="28"/>
                <w:szCs w:val="28"/>
              </w:rPr>
              <w:t>Sexuality</w:t>
            </w:r>
          </w:p>
          <w:p w14:paraId="231C9209" w14:textId="77777777" w:rsidR="12123929" w:rsidRPr="00ED4EC7" w:rsidRDefault="12123929" w:rsidP="00D00D00">
            <w:pPr>
              <w:pStyle w:val="ListParagraph"/>
              <w:numPr>
                <w:ilvl w:val="0"/>
                <w:numId w:val="2"/>
              </w:numPr>
              <w:rPr>
                <w:sz w:val="28"/>
                <w:szCs w:val="28"/>
              </w:rPr>
            </w:pPr>
            <w:r w:rsidRPr="00ED4EC7">
              <w:rPr>
                <w:sz w:val="28"/>
                <w:szCs w:val="28"/>
              </w:rPr>
              <w:t>Personality clash</w:t>
            </w:r>
          </w:p>
          <w:p w14:paraId="1A1B2D87" w14:textId="77777777" w:rsidR="12123929" w:rsidRPr="00ED4EC7" w:rsidRDefault="12123929" w:rsidP="00D00D00">
            <w:pPr>
              <w:pStyle w:val="ListParagraph"/>
              <w:numPr>
                <w:ilvl w:val="0"/>
                <w:numId w:val="2"/>
              </w:numPr>
              <w:rPr>
                <w:sz w:val="28"/>
                <w:szCs w:val="28"/>
              </w:rPr>
            </w:pPr>
            <w:r w:rsidRPr="00ED4EC7">
              <w:rPr>
                <w:sz w:val="28"/>
                <w:szCs w:val="28"/>
              </w:rPr>
              <w:t>Verbal abuse</w:t>
            </w:r>
          </w:p>
          <w:p w14:paraId="1FAE47BF" w14:textId="77777777" w:rsidR="12123929" w:rsidRPr="00ED4EC7" w:rsidRDefault="12123929" w:rsidP="00D00D00">
            <w:pPr>
              <w:pStyle w:val="ListParagraph"/>
              <w:numPr>
                <w:ilvl w:val="0"/>
                <w:numId w:val="2"/>
              </w:numPr>
              <w:rPr>
                <w:sz w:val="28"/>
                <w:szCs w:val="28"/>
              </w:rPr>
            </w:pPr>
            <w:r w:rsidRPr="00ED4EC7">
              <w:rPr>
                <w:sz w:val="28"/>
                <w:szCs w:val="28"/>
              </w:rPr>
              <w:t>Physical abuse</w:t>
            </w:r>
          </w:p>
        </w:tc>
        <w:tc>
          <w:tcPr>
            <w:tcW w:w="3120" w:type="dxa"/>
            <w:tcMar>
              <w:left w:w="105" w:type="dxa"/>
              <w:right w:w="105" w:type="dxa"/>
            </w:tcMar>
          </w:tcPr>
          <w:p w14:paraId="7C032A99" w14:textId="77777777" w:rsidR="12123929" w:rsidRPr="00ED4EC7" w:rsidRDefault="12123929" w:rsidP="00D00D00">
            <w:pPr>
              <w:pStyle w:val="ListParagraph"/>
              <w:numPr>
                <w:ilvl w:val="0"/>
                <w:numId w:val="2"/>
              </w:numPr>
              <w:rPr>
                <w:sz w:val="28"/>
                <w:szCs w:val="28"/>
              </w:rPr>
            </w:pPr>
            <w:r w:rsidRPr="00ED4EC7">
              <w:rPr>
                <w:sz w:val="28"/>
                <w:szCs w:val="28"/>
              </w:rPr>
              <w:t>Race</w:t>
            </w:r>
          </w:p>
          <w:p w14:paraId="208622F9" w14:textId="77777777" w:rsidR="12123929" w:rsidRPr="00ED4EC7" w:rsidRDefault="12123929" w:rsidP="00D00D00">
            <w:pPr>
              <w:pStyle w:val="ListParagraph"/>
              <w:numPr>
                <w:ilvl w:val="0"/>
                <w:numId w:val="2"/>
              </w:numPr>
              <w:rPr>
                <w:sz w:val="28"/>
                <w:szCs w:val="28"/>
              </w:rPr>
            </w:pPr>
            <w:r w:rsidRPr="00ED4EC7">
              <w:rPr>
                <w:sz w:val="28"/>
                <w:szCs w:val="28"/>
              </w:rPr>
              <w:t>Religion</w:t>
            </w:r>
          </w:p>
          <w:p w14:paraId="54F879CE" w14:textId="77777777" w:rsidR="12123929" w:rsidRPr="00ED4EC7" w:rsidRDefault="12123929" w:rsidP="00D00D00">
            <w:pPr>
              <w:pStyle w:val="ListParagraph"/>
              <w:numPr>
                <w:ilvl w:val="0"/>
                <w:numId w:val="2"/>
              </w:numPr>
              <w:rPr>
                <w:sz w:val="28"/>
                <w:szCs w:val="28"/>
              </w:rPr>
            </w:pPr>
            <w:r w:rsidRPr="00ED4EC7">
              <w:rPr>
                <w:sz w:val="28"/>
                <w:szCs w:val="28"/>
              </w:rPr>
              <w:t>Disability</w:t>
            </w:r>
          </w:p>
          <w:p w14:paraId="5B65BB63" w14:textId="77777777" w:rsidR="12123929" w:rsidRPr="00ED4EC7" w:rsidRDefault="12123929" w:rsidP="00D00D00">
            <w:pPr>
              <w:pStyle w:val="ListParagraph"/>
              <w:numPr>
                <w:ilvl w:val="0"/>
                <w:numId w:val="2"/>
              </w:numPr>
              <w:rPr>
                <w:sz w:val="28"/>
                <w:szCs w:val="28"/>
              </w:rPr>
            </w:pPr>
            <w:proofErr w:type="spellStart"/>
            <w:r w:rsidRPr="00ED4EC7">
              <w:rPr>
                <w:sz w:val="28"/>
                <w:szCs w:val="28"/>
              </w:rPr>
              <w:t>Victimisation</w:t>
            </w:r>
            <w:proofErr w:type="spellEnd"/>
            <w:r w:rsidRPr="00ED4EC7">
              <w:rPr>
                <w:sz w:val="28"/>
                <w:szCs w:val="28"/>
              </w:rPr>
              <w:t xml:space="preserve"> </w:t>
            </w:r>
          </w:p>
          <w:p w14:paraId="68D29FDA" w14:textId="77777777" w:rsidR="12123929" w:rsidRPr="00ED4EC7" w:rsidRDefault="12123929" w:rsidP="00D00D00">
            <w:pPr>
              <w:pStyle w:val="ListParagraph"/>
              <w:numPr>
                <w:ilvl w:val="0"/>
                <w:numId w:val="2"/>
              </w:numPr>
              <w:rPr>
                <w:sz w:val="28"/>
                <w:szCs w:val="28"/>
              </w:rPr>
            </w:pPr>
            <w:r w:rsidRPr="00ED4EC7">
              <w:rPr>
                <w:sz w:val="28"/>
                <w:szCs w:val="28"/>
              </w:rPr>
              <w:t>Pregnancy</w:t>
            </w:r>
          </w:p>
          <w:p w14:paraId="734B54B2" w14:textId="77777777" w:rsidR="12123929" w:rsidRPr="00ED4EC7" w:rsidRDefault="12123929" w:rsidP="00D00D00">
            <w:pPr>
              <w:pStyle w:val="ListParagraph"/>
              <w:numPr>
                <w:ilvl w:val="0"/>
                <w:numId w:val="2"/>
              </w:numPr>
              <w:rPr>
                <w:sz w:val="28"/>
                <w:szCs w:val="28"/>
              </w:rPr>
            </w:pPr>
            <w:r w:rsidRPr="00ED4EC7">
              <w:rPr>
                <w:sz w:val="28"/>
                <w:szCs w:val="28"/>
              </w:rPr>
              <w:t xml:space="preserve">Child Abuse </w:t>
            </w:r>
          </w:p>
          <w:p w14:paraId="2BFD1D16" w14:textId="77777777" w:rsidR="12123929" w:rsidRPr="00ED4EC7" w:rsidRDefault="12123929" w:rsidP="00D00D00">
            <w:pPr>
              <w:pStyle w:val="ListParagraph"/>
              <w:numPr>
                <w:ilvl w:val="0"/>
                <w:numId w:val="2"/>
              </w:numPr>
              <w:rPr>
                <w:sz w:val="28"/>
                <w:szCs w:val="28"/>
              </w:rPr>
            </w:pPr>
            <w:r w:rsidRPr="00ED4EC7">
              <w:rPr>
                <w:sz w:val="28"/>
                <w:szCs w:val="28"/>
              </w:rPr>
              <w:t>Unfair decision</w:t>
            </w:r>
          </w:p>
          <w:p w14:paraId="2851A88A" w14:textId="77777777" w:rsidR="12123929" w:rsidRPr="00ED4EC7" w:rsidRDefault="12123929" w:rsidP="00D00D00">
            <w:pPr>
              <w:pStyle w:val="ListParagraph"/>
              <w:numPr>
                <w:ilvl w:val="0"/>
                <w:numId w:val="2"/>
              </w:numPr>
              <w:rPr>
                <w:sz w:val="28"/>
                <w:szCs w:val="28"/>
              </w:rPr>
            </w:pPr>
            <w:r w:rsidRPr="00ED4EC7">
              <w:rPr>
                <w:sz w:val="28"/>
                <w:szCs w:val="28"/>
              </w:rPr>
              <w:t>Other …………………………</w:t>
            </w:r>
          </w:p>
        </w:tc>
      </w:tr>
      <w:tr w:rsidR="00ED4EC7" w:rsidRPr="00ED4EC7" w14:paraId="78B51298" w14:textId="77777777" w:rsidTr="00BE6A27">
        <w:trPr>
          <w:trHeight w:val="300"/>
        </w:trPr>
        <w:tc>
          <w:tcPr>
            <w:tcW w:w="3120" w:type="dxa"/>
            <w:tcMar>
              <w:left w:w="105" w:type="dxa"/>
              <w:right w:w="105" w:type="dxa"/>
            </w:tcMar>
          </w:tcPr>
          <w:p w14:paraId="36DA544C" w14:textId="77777777" w:rsidR="12123929" w:rsidRPr="00ED4EC7" w:rsidRDefault="12123929" w:rsidP="006B4D03">
            <w:pPr>
              <w:spacing w:line="259" w:lineRule="auto"/>
              <w:jc w:val="both"/>
              <w:rPr>
                <w:rFonts w:ascii="Calibri" w:eastAsia="Calibri" w:hAnsi="Calibri" w:cs="Calibri"/>
                <w:sz w:val="28"/>
                <w:szCs w:val="28"/>
              </w:rPr>
            </w:pPr>
            <w:r w:rsidRPr="00ED4EC7">
              <w:rPr>
                <w:rFonts w:ascii="Calibri" w:eastAsia="Calibri" w:hAnsi="Calibri" w:cs="Calibri"/>
                <w:sz w:val="28"/>
                <w:szCs w:val="28"/>
              </w:rPr>
              <w:t>Methods (if any) of attempted informal resolution</w:t>
            </w:r>
          </w:p>
        </w:tc>
        <w:tc>
          <w:tcPr>
            <w:tcW w:w="6240" w:type="dxa"/>
            <w:gridSpan w:val="2"/>
            <w:tcMar>
              <w:left w:w="105" w:type="dxa"/>
              <w:right w:w="105" w:type="dxa"/>
            </w:tcMar>
          </w:tcPr>
          <w:p w14:paraId="70E0BCBA" w14:textId="77777777" w:rsidR="12123929" w:rsidRPr="00ED4EC7" w:rsidRDefault="12123929" w:rsidP="006B4D03">
            <w:pPr>
              <w:spacing w:line="259" w:lineRule="auto"/>
              <w:jc w:val="both"/>
              <w:rPr>
                <w:rFonts w:ascii="Calibri" w:eastAsia="Calibri" w:hAnsi="Calibri" w:cs="Calibri"/>
                <w:sz w:val="28"/>
                <w:szCs w:val="28"/>
              </w:rPr>
            </w:pPr>
          </w:p>
        </w:tc>
      </w:tr>
      <w:tr w:rsidR="00DB47F4" w:rsidRPr="00ED4EC7" w14:paraId="323BCC1A" w14:textId="77777777" w:rsidTr="00BE6A27">
        <w:trPr>
          <w:trHeight w:val="300"/>
        </w:trPr>
        <w:tc>
          <w:tcPr>
            <w:tcW w:w="3120" w:type="dxa"/>
            <w:tcMar>
              <w:left w:w="105" w:type="dxa"/>
              <w:right w:w="105" w:type="dxa"/>
            </w:tcMar>
          </w:tcPr>
          <w:p w14:paraId="55974821" w14:textId="3130B4A4" w:rsidR="00DB47F4" w:rsidRPr="00ED4EC7" w:rsidRDefault="00DB47F4" w:rsidP="006B4D03">
            <w:pPr>
              <w:jc w:val="both"/>
              <w:rPr>
                <w:rStyle w:val="CommentReference"/>
                <w:sz w:val="28"/>
                <w:szCs w:val="28"/>
              </w:rPr>
            </w:pPr>
            <w:r w:rsidRPr="00ED4EC7">
              <w:rPr>
                <w:rStyle w:val="CommentReference"/>
                <w:sz w:val="28"/>
                <w:szCs w:val="28"/>
              </w:rPr>
              <w:t xml:space="preserve">Are you open to Mediation (see </w:t>
            </w:r>
            <w:r w:rsidR="00113044" w:rsidRPr="00ED4EC7">
              <w:rPr>
                <w:rStyle w:val="CommentReference"/>
                <w:sz w:val="28"/>
                <w:szCs w:val="28"/>
              </w:rPr>
              <w:t>Policy</w:t>
            </w:r>
            <w:r w:rsidRPr="00ED4EC7">
              <w:rPr>
                <w:rStyle w:val="CommentReference"/>
                <w:sz w:val="28"/>
                <w:szCs w:val="28"/>
              </w:rPr>
              <w:t xml:space="preserve"> at [x])? </w:t>
            </w:r>
          </w:p>
        </w:tc>
        <w:tc>
          <w:tcPr>
            <w:tcW w:w="6240" w:type="dxa"/>
            <w:gridSpan w:val="2"/>
            <w:tcMar>
              <w:left w:w="105" w:type="dxa"/>
              <w:right w:w="105" w:type="dxa"/>
            </w:tcMar>
          </w:tcPr>
          <w:p w14:paraId="27B6FE05" w14:textId="77777777" w:rsidR="00DB47F4" w:rsidRPr="00ED4EC7" w:rsidRDefault="00DB47F4" w:rsidP="006B4D03">
            <w:pPr>
              <w:jc w:val="both"/>
              <w:rPr>
                <w:rFonts w:ascii="Calibri" w:eastAsia="Calibri" w:hAnsi="Calibri" w:cs="Calibri"/>
                <w:sz w:val="28"/>
                <w:szCs w:val="28"/>
              </w:rPr>
            </w:pPr>
          </w:p>
        </w:tc>
      </w:tr>
    </w:tbl>
    <w:p w14:paraId="3B11C375" w14:textId="77777777" w:rsidR="12123929" w:rsidRPr="00ED4EC7" w:rsidRDefault="12123929" w:rsidP="006B4D03">
      <w:pPr>
        <w:jc w:val="both"/>
        <w:rPr>
          <w:rFonts w:ascii="Calibri" w:eastAsia="Calibri" w:hAnsi="Calibri" w:cs="Calibri"/>
          <w:sz w:val="28"/>
          <w:szCs w:val="28"/>
        </w:rPr>
      </w:pPr>
    </w:p>
    <w:tbl>
      <w:tblPr>
        <w:tblStyle w:val="TableGrid"/>
        <w:tblW w:w="9360" w:type="dxa"/>
        <w:tblLayout w:type="fixed"/>
        <w:tblLook w:val="06A0" w:firstRow="1" w:lastRow="0" w:firstColumn="1" w:lastColumn="0" w:noHBand="1" w:noVBand="1"/>
      </w:tblPr>
      <w:tblGrid>
        <w:gridCol w:w="3114"/>
        <w:gridCol w:w="6246"/>
      </w:tblGrid>
      <w:tr w:rsidR="00ED4EC7" w:rsidRPr="00ED4EC7" w14:paraId="72BE14F5" w14:textId="77777777" w:rsidTr="00BE6A27">
        <w:trPr>
          <w:trHeight w:val="300"/>
        </w:trPr>
        <w:tc>
          <w:tcPr>
            <w:tcW w:w="9360" w:type="dxa"/>
            <w:gridSpan w:val="2"/>
            <w:shd w:val="clear" w:color="auto" w:fill="D9D9D9" w:themeFill="background1" w:themeFillShade="D9"/>
            <w:tcMar>
              <w:left w:w="90" w:type="dxa"/>
              <w:right w:w="90" w:type="dxa"/>
            </w:tcMar>
            <w:vAlign w:val="center"/>
          </w:tcPr>
          <w:p w14:paraId="33843A51" w14:textId="77777777" w:rsidR="12123929" w:rsidRPr="00ED4EC7" w:rsidRDefault="12123929" w:rsidP="006B4D03">
            <w:pPr>
              <w:spacing w:line="259" w:lineRule="auto"/>
              <w:jc w:val="both"/>
              <w:rPr>
                <w:rFonts w:ascii="Calibri" w:eastAsia="Calibri" w:hAnsi="Calibri" w:cs="Calibri"/>
                <w:sz w:val="28"/>
                <w:szCs w:val="28"/>
              </w:rPr>
            </w:pPr>
            <w:r w:rsidRPr="00ED4EC7">
              <w:rPr>
                <w:rFonts w:ascii="Calibri" w:eastAsia="Calibri" w:hAnsi="Calibri" w:cs="Calibri"/>
                <w:b/>
                <w:bCs/>
                <w:sz w:val="28"/>
                <w:szCs w:val="28"/>
              </w:rPr>
              <w:t>Declaration</w:t>
            </w:r>
            <w:r w:rsidRPr="00ED4EC7">
              <w:rPr>
                <w:rFonts w:ascii="Calibri" w:eastAsia="Calibri" w:hAnsi="Calibri" w:cs="Calibri"/>
                <w:sz w:val="28"/>
                <w:szCs w:val="28"/>
              </w:rPr>
              <w:t xml:space="preserve"> </w:t>
            </w:r>
          </w:p>
        </w:tc>
      </w:tr>
      <w:tr w:rsidR="00ED4EC7" w:rsidRPr="00ED4EC7" w14:paraId="4F8A3715" w14:textId="77777777" w:rsidTr="0098073C">
        <w:trPr>
          <w:trHeight w:val="360"/>
        </w:trPr>
        <w:tc>
          <w:tcPr>
            <w:tcW w:w="3114" w:type="dxa"/>
            <w:tcMar>
              <w:left w:w="90" w:type="dxa"/>
              <w:right w:w="90" w:type="dxa"/>
            </w:tcMar>
            <w:vAlign w:val="center"/>
          </w:tcPr>
          <w:p w14:paraId="0136EB8D" w14:textId="77777777" w:rsidR="12123929" w:rsidRPr="00ED4EC7" w:rsidRDefault="12123929" w:rsidP="006B4D03">
            <w:pPr>
              <w:spacing w:line="259" w:lineRule="auto"/>
              <w:jc w:val="both"/>
              <w:rPr>
                <w:rFonts w:ascii="Calibri" w:eastAsia="Calibri" w:hAnsi="Calibri" w:cs="Calibri"/>
                <w:sz w:val="28"/>
                <w:szCs w:val="28"/>
              </w:rPr>
            </w:pPr>
            <w:r w:rsidRPr="00ED4EC7">
              <w:rPr>
                <w:rFonts w:ascii="Calibri" w:eastAsia="Calibri" w:hAnsi="Calibri" w:cs="Calibri"/>
                <w:sz w:val="28"/>
                <w:szCs w:val="28"/>
              </w:rPr>
              <w:lastRenderedPageBreak/>
              <w:t xml:space="preserve">Form completed by </w:t>
            </w:r>
            <w:r w:rsidRPr="00ED4EC7">
              <w:rPr>
                <w:sz w:val="28"/>
                <w:szCs w:val="28"/>
              </w:rPr>
              <w:br/>
            </w:r>
            <w:r w:rsidRPr="00ED4EC7">
              <w:rPr>
                <w:rFonts w:ascii="Calibri" w:eastAsia="Calibri" w:hAnsi="Calibri" w:cs="Calibri"/>
                <w:sz w:val="28"/>
                <w:szCs w:val="28"/>
              </w:rPr>
              <w:t xml:space="preserve">(print your name) </w:t>
            </w:r>
          </w:p>
        </w:tc>
        <w:tc>
          <w:tcPr>
            <w:tcW w:w="6246" w:type="dxa"/>
            <w:tcMar>
              <w:left w:w="90" w:type="dxa"/>
              <w:right w:w="90" w:type="dxa"/>
            </w:tcMar>
            <w:vAlign w:val="center"/>
          </w:tcPr>
          <w:p w14:paraId="32F72D1B" w14:textId="77777777" w:rsidR="12123929" w:rsidRPr="00ED4EC7" w:rsidRDefault="12123929" w:rsidP="006B4D03">
            <w:pPr>
              <w:spacing w:line="259" w:lineRule="auto"/>
              <w:jc w:val="both"/>
              <w:rPr>
                <w:rFonts w:ascii="Calibri" w:eastAsia="Calibri" w:hAnsi="Calibri" w:cs="Calibri"/>
                <w:sz w:val="28"/>
                <w:szCs w:val="28"/>
              </w:rPr>
            </w:pPr>
            <w:r w:rsidRPr="00ED4EC7">
              <w:rPr>
                <w:sz w:val="28"/>
                <w:szCs w:val="28"/>
              </w:rPr>
              <w:br/>
            </w:r>
          </w:p>
        </w:tc>
      </w:tr>
      <w:tr w:rsidR="00ED4EC7" w:rsidRPr="00ED4EC7" w14:paraId="21C26E84" w14:textId="77777777" w:rsidTr="0098073C">
        <w:trPr>
          <w:trHeight w:val="360"/>
        </w:trPr>
        <w:tc>
          <w:tcPr>
            <w:tcW w:w="3114" w:type="dxa"/>
            <w:tcMar>
              <w:left w:w="90" w:type="dxa"/>
              <w:right w:w="90" w:type="dxa"/>
            </w:tcMar>
            <w:vAlign w:val="center"/>
          </w:tcPr>
          <w:p w14:paraId="046FF08B" w14:textId="77777777" w:rsidR="12123929" w:rsidRPr="00ED4EC7" w:rsidRDefault="12123929" w:rsidP="006B4D03">
            <w:pPr>
              <w:spacing w:line="259" w:lineRule="auto"/>
              <w:jc w:val="both"/>
              <w:rPr>
                <w:rFonts w:ascii="Calibri" w:eastAsia="Calibri" w:hAnsi="Calibri" w:cs="Calibri"/>
                <w:sz w:val="28"/>
                <w:szCs w:val="28"/>
              </w:rPr>
            </w:pPr>
            <w:r w:rsidRPr="00ED4EC7">
              <w:rPr>
                <w:rFonts w:ascii="Calibri" w:eastAsia="Calibri" w:hAnsi="Calibri" w:cs="Calibri"/>
                <w:sz w:val="28"/>
                <w:szCs w:val="28"/>
              </w:rPr>
              <w:t xml:space="preserve">Your signature </w:t>
            </w:r>
          </w:p>
        </w:tc>
        <w:tc>
          <w:tcPr>
            <w:tcW w:w="6246" w:type="dxa"/>
            <w:tcMar>
              <w:left w:w="90" w:type="dxa"/>
              <w:right w:w="90" w:type="dxa"/>
            </w:tcMar>
            <w:vAlign w:val="bottom"/>
          </w:tcPr>
          <w:p w14:paraId="556BC070" w14:textId="77777777" w:rsidR="12123929" w:rsidRPr="00ED4EC7" w:rsidRDefault="12123929" w:rsidP="006B4D03">
            <w:pPr>
              <w:spacing w:line="259" w:lineRule="auto"/>
              <w:jc w:val="both"/>
              <w:rPr>
                <w:rFonts w:ascii="Calibri" w:eastAsia="Calibri" w:hAnsi="Calibri" w:cs="Calibri"/>
                <w:sz w:val="28"/>
                <w:szCs w:val="28"/>
              </w:rPr>
            </w:pPr>
            <w:r w:rsidRPr="00ED4EC7">
              <w:rPr>
                <w:sz w:val="28"/>
                <w:szCs w:val="28"/>
              </w:rPr>
              <w:br/>
            </w:r>
          </w:p>
        </w:tc>
      </w:tr>
      <w:tr w:rsidR="00ED4EC7" w:rsidRPr="00ED4EC7" w14:paraId="74E9C0AD" w14:textId="77777777" w:rsidTr="0098073C">
        <w:trPr>
          <w:trHeight w:val="360"/>
        </w:trPr>
        <w:tc>
          <w:tcPr>
            <w:tcW w:w="3114" w:type="dxa"/>
            <w:tcMar>
              <w:left w:w="90" w:type="dxa"/>
              <w:right w:w="90" w:type="dxa"/>
            </w:tcMar>
            <w:vAlign w:val="center"/>
          </w:tcPr>
          <w:p w14:paraId="3B169206" w14:textId="77777777" w:rsidR="12123929" w:rsidRPr="00ED4EC7" w:rsidRDefault="12123929" w:rsidP="006B4D03">
            <w:pPr>
              <w:spacing w:line="259" w:lineRule="auto"/>
              <w:jc w:val="both"/>
              <w:rPr>
                <w:rFonts w:ascii="Calibri" w:eastAsia="Calibri" w:hAnsi="Calibri" w:cs="Calibri"/>
                <w:sz w:val="28"/>
                <w:szCs w:val="28"/>
              </w:rPr>
            </w:pPr>
            <w:r w:rsidRPr="00ED4EC7">
              <w:rPr>
                <w:rFonts w:ascii="Calibri" w:eastAsia="Calibri" w:hAnsi="Calibri" w:cs="Calibri"/>
                <w:sz w:val="28"/>
                <w:szCs w:val="28"/>
              </w:rPr>
              <w:t xml:space="preserve">Today’s date </w:t>
            </w:r>
          </w:p>
        </w:tc>
        <w:tc>
          <w:tcPr>
            <w:tcW w:w="6246" w:type="dxa"/>
            <w:tcMar>
              <w:left w:w="90" w:type="dxa"/>
              <w:right w:w="90" w:type="dxa"/>
            </w:tcMar>
            <w:vAlign w:val="center"/>
          </w:tcPr>
          <w:p w14:paraId="6BECC260" w14:textId="77777777" w:rsidR="12123929" w:rsidRPr="00ED4EC7" w:rsidRDefault="12123929" w:rsidP="006B4D03">
            <w:pPr>
              <w:spacing w:line="259" w:lineRule="auto"/>
              <w:jc w:val="both"/>
              <w:rPr>
                <w:rFonts w:ascii="Calibri" w:eastAsia="Calibri" w:hAnsi="Calibri" w:cs="Calibri"/>
                <w:sz w:val="28"/>
                <w:szCs w:val="28"/>
              </w:rPr>
            </w:pPr>
            <w:r w:rsidRPr="00ED4EC7">
              <w:rPr>
                <w:sz w:val="28"/>
                <w:szCs w:val="28"/>
              </w:rPr>
              <w:br/>
            </w:r>
          </w:p>
        </w:tc>
      </w:tr>
    </w:tbl>
    <w:p w14:paraId="558C7A18" w14:textId="77777777" w:rsidR="12123929" w:rsidRPr="00ED4EC7" w:rsidRDefault="12123929" w:rsidP="006B4D03">
      <w:pPr>
        <w:jc w:val="both"/>
        <w:rPr>
          <w:rFonts w:ascii="Calibri" w:eastAsia="Calibri" w:hAnsi="Calibri" w:cs="Calibri"/>
          <w:sz w:val="28"/>
          <w:szCs w:val="28"/>
        </w:rPr>
      </w:pPr>
    </w:p>
    <w:sectPr w:rsidR="12123929" w:rsidRPr="00ED4EC7" w:rsidSect="006B4D03">
      <w:headerReference w:type="default" r:id="rId9"/>
      <w:footerReference w:type="default" r:id="rId10"/>
      <w:pgSz w:w="12240" w:h="15840"/>
      <w:pgMar w:top="1400" w:right="1440" w:bottom="1440" w:left="1440" w:header="426"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517B12" w14:textId="77777777" w:rsidR="009B1E9B" w:rsidRDefault="009B1E9B">
      <w:pPr>
        <w:spacing w:after="0" w:line="240" w:lineRule="auto"/>
      </w:pPr>
      <w:r>
        <w:separator/>
      </w:r>
    </w:p>
  </w:endnote>
  <w:endnote w:type="continuationSeparator" w:id="0">
    <w:p w14:paraId="715172E3" w14:textId="77777777" w:rsidR="009B1E9B" w:rsidRDefault="009B1E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3322669"/>
      <w:docPartObj>
        <w:docPartGallery w:val="Page Numbers (Bottom of Page)"/>
        <w:docPartUnique/>
      </w:docPartObj>
    </w:sdtPr>
    <w:sdtEndPr>
      <w:rPr>
        <w:noProof/>
      </w:rPr>
    </w:sdtEndPr>
    <w:sdtContent>
      <w:p w14:paraId="181486F3" w14:textId="77777777" w:rsidR="00AF2A67" w:rsidRDefault="00AF2A67">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689C7B4" w14:textId="77777777" w:rsidR="12123929" w:rsidRDefault="12123929" w:rsidP="121239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D4673F" w14:textId="77777777" w:rsidR="009B1E9B" w:rsidRDefault="009B1E9B">
      <w:pPr>
        <w:spacing w:after="0" w:line="240" w:lineRule="auto"/>
      </w:pPr>
      <w:r>
        <w:separator/>
      </w:r>
    </w:p>
  </w:footnote>
  <w:footnote w:type="continuationSeparator" w:id="0">
    <w:p w14:paraId="4D35B06E" w14:textId="77777777" w:rsidR="009B1E9B" w:rsidRDefault="009B1E9B">
      <w:pPr>
        <w:spacing w:after="0" w:line="240" w:lineRule="auto"/>
      </w:pPr>
      <w:r>
        <w:continuationSeparator/>
      </w:r>
    </w:p>
  </w:footnote>
  <w:footnote w:id="1">
    <w:p w14:paraId="352B35BC" w14:textId="5FEA604A" w:rsidR="000A122A" w:rsidRPr="00444437" w:rsidRDefault="000A122A" w:rsidP="005F6B6A">
      <w:pPr>
        <w:rPr>
          <w:sz w:val="20"/>
          <w:szCs w:val="20"/>
        </w:rPr>
      </w:pPr>
      <w:r w:rsidRPr="00444437">
        <w:rPr>
          <w:rStyle w:val="FootnoteReference"/>
          <w:sz w:val="20"/>
          <w:szCs w:val="20"/>
        </w:rPr>
        <w:footnoteRef/>
      </w:r>
      <w:r w:rsidRPr="00444437">
        <w:rPr>
          <w:sz w:val="20"/>
          <w:szCs w:val="20"/>
        </w:rPr>
        <w:t xml:space="preserve"> </w:t>
      </w:r>
      <w:r w:rsidRPr="00444437">
        <w:rPr>
          <w:sz w:val="20"/>
          <w:szCs w:val="20"/>
        </w:rPr>
        <w:tab/>
        <w:t>This definition of “frivolous” is used by WorkSafe New Zealand in a policy clarification from October 2021 titled “What we mean by frivolous, malicious and vexatious complaints”</w:t>
      </w:r>
      <w:r w:rsidR="005F6B6A" w:rsidRPr="00444437">
        <w:rPr>
          <w:sz w:val="20"/>
          <w:szCs w:val="20"/>
        </w:rPr>
        <w:t xml:space="preserve">: </w:t>
      </w:r>
      <w:hyperlink r:id="rId1" w:history="1">
        <w:r w:rsidR="005F6B6A" w:rsidRPr="00444437">
          <w:rPr>
            <w:rFonts w:cstheme="minorHAnsi"/>
            <w:b/>
            <w:bCs/>
            <w:color w:val="2F5496" w:themeColor="accent1" w:themeShade="BF"/>
            <w:sz w:val="20"/>
            <w:szCs w:val="20"/>
            <w:shd w:val="clear" w:color="auto" w:fill="FFFFFF"/>
          </w:rPr>
          <w:t>WorkSafe: What we mean by frivolous, vexatious, and malicious complaints.</w:t>
        </w:r>
      </w:hyperlink>
      <w:r w:rsidR="005F6B6A" w:rsidRPr="00444437">
        <w:rPr>
          <w:sz w:val="20"/>
          <w:szCs w:val="20"/>
        </w:rPr>
        <w:t xml:space="preserve"> The copyright is owned by WorkSafe New Zealand and is reproduced </w:t>
      </w:r>
      <w:r w:rsidR="00712891" w:rsidRPr="00444437">
        <w:rPr>
          <w:sz w:val="20"/>
          <w:szCs w:val="20"/>
        </w:rPr>
        <w:t>accurately and</w:t>
      </w:r>
      <w:r w:rsidR="005F6B6A" w:rsidRPr="00444437">
        <w:rPr>
          <w:sz w:val="20"/>
          <w:szCs w:val="20"/>
        </w:rPr>
        <w:t xml:space="preserve"> free of charge </w:t>
      </w:r>
      <w:r w:rsidR="00712891" w:rsidRPr="00444437">
        <w:rPr>
          <w:sz w:val="20"/>
          <w:szCs w:val="20"/>
        </w:rPr>
        <w:t xml:space="preserve">pursuant to WorkSafe’s copyright policy. </w:t>
      </w:r>
    </w:p>
  </w:footnote>
  <w:footnote w:id="2">
    <w:p w14:paraId="55B935C0" w14:textId="5633C8F5" w:rsidR="00183708" w:rsidRPr="00535F5E" w:rsidRDefault="00183708">
      <w:pPr>
        <w:pStyle w:val="FootnoteText"/>
        <w:rPr>
          <w:color w:val="FF0000"/>
        </w:rPr>
      </w:pPr>
      <w:r w:rsidRPr="00444437">
        <w:rPr>
          <w:rStyle w:val="FootnoteReference"/>
        </w:rPr>
        <w:footnoteRef/>
      </w:r>
      <w:r w:rsidRPr="00444437">
        <w:t xml:space="preserve"> </w:t>
      </w:r>
      <w:r w:rsidRPr="00444437">
        <w:tab/>
      </w:r>
      <w:r w:rsidR="005F6B6A" w:rsidRPr="00444437">
        <w:t xml:space="preserve">This definition of “vexatious” </w:t>
      </w:r>
      <w:r w:rsidR="001644C7" w:rsidRPr="00444437">
        <w:t xml:space="preserve">used by WorkSafe New Zealand in a policy clarification from October 2021 titled “What we mean by frivolous, malicious and vexatious complaints”: </w:t>
      </w:r>
      <w:hyperlink r:id="rId2" w:history="1">
        <w:r w:rsidR="001644C7" w:rsidRPr="00444437">
          <w:rPr>
            <w:rFonts w:cstheme="minorHAnsi"/>
            <w:b/>
            <w:bCs/>
            <w:color w:val="2F5496" w:themeColor="accent1" w:themeShade="BF"/>
            <w:shd w:val="clear" w:color="auto" w:fill="FFFFFF"/>
          </w:rPr>
          <w:t>WorkSafe: What we mean by frivolous, vexatious, and malicious complaints.</w:t>
        </w:r>
      </w:hyperlink>
      <w:r w:rsidR="001644C7" w:rsidRPr="00444437">
        <w:t xml:space="preserve"> The copyright is owned by WorkSafe New Zealand and is reproduced accurately and free of charge pursuant to WorkSafe’s copyright policy.</w:t>
      </w:r>
    </w:p>
  </w:footnote>
  <w:footnote w:id="3">
    <w:p w14:paraId="48ADAE64" w14:textId="77777777" w:rsidR="006D0A33" w:rsidRPr="00535F5E" w:rsidRDefault="00183708" w:rsidP="00D546B3">
      <w:pPr>
        <w:pStyle w:val="FootnoteText"/>
        <w:rPr>
          <w:color w:val="FF0000"/>
        </w:rPr>
      </w:pPr>
      <w:r w:rsidRPr="006D0A33">
        <w:rPr>
          <w:rStyle w:val="FootnoteReference"/>
        </w:rPr>
        <w:footnoteRef/>
      </w:r>
      <w:r w:rsidRPr="006D0A33">
        <w:t xml:space="preserve"> </w:t>
      </w:r>
      <w:r w:rsidRPr="006D0A33">
        <w:tab/>
      </w:r>
      <w:r w:rsidR="006D0A33" w:rsidRPr="006D0A33">
        <w:t xml:space="preserve">This definition of “malicious” is used </w:t>
      </w:r>
      <w:r w:rsidR="006D0A33" w:rsidRPr="00444437">
        <w:t xml:space="preserve">by WorkSafe New Zealand in a policy clarification from October 2021 titled “What we mean by frivolous, malicious and vexatious complaints”: </w:t>
      </w:r>
      <w:hyperlink r:id="rId3" w:history="1">
        <w:r w:rsidR="006D0A33" w:rsidRPr="00444437">
          <w:rPr>
            <w:rFonts w:cstheme="minorHAnsi"/>
            <w:b/>
            <w:bCs/>
            <w:color w:val="2F5496" w:themeColor="accent1" w:themeShade="BF"/>
            <w:shd w:val="clear" w:color="auto" w:fill="FFFFFF"/>
          </w:rPr>
          <w:t>WorkSafe: What we mean by frivolous, vexatious, and malicious complaints.</w:t>
        </w:r>
      </w:hyperlink>
      <w:r w:rsidR="006D0A33" w:rsidRPr="00444437">
        <w:t xml:space="preserve"> The copyright is owned by WorkSafe New Zealand and is reproduced accurately and free of charge pursuant to WorkSafe’s copyright policy.</w:t>
      </w:r>
    </w:p>
    <w:p w14:paraId="3D4FF964" w14:textId="3279D747" w:rsidR="00183708" w:rsidRDefault="00183708">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E09A28" w14:textId="77777777" w:rsidR="00BE6A27" w:rsidRDefault="006B4D03">
    <w:pPr>
      <w:pStyle w:val="Header"/>
    </w:pPr>
    <w:r>
      <w:rPr>
        <w:noProof/>
        <w:lang w:val="en-NZ" w:eastAsia="en-NZ"/>
      </w:rPr>
      <w:drawing>
        <wp:anchor distT="0" distB="0" distL="114300" distR="114300" simplePos="0" relativeHeight="251659264" behindDoc="0" locked="0" layoutInCell="1" allowOverlap="1" wp14:anchorId="4807136C" wp14:editId="5280E056">
          <wp:simplePos x="0" y="0"/>
          <wp:positionH relativeFrom="column">
            <wp:posOffset>-723900</wp:posOffset>
          </wp:positionH>
          <wp:positionV relativeFrom="paragraph">
            <wp:posOffset>-120447</wp:posOffset>
          </wp:positionV>
          <wp:extent cx="804545" cy="552450"/>
          <wp:effectExtent l="0" t="0" r="0" b="0"/>
          <wp:wrapSquare wrapText="bothSides"/>
          <wp:docPr id="9"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896241" name="Picture 195896241" descr="A black and white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804545" cy="552450"/>
                  </a:xfrm>
                  <a:prstGeom prst="rect">
                    <a:avLst/>
                  </a:prstGeom>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72F22"/>
    <w:multiLevelType w:val="hybridMultilevel"/>
    <w:tmpl w:val="FE9668AA"/>
    <w:lvl w:ilvl="0" w:tplc="7F021642">
      <w:start w:val="1"/>
      <w:numFmt w:val="lowerLetter"/>
      <w:lvlText w:val="%1)"/>
      <w:lvlJc w:val="left"/>
      <w:pPr>
        <w:ind w:left="1218" w:hanging="360"/>
      </w:pPr>
      <w:rPr>
        <w:rFonts w:hint="default"/>
      </w:rPr>
    </w:lvl>
    <w:lvl w:ilvl="1" w:tplc="04090019">
      <w:start w:val="1"/>
      <w:numFmt w:val="lowerLetter"/>
      <w:lvlText w:val="%2."/>
      <w:lvlJc w:val="left"/>
      <w:pPr>
        <w:ind w:left="1938" w:hanging="360"/>
      </w:pPr>
    </w:lvl>
    <w:lvl w:ilvl="2" w:tplc="0409001B">
      <w:start w:val="1"/>
      <w:numFmt w:val="lowerRoman"/>
      <w:lvlText w:val="%3."/>
      <w:lvlJc w:val="right"/>
      <w:pPr>
        <w:ind w:left="2658" w:hanging="180"/>
      </w:pPr>
    </w:lvl>
    <w:lvl w:ilvl="3" w:tplc="D626F16C">
      <w:start w:val="1"/>
      <w:numFmt w:val="lowerLetter"/>
      <w:lvlText w:val="(%4)"/>
      <w:lvlJc w:val="left"/>
      <w:pPr>
        <w:ind w:left="3378" w:hanging="360"/>
      </w:pPr>
      <w:rPr>
        <w:rFonts w:hint="default"/>
        <w:b w:val="0"/>
      </w:r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1" w15:restartNumberingAfterBreak="0">
    <w:nsid w:val="02EB1E02"/>
    <w:multiLevelType w:val="multilevel"/>
    <w:tmpl w:val="5B5EB4F2"/>
    <w:lvl w:ilvl="0">
      <w:start w:val="1"/>
      <w:numFmt w:val="lowerLetter"/>
      <w:lvlText w:val="(%1)"/>
      <w:lvlJc w:val="left"/>
      <w:pPr>
        <w:ind w:left="360" w:hanging="360"/>
      </w:pPr>
      <w:rPr>
        <w:rFonts w:asciiTheme="minorHAnsi" w:eastAsiaTheme="minorHAnsi" w:hAnsiTheme="minorHAnsi" w:cstheme="minorBidi"/>
      </w:rPr>
    </w:lvl>
    <w:lvl w:ilvl="1">
      <w:start w:val="1"/>
      <w:numFmt w:val="decimal"/>
      <w:lvlText w:val="%1.%2."/>
      <w:lvlJc w:val="left"/>
      <w:pPr>
        <w:ind w:left="858" w:hanging="432"/>
      </w:pPr>
      <w:rPr>
        <w:b w:val="0"/>
        <w:bCs w:val="0"/>
        <w:i w:val="0"/>
        <w:iCs w:val="0"/>
      </w:rPr>
    </w:lvl>
    <w:lvl w:ilvl="2">
      <w:start w:val="1"/>
      <w:numFmt w:val="decimal"/>
      <w:lvlText w:val="%1.%2.%3."/>
      <w:lvlJc w:val="left"/>
      <w:pPr>
        <w:ind w:left="1781"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6C44266"/>
    <w:multiLevelType w:val="multilevel"/>
    <w:tmpl w:val="F408815A"/>
    <w:lvl w:ilvl="0">
      <w:start w:val="1"/>
      <w:numFmt w:val="decimal"/>
      <w:lvlText w:val="%1."/>
      <w:lvlJc w:val="left"/>
      <w:pPr>
        <w:ind w:left="360" w:hanging="360"/>
      </w:pPr>
    </w:lvl>
    <w:lvl w:ilvl="1">
      <w:start w:val="1"/>
      <w:numFmt w:val="decimal"/>
      <w:lvlText w:val="%1.%2."/>
      <w:lvlJc w:val="left"/>
      <w:pPr>
        <w:ind w:left="858" w:hanging="432"/>
      </w:pPr>
      <w:rPr>
        <w:b w:val="0"/>
        <w:bCs w:val="0"/>
        <w:i w:val="0"/>
        <w:iCs w:val="0"/>
      </w:rPr>
    </w:lvl>
    <w:lvl w:ilvl="2">
      <w:start w:val="1"/>
      <w:numFmt w:val="lowerLetter"/>
      <w:lvlText w:val="%3)"/>
      <w:lvlJc w:val="left"/>
      <w:pPr>
        <w:ind w:left="1637"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78B0FFB"/>
    <w:multiLevelType w:val="hybridMultilevel"/>
    <w:tmpl w:val="DAFEF9A6"/>
    <w:lvl w:ilvl="0" w:tplc="FFFFFFFF">
      <w:start w:val="2"/>
      <w:numFmt w:val="lowerRoman"/>
      <w:lvlText w:val="(%1)"/>
      <w:lvlJc w:val="left"/>
      <w:pPr>
        <w:ind w:left="1980" w:hanging="720"/>
      </w:pPr>
      <w:rPr>
        <w:rFonts w:hint="default"/>
      </w:rPr>
    </w:lvl>
    <w:lvl w:ilvl="1" w:tplc="FFFFFFFF" w:tentative="1">
      <w:start w:val="1"/>
      <w:numFmt w:val="lowerLetter"/>
      <w:lvlText w:val="%2."/>
      <w:lvlJc w:val="left"/>
      <w:pPr>
        <w:ind w:left="2340" w:hanging="360"/>
      </w:pPr>
    </w:lvl>
    <w:lvl w:ilvl="2" w:tplc="FFFFFFFF" w:tentative="1">
      <w:start w:val="1"/>
      <w:numFmt w:val="lowerRoman"/>
      <w:lvlText w:val="%3."/>
      <w:lvlJc w:val="right"/>
      <w:pPr>
        <w:ind w:left="3060" w:hanging="180"/>
      </w:pPr>
    </w:lvl>
    <w:lvl w:ilvl="3" w:tplc="FFFFFFFF" w:tentative="1">
      <w:start w:val="1"/>
      <w:numFmt w:val="decimal"/>
      <w:lvlText w:val="%4."/>
      <w:lvlJc w:val="left"/>
      <w:pPr>
        <w:ind w:left="3780" w:hanging="360"/>
      </w:pPr>
    </w:lvl>
    <w:lvl w:ilvl="4" w:tplc="FFFFFFFF" w:tentative="1">
      <w:start w:val="1"/>
      <w:numFmt w:val="lowerLetter"/>
      <w:lvlText w:val="%5."/>
      <w:lvlJc w:val="left"/>
      <w:pPr>
        <w:ind w:left="4500" w:hanging="360"/>
      </w:pPr>
    </w:lvl>
    <w:lvl w:ilvl="5" w:tplc="FFFFFFFF" w:tentative="1">
      <w:start w:val="1"/>
      <w:numFmt w:val="lowerRoman"/>
      <w:lvlText w:val="%6."/>
      <w:lvlJc w:val="right"/>
      <w:pPr>
        <w:ind w:left="5220" w:hanging="180"/>
      </w:pPr>
    </w:lvl>
    <w:lvl w:ilvl="6" w:tplc="FFFFFFFF" w:tentative="1">
      <w:start w:val="1"/>
      <w:numFmt w:val="decimal"/>
      <w:lvlText w:val="%7."/>
      <w:lvlJc w:val="left"/>
      <w:pPr>
        <w:ind w:left="5940" w:hanging="360"/>
      </w:pPr>
    </w:lvl>
    <w:lvl w:ilvl="7" w:tplc="FFFFFFFF" w:tentative="1">
      <w:start w:val="1"/>
      <w:numFmt w:val="lowerLetter"/>
      <w:lvlText w:val="%8."/>
      <w:lvlJc w:val="left"/>
      <w:pPr>
        <w:ind w:left="6660" w:hanging="360"/>
      </w:pPr>
    </w:lvl>
    <w:lvl w:ilvl="8" w:tplc="FFFFFFFF" w:tentative="1">
      <w:start w:val="1"/>
      <w:numFmt w:val="lowerRoman"/>
      <w:lvlText w:val="%9."/>
      <w:lvlJc w:val="right"/>
      <w:pPr>
        <w:ind w:left="7380" w:hanging="180"/>
      </w:pPr>
    </w:lvl>
  </w:abstractNum>
  <w:abstractNum w:abstractNumId="4" w15:restartNumberingAfterBreak="0">
    <w:nsid w:val="0A37180D"/>
    <w:multiLevelType w:val="hybridMultilevel"/>
    <w:tmpl w:val="AA80A0D4"/>
    <w:lvl w:ilvl="0" w:tplc="69007ADE">
      <w:start w:val="1"/>
      <w:numFmt w:val="lowerLetter"/>
      <w:pStyle w:val="ListParagraph"/>
      <w:lvlText w:val="(%1)"/>
      <w:lvlJc w:val="left"/>
      <w:pPr>
        <w:ind w:left="1440" w:hanging="360"/>
      </w:pPr>
      <w:rPr>
        <w:b w:val="0"/>
        <w:bCs w:val="0"/>
      </w:rPr>
    </w:lvl>
    <w:lvl w:ilvl="1" w:tplc="14090019">
      <w:start w:val="1"/>
      <w:numFmt w:val="lowerLetter"/>
      <w:lvlText w:val="%2."/>
      <w:lvlJc w:val="left"/>
      <w:pPr>
        <w:ind w:left="5863" w:hanging="360"/>
      </w:pPr>
    </w:lvl>
    <w:lvl w:ilvl="2" w:tplc="1409001B">
      <w:start w:val="1"/>
      <w:numFmt w:val="lowerRoman"/>
      <w:lvlText w:val="%3."/>
      <w:lvlJc w:val="right"/>
      <w:pPr>
        <w:ind w:left="6583" w:hanging="180"/>
      </w:pPr>
    </w:lvl>
    <w:lvl w:ilvl="3" w:tplc="1409000F" w:tentative="1">
      <w:start w:val="1"/>
      <w:numFmt w:val="decimal"/>
      <w:lvlText w:val="%4."/>
      <w:lvlJc w:val="left"/>
      <w:pPr>
        <w:ind w:left="7303" w:hanging="360"/>
      </w:pPr>
    </w:lvl>
    <w:lvl w:ilvl="4" w:tplc="14090019" w:tentative="1">
      <w:start w:val="1"/>
      <w:numFmt w:val="lowerLetter"/>
      <w:lvlText w:val="%5."/>
      <w:lvlJc w:val="left"/>
      <w:pPr>
        <w:ind w:left="8023" w:hanging="360"/>
      </w:pPr>
    </w:lvl>
    <w:lvl w:ilvl="5" w:tplc="1409001B" w:tentative="1">
      <w:start w:val="1"/>
      <w:numFmt w:val="lowerRoman"/>
      <w:lvlText w:val="%6."/>
      <w:lvlJc w:val="right"/>
      <w:pPr>
        <w:ind w:left="8743" w:hanging="180"/>
      </w:pPr>
    </w:lvl>
    <w:lvl w:ilvl="6" w:tplc="1409000F" w:tentative="1">
      <w:start w:val="1"/>
      <w:numFmt w:val="decimal"/>
      <w:lvlText w:val="%7."/>
      <w:lvlJc w:val="left"/>
      <w:pPr>
        <w:ind w:left="9463" w:hanging="360"/>
      </w:pPr>
    </w:lvl>
    <w:lvl w:ilvl="7" w:tplc="14090019" w:tentative="1">
      <w:start w:val="1"/>
      <w:numFmt w:val="lowerLetter"/>
      <w:lvlText w:val="%8."/>
      <w:lvlJc w:val="left"/>
      <w:pPr>
        <w:ind w:left="10183" w:hanging="360"/>
      </w:pPr>
    </w:lvl>
    <w:lvl w:ilvl="8" w:tplc="1409001B" w:tentative="1">
      <w:start w:val="1"/>
      <w:numFmt w:val="lowerRoman"/>
      <w:lvlText w:val="%9."/>
      <w:lvlJc w:val="right"/>
      <w:pPr>
        <w:ind w:left="10903" w:hanging="180"/>
      </w:pPr>
    </w:lvl>
  </w:abstractNum>
  <w:abstractNum w:abstractNumId="5" w15:restartNumberingAfterBreak="0">
    <w:nsid w:val="0AAA6178"/>
    <w:multiLevelType w:val="hybridMultilevel"/>
    <w:tmpl w:val="FEC20664"/>
    <w:lvl w:ilvl="0" w:tplc="8D2C5CCA">
      <w:start w:val="1"/>
      <w:numFmt w:val="bullet"/>
      <w:lvlText w:val=""/>
      <w:lvlJc w:val="left"/>
      <w:pPr>
        <w:ind w:left="360" w:hanging="360"/>
      </w:pPr>
      <w:rPr>
        <w:rFonts w:ascii="Wingdings" w:hAnsi="Wingdings" w:hint="default"/>
      </w:rPr>
    </w:lvl>
    <w:lvl w:ilvl="1" w:tplc="06EABE24">
      <w:start w:val="1"/>
      <w:numFmt w:val="bullet"/>
      <w:lvlText w:val="o"/>
      <w:lvlJc w:val="left"/>
      <w:pPr>
        <w:ind w:left="1440" w:hanging="360"/>
      </w:pPr>
      <w:rPr>
        <w:rFonts w:ascii="Courier New" w:hAnsi="Courier New" w:hint="default"/>
      </w:rPr>
    </w:lvl>
    <w:lvl w:ilvl="2" w:tplc="FA9CB53E">
      <w:start w:val="1"/>
      <w:numFmt w:val="bullet"/>
      <w:lvlText w:val=""/>
      <w:lvlJc w:val="left"/>
      <w:pPr>
        <w:ind w:left="2160" w:hanging="360"/>
      </w:pPr>
      <w:rPr>
        <w:rFonts w:ascii="Wingdings" w:hAnsi="Wingdings" w:hint="default"/>
      </w:rPr>
    </w:lvl>
    <w:lvl w:ilvl="3" w:tplc="921CE624">
      <w:start w:val="1"/>
      <w:numFmt w:val="bullet"/>
      <w:lvlText w:val=""/>
      <w:lvlJc w:val="left"/>
      <w:pPr>
        <w:ind w:left="2880" w:hanging="360"/>
      </w:pPr>
      <w:rPr>
        <w:rFonts w:ascii="Symbol" w:hAnsi="Symbol" w:hint="default"/>
      </w:rPr>
    </w:lvl>
    <w:lvl w:ilvl="4" w:tplc="79ECF6EA">
      <w:start w:val="1"/>
      <w:numFmt w:val="bullet"/>
      <w:lvlText w:val="o"/>
      <w:lvlJc w:val="left"/>
      <w:pPr>
        <w:ind w:left="3600" w:hanging="360"/>
      </w:pPr>
      <w:rPr>
        <w:rFonts w:ascii="Courier New" w:hAnsi="Courier New" w:hint="default"/>
      </w:rPr>
    </w:lvl>
    <w:lvl w:ilvl="5" w:tplc="EFECBF80">
      <w:start w:val="1"/>
      <w:numFmt w:val="bullet"/>
      <w:lvlText w:val=""/>
      <w:lvlJc w:val="left"/>
      <w:pPr>
        <w:ind w:left="4320" w:hanging="360"/>
      </w:pPr>
      <w:rPr>
        <w:rFonts w:ascii="Wingdings" w:hAnsi="Wingdings" w:hint="default"/>
      </w:rPr>
    </w:lvl>
    <w:lvl w:ilvl="6" w:tplc="4352FDF2">
      <w:start w:val="1"/>
      <w:numFmt w:val="bullet"/>
      <w:lvlText w:val=""/>
      <w:lvlJc w:val="left"/>
      <w:pPr>
        <w:ind w:left="5040" w:hanging="360"/>
      </w:pPr>
      <w:rPr>
        <w:rFonts w:ascii="Symbol" w:hAnsi="Symbol" w:hint="default"/>
      </w:rPr>
    </w:lvl>
    <w:lvl w:ilvl="7" w:tplc="CC4C0B8C">
      <w:start w:val="1"/>
      <w:numFmt w:val="bullet"/>
      <w:lvlText w:val="o"/>
      <w:lvlJc w:val="left"/>
      <w:pPr>
        <w:ind w:left="5760" w:hanging="360"/>
      </w:pPr>
      <w:rPr>
        <w:rFonts w:ascii="Courier New" w:hAnsi="Courier New" w:hint="default"/>
      </w:rPr>
    </w:lvl>
    <w:lvl w:ilvl="8" w:tplc="50206850">
      <w:start w:val="1"/>
      <w:numFmt w:val="bullet"/>
      <w:lvlText w:val=""/>
      <w:lvlJc w:val="left"/>
      <w:pPr>
        <w:ind w:left="6480" w:hanging="360"/>
      </w:pPr>
      <w:rPr>
        <w:rFonts w:ascii="Wingdings" w:hAnsi="Wingdings" w:hint="default"/>
      </w:rPr>
    </w:lvl>
  </w:abstractNum>
  <w:abstractNum w:abstractNumId="6" w15:restartNumberingAfterBreak="0">
    <w:nsid w:val="0B492488"/>
    <w:multiLevelType w:val="multilevel"/>
    <w:tmpl w:val="501483EA"/>
    <w:styleLink w:val="CurrentList12"/>
    <w:lvl w:ilvl="0">
      <w:start w:val="10"/>
      <w:numFmt w:val="decimal"/>
      <w:lvlText w:val="%1"/>
      <w:lvlJc w:val="left"/>
      <w:pPr>
        <w:ind w:left="360" w:hanging="360"/>
      </w:pPr>
      <w:rPr>
        <w:rFonts w:hint="default"/>
      </w:rPr>
    </w:lvl>
    <w:lvl w:ilvl="1">
      <w:start w:val="1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7" w15:restartNumberingAfterBreak="0">
    <w:nsid w:val="0C710AD0"/>
    <w:multiLevelType w:val="hybridMultilevel"/>
    <w:tmpl w:val="EE2ED858"/>
    <w:lvl w:ilvl="0" w:tplc="04090017">
      <w:start w:val="1"/>
      <w:numFmt w:val="lowerLetter"/>
      <w:lvlText w:val="%1)"/>
      <w:lvlJc w:val="left"/>
      <w:pPr>
        <w:ind w:left="2981" w:hanging="360"/>
      </w:pPr>
    </w:lvl>
    <w:lvl w:ilvl="1" w:tplc="04090019" w:tentative="1">
      <w:start w:val="1"/>
      <w:numFmt w:val="lowerLetter"/>
      <w:lvlText w:val="%2."/>
      <w:lvlJc w:val="left"/>
      <w:pPr>
        <w:ind w:left="3701" w:hanging="360"/>
      </w:pPr>
    </w:lvl>
    <w:lvl w:ilvl="2" w:tplc="0409001B" w:tentative="1">
      <w:start w:val="1"/>
      <w:numFmt w:val="lowerRoman"/>
      <w:lvlText w:val="%3."/>
      <w:lvlJc w:val="right"/>
      <w:pPr>
        <w:ind w:left="4421" w:hanging="180"/>
      </w:pPr>
    </w:lvl>
    <w:lvl w:ilvl="3" w:tplc="0409000F" w:tentative="1">
      <w:start w:val="1"/>
      <w:numFmt w:val="decimal"/>
      <w:lvlText w:val="%4."/>
      <w:lvlJc w:val="left"/>
      <w:pPr>
        <w:ind w:left="5141" w:hanging="360"/>
      </w:pPr>
    </w:lvl>
    <w:lvl w:ilvl="4" w:tplc="04090019" w:tentative="1">
      <w:start w:val="1"/>
      <w:numFmt w:val="lowerLetter"/>
      <w:lvlText w:val="%5."/>
      <w:lvlJc w:val="left"/>
      <w:pPr>
        <w:ind w:left="5861" w:hanging="360"/>
      </w:pPr>
    </w:lvl>
    <w:lvl w:ilvl="5" w:tplc="0409001B" w:tentative="1">
      <w:start w:val="1"/>
      <w:numFmt w:val="lowerRoman"/>
      <w:lvlText w:val="%6."/>
      <w:lvlJc w:val="right"/>
      <w:pPr>
        <w:ind w:left="6581" w:hanging="180"/>
      </w:pPr>
    </w:lvl>
    <w:lvl w:ilvl="6" w:tplc="0409000F" w:tentative="1">
      <w:start w:val="1"/>
      <w:numFmt w:val="decimal"/>
      <w:lvlText w:val="%7."/>
      <w:lvlJc w:val="left"/>
      <w:pPr>
        <w:ind w:left="7301" w:hanging="360"/>
      </w:pPr>
    </w:lvl>
    <w:lvl w:ilvl="7" w:tplc="04090019" w:tentative="1">
      <w:start w:val="1"/>
      <w:numFmt w:val="lowerLetter"/>
      <w:lvlText w:val="%8."/>
      <w:lvlJc w:val="left"/>
      <w:pPr>
        <w:ind w:left="8021" w:hanging="360"/>
      </w:pPr>
    </w:lvl>
    <w:lvl w:ilvl="8" w:tplc="0409001B" w:tentative="1">
      <w:start w:val="1"/>
      <w:numFmt w:val="lowerRoman"/>
      <w:lvlText w:val="%9."/>
      <w:lvlJc w:val="right"/>
      <w:pPr>
        <w:ind w:left="8741" w:hanging="180"/>
      </w:pPr>
    </w:lvl>
  </w:abstractNum>
  <w:abstractNum w:abstractNumId="8" w15:restartNumberingAfterBreak="0">
    <w:nsid w:val="0D3321A2"/>
    <w:multiLevelType w:val="multilevel"/>
    <w:tmpl w:val="6A5A6D0E"/>
    <w:lvl w:ilvl="0">
      <w:start w:val="10"/>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lowerLetter"/>
      <w:lvlText w:val="%4)"/>
      <w:lvlJc w:val="left"/>
      <w:pPr>
        <w:ind w:left="1638" w:hanging="360"/>
      </w:p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9" w15:restartNumberingAfterBreak="0">
    <w:nsid w:val="0EDF453E"/>
    <w:multiLevelType w:val="multilevel"/>
    <w:tmpl w:val="4D5E75A2"/>
    <w:lvl w:ilvl="0">
      <w:start w:val="6"/>
      <w:numFmt w:val="decimal"/>
      <w:lvlText w:val="%1"/>
      <w:lvlJc w:val="left"/>
      <w:pPr>
        <w:ind w:left="490" w:hanging="490"/>
      </w:pPr>
      <w:rPr>
        <w:rFonts w:hint="default"/>
      </w:rPr>
    </w:lvl>
    <w:lvl w:ilvl="1">
      <w:start w:val="11"/>
      <w:numFmt w:val="decimal"/>
      <w:lvlText w:val="%1.%2"/>
      <w:lvlJc w:val="left"/>
      <w:pPr>
        <w:ind w:left="916" w:hanging="49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10" w15:restartNumberingAfterBreak="0">
    <w:nsid w:val="11F931AA"/>
    <w:multiLevelType w:val="multilevel"/>
    <w:tmpl w:val="ECE0D72A"/>
    <w:styleLink w:val="CurrentList7"/>
    <w:lvl w:ilvl="0">
      <w:start w:val="10"/>
      <w:numFmt w:val="decimal"/>
      <w:lvlText w:val="%1."/>
      <w:lvlJc w:val="left"/>
      <w:pPr>
        <w:ind w:left="360" w:hanging="360"/>
      </w:pPr>
      <w:rPr>
        <w:rFonts w:hint="default"/>
      </w:rPr>
    </w:lvl>
    <w:lvl w:ilvl="1">
      <w:start w:val="11"/>
      <w:numFmt w:val="decimal"/>
      <w:lvlText w:val="%1.%2"/>
      <w:lvlJc w:val="left"/>
      <w:pPr>
        <w:ind w:left="858" w:hanging="432"/>
      </w:pPr>
      <w:rPr>
        <w:rFonts w:hint="default"/>
        <w:b w:val="0"/>
        <w:bCs w:val="0"/>
        <w:i w:val="0"/>
        <w:iCs w:val="0"/>
      </w:rPr>
    </w:lvl>
    <w:lvl w:ilvl="2">
      <w:start w:val="1"/>
      <w:numFmt w:val="decimal"/>
      <w:lvlText w:val="%1.%2.%3."/>
      <w:lvlJc w:val="left"/>
      <w:pPr>
        <w:ind w:left="1781"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3502743"/>
    <w:multiLevelType w:val="multilevel"/>
    <w:tmpl w:val="18D0588C"/>
    <w:lvl w:ilvl="0">
      <w:start w:val="1"/>
      <w:numFmt w:val="decimal"/>
      <w:lvlText w:val="%1."/>
      <w:lvlJc w:val="left"/>
      <w:pPr>
        <w:ind w:left="360" w:hanging="360"/>
      </w:pPr>
    </w:lvl>
    <w:lvl w:ilvl="1">
      <w:start w:val="1"/>
      <w:numFmt w:val="decimal"/>
      <w:lvlText w:val="%1.%2."/>
      <w:lvlJc w:val="left"/>
      <w:pPr>
        <w:ind w:left="858" w:hanging="432"/>
      </w:pPr>
      <w:rPr>
        <w:b w:val="0"/>
        <w:bCs w:val="0"/>
        <w:i w:val="0"/>
        <w:iCs w:val="0"/>
      </w:rPr>
    </w:lvl>
    <w:lvl w:ilvl="2">
      <w:start w:val="1"/>
      <w:numFmt w:val="lowerLetter"/>
      <w:lvlText w:val="%3)"/>
      <w:lvlJc w:val="left"/>
      <w:pPr>
        <w:ind w:left="1637"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4FF313E"/>
    <w:multiLevelType w:val="multilevel"/>
    <w:tmpl w:val="094E78AE"/>
    <w:styleLink w:val="CurrentList2"/>
    <w:lvl w:ilvl="0">
      <w:start w:val="7"/>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19DA6869"/>
    <w:multiLevelType w:val="multilevel"/>
    <w:tmpl w:val="27C88186"/>
    <w:styleLink w:val="CurrentList5"/>
    <w:lvl w:ilvl="0">
      <w:start w:val="10"/>
      <w:numFmt w:val="decimal"/>
      <w:lvlText w:val="%1."/>
      <w:lvlJc w:val="left"/>
      <w:pPr>
        <w:ind w:left="360" w:hanging="360"/>
      </w:pPr>
      <w:rPr>
        <w:rFonts w:hint="default"/>
      </w:rPr>
    </w:lvl>
    <w:lvl w:ilvl="1">
      <w:start w:val="11"/>
      <w:numFmt w:val="decimal"/>
      <w:lvlText w:val="%1.%2."/>
      <w:lvlJc w:val="left"/>
      <w:pPr>
        <w:ind w:left="858" w:hanging="432"/>
      </w:pPr>
      <w:rPr>
        <w:rFonts w:hint="default"/>
        <w:b w:val="0"/>
        <w:bCs w:val="0"/>
        <w:i w:val="0"/>
        <w:iCs w:val="0"/>
      </w:rPr>
    </w:lvl>
    <w:lvl w:ilvl="2">
      <w:start w:val="1"/>
      <w:numFmt w:val="decimal"/>
      <w:lvlText w:val="%1.%2.%3."/>
      <w:lvlJc w:val="left"/>
      <w:pPr>
        <w:ind w:left="1781"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1B5553C6"/>
    <w:multiLevelType w:val="multilevel"/>
    <w:tmpl w:val="74789340"/>
    <w:styleLink w:val="CurrentList1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15:restartNumberingAfterBreak="0">
    <w:nsid w:val="1CD018EF"/>
    <w:multiLevelType w:val="hybridMultilevel"/>
    <w:tmpl w:val="8E82A0BA"/>
    <w:lvl w:ilvl="0" w:tplc="08090017">
      <w:start w:val="1"/>
      <w:numFmt w:val="lowerLetter"/>
      <w:lvlText w:val="%1)"/>
      <w:lvlJc w:val="left"/>
      <w:pPr>
        <w:ind w:left="1620" w:hanging="360"/>
      </w:p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11F5029"/>
    <w:multiLevelType w:val="multilevel"/>
    <w:tmpl w:val="AB7089C2"/>
    <w:lvl w:ilvl="0">
      <w:start w:val="10"/>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17" w15:restartNumberingAfterBreak="0">
    <w:nsid w:val="213A5C39"/>
    <w:multiLevelType w:val="multilevel"/>
    <w:tmpl w:val="050AB72C"/>
    <w:styleLink w:val="CurrentList1"/>
    <w:lvl w:ilvl="0">
      <w:start w:val="3"/>
      <w:numFmt w:val="decimal"/>
      <w:lvlText w:val="%1"/>
      <w:lvlJc w:val="left"/>
      <w:pPr>
        <w:ind w:left="360" w:hanging="360"/>
      </w:pPr>
      <w:rPr>
        <w:rFonts w:hint="default"/>
        <w:sz w:val="36"/>
        <w:szCs w:val="36"/>
      </w:rPr>
    </w:lvl>
    <w:lvl w:ilvl="1">
      <w:start w:val="1"/>
      <w:numFmt w:val="decimal"/>
      <w:lvlText w:val="%1.%2"/>
      <w:lvlJc w:val="left"/>
      <w:pPr>
        <w:ind w:left="1080" w:hanging="720"/>
      </w:pPr>
      <w:rPr>
        <w:rFonts w:hint="default"/>
        <w:b w:val="0"/>
        <w:bCs w:val="0"/>
        <w:i w:val="0"/>
        <w:iCs w:val="0"/>
        <w:sz w:val="28"/>
      </w:rPr>
    </w:lvl>
    <w:lvl w:ilvl="2">
      <w:start w:val="1"/>
      <w:numFmt w:val="decimal"/>
      <w:lvlText w:val="%1.%2.%3"/>
      <w:lvlJc w:val="left"/>
      <w:pPr>
        <w:ind w:left="1440" w:hanging="720"/>
      </w:pPr>
      <w:rPr>
        <w:rFonts w:hint="default"/>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880" w:hanging="144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960" w:hanging="1800"/>
      </w:pPr>
      <w:rPr>
        <w:rFonts w:hint="default"/>
        <w:sz w:val="28"/>
      </w:rPr>
    </w:lvl>
    <w:lvl w:ilvl="7">
      <w:start w:val="1"/>
      <w:numFmt w:val="decimal"/>
      <w:lvlText w:val="%1.%2.%3.%4.%5.%6.%7.%8"/>
      <w:lvlJc w:val="left"/>
      <w:pPr>
        <w:ind w:left="4680" w:hanging="2160"/>
      </w:pPr>
      <w:rPr>
        <w:rFonts w:hint="default"/>
        <w:sz w:val="28"/>
      </w:rPr>
    </w:lvl>
    <w:lvl w:ilvl="8">
      <w:start w:val="1"/>
      <w:numFmt w:val="decimal"/>
      <w:lvlText w:val="%1.%2.%3.%4.%5.%6.%7.%8.%9"/>
      <w:lvlJc w:val="left"/>
      <w:pPr>
        <w:ind w:left="5040" w:hanging="2160"/>
      </w:pPr>
      <w:rPr>
        <w:rFonts w:hint="default"/>
        <w:sz w:val="28"/>
      </w:rPr>
    </w:lvl>
  </w:abstractNum>
  <w:abstractNum w:abstractNumId="18" w15:restartNumberingAfterBreak="0">
    <w:nsid w:val="24E94B06"/>
    <w:multiLevelType w:val="multilevel"/>
    <w:tmpl w:val="96FCC41A"/>
    <w:lvl w:ilvl="0">
      <w:start w:val="3"/>
      <w:numFmt w:val="decimal"/>
      <w:lvlText w:val="%1"/>
      <w:lvlJc w:val="left"/>
      <w:pPr>
        <w:ind w:left="360" w:hanging="360"/>
      </w:pPr>
      <w:rPr>
        <w:rFonts w:hint="default"/>
        <w:sz w:val="36"/>
        <w:szCs w:val="36"/>
      </w:rPr>
    </w:lvl>
    <w:lvl w:ilvl="1">
      <w:start w:val="1"/>
      <w:numFmt w:val="decimal"/>
      <w:lvlText w:val="%1.%2"/>
      <w:lvlJc w:val="left"/>
      <w:pPr>
        <w:ind w:left="1080" w:hanging="720"/>
      </w:pPr>
      <w:rPr>
        <w:rFonts w:hint="default"/>
        <w:b w:val="0"/>
        <w:bCs w:val="0"/>
        <w:i w:val="0"/>
        <w:iCs w:val="0"/>
        <w:sz w:val="28"/>
      </w:rPr>
    </w:lvl>
    <w:lvl w:ilvl="2">
      <w:start w:val="1"/>
      <w:numFmt w:val="lowerLetter"/>
      <w:lvlText w:val="%3)"/>
      <w:lvlJc w:val="left"/>
      <w:pPr>
        <w:ind w:left="1080" w:hanging="360"/>
      </w:pPr>
    </w:lvl>
    <w:lvl w:ilvl="3">
      <w:start w:val="1"/>
      <w:numFmt w:val="decimal"/>
      <w:lvlText w:val="%1.%2.%3.%4"/>
      <w:lvlJc w:val="left"/>
      <w:pPr>
        <w:ind w:left="2160" w:hanging="1080"/>
      </w:pPr>
      <w:rPr>
        <w:rFonts w:hint="default"/>
        <w:sz w:val="28"/>
      </w:rPr>
    </w:lvl>
    <w:lvl w:ilvl="4">
      <w:start w:val="1"/>
      <w:numFmt w:val="decimal"/>
      <w:lvlText w:val="%1.%2.%3.%4.%5"/>
      <w:lvlJc w:val="left"/>
      <w:pPr>
        <w:ind w:left="2880" w:hanging="144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960" w:hanging="1800"/>
      </w:pPr>
      <w:rPr>
        <w:rFonts w:hint="default"/>
        <w:sz w:val="28"/>
      </w:rPr>
    </w:lvl>
    <w:lvl w:ilvl="7">
      <w:start w:val="1"/>
      <w:numFmt w:val="decimal"/>
      <w:lvlText w:val="%1.%2.%3.%4.%5.%6.%7.%8"/>
      <w:lvlJc w:val="left"/>
      <w:pPr>
        <w:ind w:left="4680" w:hanging="2160"/>
      </w:pPr>
      <w:rPr>
        <w:rFonts w:hint="default"/>
        <w:sz w:val="28"/>
      </w:rPr>
    </w:lvl>
    <w:lvl w:ilvl="8">
      <w:start w:val="1"/>
      <w:numFmt w:val="decimal"/>
      <w:lvlText w:val="%1.%2.%3.%4.%5.%6.%7.%8.%9"/>
      <w:lvlJc w:val="left"/>
      <w:pPr>
        <w:ind w:left="5040" w:hanging="2160"/>
      </w:pPr>
      <w:rPr>
        <w:rFonts w:hint="default"/>
        <w:sz w:val="28"/>
      </w:rPr>
    </w:lvl>
  </w:abstractNum>
  <w:abstractNum w:abstractNumId="19" w15:restartNumberingAfterBreak="0">
    <w:nsid w:val="250B5A3C"/>
    <w:multiLevelType w:val="multilevel"/>
    <w:tmpl w:val="4DD093FA"/>
    <w:lvl w:ilvl="0">
      <w:start w:val="3"/>
      <w:numFmt w:val="decimal"/>
      <w:lvlText w:val="%1"/>
      <w:lvlJc w:val="left"/>
      <w:pPr>
        <w:ind w:left="360" w:hanging="360"/>
      </w:pPr>
      <w:rPr>
        <w:rFonts w:hint="default"/>
        <w:sz w:val="36"/>
        <w:szCs w:val="36"/>
      </w:rPr>
    </w:lvl>
    <w:lvl w:ilvl="1">
      <w:start w:val="1"/>
      <w:numFmt w:val="decimal"/>
      <w:lvlText w:val="%1.%2"/>
      <w:lvlJc w:val="left"/>
      <w:pPr>
        <w:ind w:left="1170" w:hanging="720"/>
      </w:pPr>
      <w:rPr>
        <w:rFonts w:hint="default"/>
        <w:b w:val="0"/>
        <w:bCs w:val="0"/>
        <w:i w:val="0"/>
        <w:iCs w:val="0"/>
        <w:sz w:val="28"/>
      </w:rPr>
    </w:lvl>
    <w:lvl w:ilvl="2">
      <w:start w:val="1"/>
      <w:numFmt w:val="lowerLetter"/>
      <w:lvlText w:val="(%3)"/>
      <w:lvlJc w:val="left"/>
      <w:pPr>
        <w:ind w:left="1440" w:hanging="720"/>
      </w:pPr>
      <w:rPr>
        <w:rFonts w:ascii="Calibri" w:eastAsia="Calibri" w:hAnsi="Calibri" w:cs="Calibri"/>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880" w:hanging="144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960" w:hanging="1800"/>
      </w:pPr>
      <w:rPr>
        <w:rFonts w:hint="default"/>
        <w:sz w:val="28"/>
      </w:rPr>
    </w:lvl>
    <w:lvl w:ilvl="7">
      <w:start w:val="1"/>
      <w:numFmt w:val="decimal"/>
      <w:lvlText w:val="%1.%2.%3.%4.%5.%6.%7.%8"/>
      <w:lvlJc w:val="left"/>
      <w:pPr>
        <w:ind w:left="4680" w:hanging="2160"/>
      </w:pPr>
      <w:rPr>
        <w:rFonts w:hint="default"/>
        <w:sz w:val="28"/>
      </w:rPr>
    </w:lvl>
    <w:lvl w:ilvl="8">
      <w:start w:val="1"/>
      <w:numFmt w:val="decimal"/>
      <w:lvlText w:val="%1.%2.%3.%4.%5.%6.%7.%8.%9"/>
      <w:lvlJc w:val="left"/>
      <w:pPr>
        <w:ind w:left="5040" w:hanging="2160"/>
      </w:pPr>
      <w:rPr>
        <w:rFonts w:hint="default"/>
        <w:sz w:val="28"/>
      </w:rPr>
    </w:lvl>
  </w:abstractNum>
  <w:abstractNum w:abstractNumId="20" w15:restartNumberingAfterBreak="0">
    <w:nsid w:val="27AA5FAB"/>
    <w:multiLevelType w:val="hybridMultilevel"/>
    <w:tmpl w:val="077EDFF4"/>
    <w:lvl w:ilvl="0" w:tplc="0562E5FE">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290D1B7D"/>
    <w:multiLevelType w:val="multilevel"/>
    <w:tmpl w:val="2A3CC08A"/>
    <w:styleLink w:val="CurrentList13"/>
    <w:lvl w:ilvl="0">
      <w:start w:val="8"/>
      <w:numFmt w:val="decimal"/>
      <w:lvlText w:val="%1"/>
      <w:lvlJc w:val="left"/>
      <w:pPr>
        <w:ind w:left="360" w:hanging="360"/>
      </w:pPr>
      <w:rPr>
        <w:rFonts w:hint="default"/>
        <w:sz w:val="22"/>
      </w:rPr>
    </w:lvl>
    <w:lvl w:ilvl="1">
      <w:start w:val="6"/>
      <w:numFmt w:val="decimal"/>
      <w:lvlText w:val="%1.%2"/>
      <w:lvlJc w:val="left"/>
      <w:pPr>
        <w:ind w:left="360" w:hanging="360"/>
      </w:pPr>
      <w:rPr>
        <w:rFonts w:hint="default"/>
        <w:sz w:val="28"/>
        <w:szCs w:val="28"/>
      </w:rPr>
    </w:lvl>
    <w:lvl w:ilvl="2">
      <w:start w:val="1"/>
      <w:numFmt w:val="decimal"/>
      <w:lvlText w:val="%1.%2.%3"/>
      <w:lvlJc w:val="left"/>
      <w:pPr>
        <w:ind w:left="720" w:hanging="720"/>
      </w:pPr>
      <w:rPr>
        <w:rFonts w:hint="default"/>
        <w:sz w:val="22"/>
      </w:rPr>
    </w:lvl>
    <w:lvl w:ilvl="3">
      <w:start w:val="1"/>
      <w:numFmt w:val="decimal"/>
      <w:lvlText w:val="%1.%2.%3.%4"/>
      <w:lvlJc w:val="left"/>
      <w:pPr>
        <w:ind w:left="1080" w:hanging="108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440" w:hanging="144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800" w:hanging="1800"/>
      </w:pPr>
      <w:rPr>
        <w:rFonts w:hint="default"/>
        <w:sz w:val="22"/>
      </w:rPr>
    </w:lvl>
    <w:lvl w:ilvl="8">
      <w:start w:val="1"/>
      <w:numFmt w:val="decimal"/>
      <w:lvlText w:val="%1.%2.%3.%4.%5.%6.%7.%8.%9"/>
      <w:lvlJc w:val="left"/>
      <w:pPr>
        <w:ind w:left="2160" w:hanging="2160"/>
      </w:pPr>
      <w:rPr>
        <w:rFonts w:hint="default"/>
        <w:sz w:val="22"/>
      </w:rPr>
    </w:lvl>
  </w:abstractNum>
  <w:abstractNum w:abstractNumId="22" w15:restartNumberingAfterBreak="0">
    <w:nsid w:val="296C4100"/>
    <w:multiLevelType w:val="multilevel"/>
    <w:tmpl w:val="4D5E75A2"/>
    <w:lvl w:ilvl="0">
      <w:start w:val="6"/>
      <w:numFmt w:val="decimal"/>
      <w:lvlText w:val="%1"/>
      <w:lvlJc w:val="left"/>
      <w:pPr>
        <w:ind w:left="490" w:hanging="490"/>
      </w:pPr>
      <w:rPr>
        <w:rFonts w:hint="default"/>
      </w:rPr>
    </w:lvl>
    <w:lvl w:ilvl="1">
      <w:start w:val="11"/>
      <w:numFmt w:val="decimal"/>
      <w:lvlText w:val="%1.%2"/>
      <w:lvlJc w:val="left"/>
      <w:pPr>
        <w:ind w:left="916" w:hanging="49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23" w15:restartNumberingAfterBreak="0">
    <w:nsid w:val="29AA2C04"/>
    <w:multiLevelType w:val="multilevel"/>
    <w:tmpl w:val="14FA22B6"/>
    <w:lvl w:ilvl="0">
      <w:start w:val="3"/>
      <w:numFmt w:val="decimal"/>
      <w:lvlText w:val="%1"/>
      <w:lvlJc w:val="left"/>
      <w:pPr>
        <w:ind w:left="360" w:hanging="360"/>
      </w:pPr>
      <w:rPr>
        <w:rFonts w:hint="default"/>
        <w:sz w:val="36"/>
        <w:szCs w:val="36"/>
      </w:rPr>
    </w:lvl>
    <w:lvl w:ilvl="1">
      <w:start w:val="1"/>
      <w:numFmt w:val="decimal"/>
      <w:lvlText w:val="%1.%2"/>
      <w:lvlJc w:val="left"/>
      <w:pPr>
        <w:ind w:left="1080" w:hanging="720"/>
      </w:pPr>
      <w:rPr>
        <w:rFonts w:hint="default"/>
        <w:b w:val="0"/>
        <w:bCs w:val="0"/>
        <w:i w:val="0"/>
        <w:iCs w:val="0"/>
        <w:sz w:val="28"/>
      </w:rPr>
    </w:lvl>
    <w:lvl w:ilvl="2">
      <w:start w:val="1"/>
      <w:numFmt w:val="lowerLetter"/>
      <w:lvlText w:val="%3)"/>
      <w:lvlJc w:val="left"/>
      <w:pPr>
        <w:ind w:left="1620" w:hanging="360"/>
      </w:pPr>
    </w:lvl>
    <w:lvl w:ilvl="3">
      <w:start w:val="1"/>
      <w:numFmt w:val="decimal"/>
      <w:lvlText w:val="%1.%2.%3.%4"/>
      <w:lvlJc w:val="left"/>
      <w:pPr>
        <w:ind w:left="2160" w:hanging="1080"/>
      </w:pPr>
      <w:rPr>
        <w:rFonts w:hint="default"/>
        <w:sz w:val="28"/>
      </w:rPr>
    </w:lvl>
    <w:lvl w:ilvl="4">
      <w:start w:val="1"/>
      <w:numFmt w:val="decimal"/>
      <w:lvlText w:val="%1.%2.%3.%4.%5"/>
      <w:lvlJc w:val="left"/>
      <w:pPr>
        <w:ind w:left="2880" w:hanging="144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960" w:hanging="1800"/>
      </w:pPr>
      <w:rPr>
        <w:rFonts w:hint="default"/>
        <w:sz w:val="28"/>
      </w:rPr>
    </w:lvl>
    <w:lvl w:ilvl="7">
      <w:start w:val="1"/>
      <w:numFmt w:val="decimal"/>
      <w:lvlText w:val="%1.%2.%3.%4.%5.%6.%7.%8"/>
      <w:lvlJc w:val="left"/>
      <w:pPr>
        <w:ind w:left="4680" w:hanging="2160"/>
      </w:pPr>
      <w:rPr>
        <w:rFonts w:hint="default"/>
        <w:sz w:val="28"/>
      </w:rPr>
    </w:lvl>
    <w:lvl w:ilvl="8">
      <w:start w:val="1"/>
      <w:numFmt w:val="decimal"/>
      <w:lvlText w:val="%1.%2.%3.%4.%5.%6.%7.%8.%9"/>
      <w:lvlJc w:val="left"/>
      <w:pPr>
        <w:ind w:left="5040" w:hanging="2160"/>
      </w:pPr>
      <w:rPr>
        <w:rFonts w:hint="default"/>
        <w:sz w:val="28"/>
      </w:rPr>
    </w:lvl>
  </w:abstractNum>
  <w:abstractNum w:abstractNumId="24" w15:restartNumberingAfterBreak="0">
    <w:nsid w:val="2A9B3E3C"/>
    <w:multiLevelType w:val="hybridMultilevel"/>
    <w:tmpl w:val="DAFEF9A6"/>
    <w:lvl w:ilvl="0" w:tplc="FFFFFFFF">
      <w:start w:val="2"/>
      <w:numFmt w:val="lowerRoman"/>
      <w:lvlText w:val="(%1)"/>
      <w:lvlJc w:val="left"/>
      <w:pPr>
        <w:ind w:left="1980" w:hanging="720"/>
      </w:pPr>
      <w:rPr>
        <w:rFonts w:hint="default"/>
      </w:rPr>
    </w:lvl>
    <w:lvl w:ilvl="1" w:tplc="FFFFFFFF" w:tentative="1">
      <w:start w:val="1"/>
      <w:numFmt w:val="lowerLetter"/>
      <w:lvlText w:val="%2."/>
      <w:lvlJc w:val="left"/>
      <w:pPr>
        <w:ind w:left="2340" w:hanging="360"/>
      </w:pPr>
    </w:lvl>
    <w:lvl w:ilvl="2" w:tplc="FFFFFFFF" w:tentative="1">
      <w:start w:val="1"/>
      <w:numFmt w:val="lowerRoman"/>
      <w:lvlText w:val="%3."/>
      <w:lvlJc w:val="right"/>
      <w:pPr>
        <w:ind w:left="3060" w:hanging="180"/>
      </w:pPr>
    </w:lvl>
    <w:lvl w:ilvl="3" w:tplc="FFFFFFFF" w:tentative="1">
      <w:start w:val="1"/>
      <w:numFmt w:val="decimal"/>
      <w:lvlText w:val="%4."/>
      <w:lvlJc w:val="left"/>
      <w:pPr>
        <w:ind w:left="3780" w:hanging="360"/>
      </w:pPr>
    </w:lvl>
    <w:lvl w:ilvl="4" w:tplc="FFFFFFFF" w:tentative="1">
      <w:start w:val="1"/>
      <w:numFmt w:val="lowerLetter"/>
      <w:lvlText w:val="%5."/>
      <w:lvlJc w:val="left"/>
      <w:pPr>
        <w:ind w:left="4500" w:hanging="360"/>
      </w:pPr>
    </w:lvl>
    <w:lvl w:ilvl="5" w:tplc="FFFFFFFF" w:tentative="1">
      <w:start w:val="1"/>
      <w:numFmt w:val="lowerRoman"/>
      <w:lvlText w:val="%6."/>
      <w:lvlJc w:val="right"/>
      <w:pPr>
        <w:ind w:left="5220" w:hanging="180"/>
      </w:pPr>
    </w:lvl>
    <w:lvl w:ilvl="6" w:tplc="FFFFFFFF" w:tentative="1">
      <w:start w:val="1"/>
      <w:numFmt w:val="decimal"/>
      <w:lvlText w:val="%7."/>
      <w:lvlJc w:val="left"/>
      <w:pPr>
        <w:ind w:left="5940" w:hanging="360"/>
      </w:pPr>
    </w:lvl>
    <w:lvl w:ilvl="7" w:tplc="FFFFFFFF" w:tentative="1">
      <w:start w:val="1"/>
      <w:numFmt w:val="lowerLetter"/>
      <w:lvlText w:val="%8."/>
      <w:lvlJc w:val="left"/>
      <w:pPr>
        <w:ind w:left="6660" w:hanging="360"/>
      </w:pPr>
    </w:lvl>
    <w:lvl w:ilvl="8" w:tplc="FFFFFFFF" w:tentative="1">
      <w:start w:val="1"/>
      <w:numFmt w:val="lowerRoman"/>
      <w:lvlText w:val="%9."/>
      <w:lvlJc w:val="right"/>
      <w:pPr>
        <w:ind w:left="7380" w:hanging="180"/>
      </w:pPr>
    </w:lvl>
  </w:abstractNum>
  <w:abstractNum w:abstractNumId="25" w15:restartNumberingAfterBreak="0">
    <w:nsid w:val="303F0B65"/>
    <w:multiLevelType w:val="multilevel"/>
    <w:tmpl w:val="F6DE49F0"/>
    <w:lvl w:ilvl="0">
      <w:start w:val="7"/>
      <w:numFmt w:val="decimal"/>
      <w:lvlText w:val="%1"/>
      <w:lvlJc w:val="left"/>
      <w:pPr>
        <w:ind w:left="360" w:hanging="360"/>
      </w:pPr>
      <w:rPr>
        <w:rFonts w:hint="default"/>
        <w:b w:val="0"/>
      </w:rPr>
    </w:lvl>
    <w:lvl w:ilvl="1">
      <w:start w:val="1"/>
      <w:numFmt w:val="decimal"/>
      <w:lvlText w:val="%1.%2"/>
      <w:lvlJc w:val="left"/>
      <w:pPr>
        <w:ind w:left="720" w:hanging="360"/>
      </w:pPr>
      <w:rPr>
        <w:rFonts w:hint="default"/>
        <w:b w:val="0"/>
      </w:rPr>
    </w:lvl>
    <w:lvl w:ilvl="2">
      <w:start w:val="1"/>
      <w:numFmt w:val="lowerLetter"/>
      <w:lvlText w:val="%3)"/>
      <w:lvlJc w:val="left"/>
      <w:pPr>
        <w:ind w:left="1080" w:hanging="360"/>
      </w:pPr>
    </w:lvl>
    <w:lvl w:ilvl="3">
      <w:start w:val="1"/>
      <w:numFmt w:val="decimal"/>
      <w:lvlText w:val="%1.%2.%3.%4"/>
      <w:lvlJc w:val="left"/>
      <w:pPr>
        <w:ind w:left="2160" w:hanging="108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3240" w:hanging="144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4320" w:hanging="1800"/>
      </w:pPr>
      <w:rPr>
        <w:rFonts w:hint="default"/>
        <w:b w:val="0"/>
      </w:rPr>
    </w:lvl>
    <w:lvl w:ilvl="8">
      <w:start w:val="1"/>
      <w:numFmt w:val="decimal"/>
      <w:lvlText w:val="%1.%2.%3.%4.%5.%6.%7.%8.%9"/>
      <w:lvlJc w:val="left"/>
      <w:pPr>
        <w:ind w:left="5040" w:hanging="2160"/>
      </w:pPr>
      <w:rPr>
        <w:rFonts w:hint="default"/>
        <w:b w:val="0"/>
      </w:rPr>
    </w:lvl>
  </w:abstractNum>
  <w:abstractNum w:abstractNumId="26" w15:restartNumberingAfterBreak="0">
    <w:nsid w:val="3067144A"/>
    <w:multiLevelType w:val="hybridMultilevel"/>
    <w:tmpl w:val="C8005438"/>
    <w:lvl w:ilvl="0" w:tplc="B6567F68">
      <w:start w:val="1"/>
      <w:numFmt w:val="lowerLetter"/>
      <w:lvlText w:val="%1)"/>
      <w:lvlJc w:val="left"/>
      <w:pPr>
        <w:ind w:left="1218" w:hanging="360"/>
      </w:pPr>
      <w:rPr>
        <w:rFonts w:hint="default"/>
      </w:rPr>
    </w:lvl>
    <w:lvl w:ilvl="1" w:tplc="DF600D7E">
      <w:start w:val="1"/>
      <w:numFmt w:val="lowerRoman"/>
      <w:lvlText w:val="%2."/>
      <w:lvlJc w:val="left"/>
      <w:pPr>
        <w:ind w:left="1938" w:hanging="360"/>
      </w:pPr>
      <w:rPr>
        <w:rFonts w:ascii="Calibri" w:eastAsia="Calibri" w:hAnsi="Calibri" w:cs="Calibri"/>
      </w:rPr>
    </w:lvl>
    <w:lvl w:ilvl="2" w:tplc="0409001B">
      <w:start w:val="1"/>
      <w:numFmt w:val="lowerRoman"/>
      <w:lvlText w:val="%3."/>
      <w:lvlJc w:val="right"/>
      <w:pPr>
        <w:ind w:left="2658" w:hanging="180"/>
      </w:pPr>
    </w:lvl>
    <w:lvl w:ilvl="3" w:tplc="257459C2">
      <w:start w:val="7"/>
      <w:numFmt w:val="decimal"/>
      <w:lvlText w:val="%4"/>
      <w:lvlJc w:val="left"/>
      <w:pPr>
        <w:ind w:left="3378" w:hanging="360"/>
      </w:pPr>
      <w:rPr>
        <w:rFonts w:hint="default"/>
      </w:rPr>
    </w:lvl>
    <w:lvl w:ilvl="4" w:tplc="5050A656">
      <w:start w:val="7"/>
      <w:numFmt w:val="decimal"/>
      <w:lvlText w:val="%5."/>
      <w:lvlJc w:val="left"/>
      <w:pPr>
        <w:ind w:left="4098" w:hanging="360"/>
      </w:pPr>
      <w:rPr>
        <w:rFonts w:hint="default"/>
      </w:r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27" w15:restartNumberingAfterBreak="0">
    <w:nsid w:val="32622933"/>
    <w:multiLevelType w:val="multilevel"/>
    <w:tmpl w:val="CBD8D1EA"/>
    <w:lvl w:ilvl="0">
      <w:start w:val="3"/>
      <w:numFmt w:val="decimal"/>
      <w:lvlText w:val="%1"/>
      <w:lvlJc w:val="left"/>
      <w:pPr>
        <w:ind w:left="360" w:hanging="360"/>
      </w:pPr>
      <w:rPr>
        <w:rFonts w:ascii="Segoe UI" w:eastAsiaTheme="minorHAnsi" w:hAnsi="Segoe UI" w:cs="Segoe UI" w:hint="default"/>
        <w:sz w:val="18"/>
      </w:rPr>
    </w:lvl>
    <w:lvl w:ilvl="1">
      <w:start w:val="2"/>
      <w:numFmt w:val="decimal"/>
      <w:lvlText w:val="%1.%2"/>
      <w:lvlJc w:val="left"/>
      <w:pPr>
        <w:ind w:left="1218" w:hanging="360"/>
      </w:pPr>
      <w:rPr>
        <w:rFonts w:asciiTheme="minorHAnsi" w:eastAsiaTheme="minorHAnsi" w:hAnsiTheme="minorHAnsi" w:cstheme="minorHAnsi" w:hint="default"/>
        <w:sz w:val="28"/>
        <w:szCs w:val="28"/>
      </w:rPr>
    </w:lvl>
    <w:lvl w:ilvl="2">
      <w:start w:val="1"/>
      <w:numFmt w:val="decimal"/>
      <w:lvlText w:val="%1.%2.%3"/>
      <w:lvlJc w:val="left"/>
      <w:pPr>
        <w:ind w:left="2436" w:hanging="720"/>
      </w:pPr>
      <w:rPr>
        <w:rFonts w:ascii="Segoe UI" w:eastAsiaTheme="minorHAnsi" w:hAnsi="Segoe UI" w:cs="Segoe UI" w:hint="default"/>
        <w:sz w:val="18"/>
      </w:rPr>
    </w:lvl>
    <w:lvl w:ilvl="3">
      <w:start w:val="1"/>
      <w:numFmt w:val="decimal"/>
      <w:lvlText w:val="%1.%2.%3.%4"/>
      <w:lvlJc w:val="left"/>
      <w:pPr>
        <w:ind w:left="3654" w:hanging="1080"/>
      </w:pPr>
      <w:rPr>
        <w:rFonts w:ascii="Segoe UI" w:eastAsiaTheme="minorHAnsi" w:hAnsi="Segoe UI" w:cs="Segoe UI" w:hint="default"/>
        <w:sz w:val="18"/>
      </w:rPr>
    </w:lvl>
    <w:lvl w:ilvl="4">
      <w:start w:val="1"/>
      <w:numFmt w:val="decimal"/>
      <w:lvlText w:val="%1.%2.%3.%4.%5"/>
      <w:lvlJc w:val="left"/>
      <w:pPr>
        <w:ind w:left="4512" w:hanging="1080"/>
      </w:pPr>
      <w:rPr>
        <w:rFonts w:ascii="Segoe UI" w:eastAsiaTheme="minorHAnsi" w:hAnsi="Segoe UI" w:cs="Segoe UI" w:hint="default"/>
        <w:sz w:val="18"/>
      </w:rPr>
    </w:lvl>
    <w:lvl w:ilvl="5">
      <w:start w:val="1"/>
      <w:numFmt w:val="decimal"/>
      <w:lvlText w:val="%1.%2.%3.%4.%5.%6"/>
      <w:lvlJc w:val="left"/>
      <w:pPr>
        <w:ind w:left="5730" w:hanging="1440"/>
      </w:pPr>
      <w:rPr>
        <w:rFonts w:ascii="Segoe UI" w:eastAsiaTheme="minorHAnsi" w:hAnsi="Segoe UI" w:cs="Segoe UI" w:hint="default"/>
        <w:sz w:val="18"/>
      </w:rPr>
    </w:lvl>
    <w:lvl w:ilvl="6">
      <w:start w:val="1"/>
      <w:numFmt w:val="decimal"/>
      <w:lvlText w:val="%1.%2.%3.%4.%5.%6.%7"/>
      <w:lvlJc w:val="left"/>
      <w:pPr>
        <w:ind w:left="6588" w:hanging="1440"/>
      </w:pPr>
      <w:rPr>
        <w:rFonts w:ascii="Segoe UI" w:eastAsiaTheme="minorHAnsi" w:hAnsi="Segoe UI" w:cs="Segoe UI" w:hint="default"/>
        <w:sz w:val="18"/>
      </w:rPr>
    </w:lvl>
    <w:lvl w:ilvl="7">
      <w:start w:val="1"/>
      <w:numFmt w:val="decimal"/>
      <w:lvlText w:val="%1.%2.%3.%4.%5.%6.%7.%8"/>
      <w:lvlJc w:val="left"/>
      <w:pPr>
        <w:ind w:left="7806" w:hanging="1800"/>
      </w:pPr>
      <w:rPr>
        <w:rFonts w:ascii="Segoe UI" w:eastAsiaTheme="minorHAnsi" w:hAnsi="Segoe UI" w:cs="Segoe UI" w:hint="default"/>
        <w:sz w:val="18"/>
      </w:rPr>
    </w:lvl>
    <w:lvl w:ilvl="8">
      <w:start w:val="1"/>
      <w:numFmt w:val="decimal"/>
      <w:lvlText w:val="%1.%2.%3.%4.%5.%6.%7.%8.%9"/>
      <w:lvlJc w:val="left"/>
      <w:pPr>
        <w:ind w:left="9024" w:hanging="2160"/>
      </w:pPr>
      <w:rPr>
        <w:rFonts w:ascii="Segoe UI" w:eastAsiaTheme="minorHAnsi" w:hAnsi="Segoe UI" w:cs="Segoe UI" w:hint="default"/>
        <w:sz w:val="18"/>
      </w:rPr>
    </w:lvl>
  </w:abstractNum>
  <w:abstractNum w:abstractNumId="28" w15:restartNumberingAfterBreak="0">
    <w:nsid w:val="33DD69DE"/>
    <w:multiLevelType w:val="multilevel"/>
    <w:tmpl w:val="2A3CC08A"/>
    <w:lvl w:ilvl="0">
      <w:start w:val="8"/>
      <w:numFmt w:val="decimal"/>
      <w:lvlText w:val="%1"/>
      <w:lvlJc w:val="left"/>
      <w:pPr>
        <w:ind w:left="360" w:hanging="360"/>
      </w:pPr>
      <w:rPr>
        <w:rFonts w:hint="default"/>
        <w:sz w:val="22"/>
      </w:rPr>
    </w:lvl>
    <w:lvl w:ilvl="1">
      <w:start w:val="6"/>
      <w:numFmt w:val="decimal"/>
      <w:lvlText w:val="%1.%2"/>
      <w:lvlJc w:val="left"/>
      <w:pPr>
        <w:ind w:left="360" w:hanging="360"/>
      </w:pPr>
      <w:rPr>
        <w:rFonts w:hint="default"/>
        <w:sz w:val="28"/>
        <w:szCs w:val="28"/>
      </w:rPr>
    </w:lvl>
    <w:lvl w:ilvl="2">
      <w:start w:val="1"/>
      <w:numFmt w:val="decimal"/>
      <w:lvlText w:val="%1.%2.%3"/>
      <w:lvlJc w:val="left"/>
      <w:pPr>
        <w:ind w:left="720" w:hanging="720"/>
      </w:pPr>
      <w:rPr>
        <w:rFonts w:hint="default"/>
        <w:sz w:val="22"/>
      </w:rPr>
    </w:lvl>
    <w:lvl w:ilvl="3">
      <w:start w:val="1"/>
      <w:numFmt w:val="decimal"/>
      <w:lvlText w:val="%1.%2.%3.%4"/>
      <w:lvlJc w:val="left"/>
      <w:pPr>
        <w:ind w:left="1080" w:hanging="108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440" w:hanging="144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800" w:hanging="1800"/>
      </w:pPr>
      <w:rPr>
        <w:rFonts w:hint="default"/>
        <w:sz w:val="22"/>
      </w:rPr>
    </w:lvl>
    <w:lvl w:ilvl="8">
      <w:start w:val="1"/>
      <w:numFmt w:val="decimal"/>
      <w:lvlText w:val="%1.%2.%3.%4.%5.%6.%7.%8.%9"/>
      <w:lvlJc w:val="left"/>
      <w:pPr>
        <w:ind w:left="2160" w:hanging="2160"/>
      </w:pPr>
      <w:rPr>
        <w:rFonts w:hint="default"/>
        <w:sz w:val="22"/>
      </w:rPr>
    </w:lvl>
  </w:abstractNum>
  <w:abstractNum w:abstractNumId="29" w15:restartNumberingAfterBreak="0">
    <w:nsid w:val="34475138"/>
    <w:multiLevelType w:val="multilevel"/>
    <w:tmpl w:val="03761E26"/>
    <w:styleLink w:val="CurrentList3"/>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30" w15:restartNumberingAfterBreak="0">
    <w:nsid w:val="38931152"/>
    <w:multiLevelType w:val="multilevel"/>
    <w:tmpl w:val="67A4868A"/>
    <w:styleLink w:val="CurrentList8"/>
    <w:lvl w:ilvl="0">
      <w:start w:val="10"/>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31" w15:restartNumberingAfterBreak="0">
    <w:nsid w:val="3A545A22"/>
    <w:multiLevelType w:val="multilevel"/>
    <w:tmpl w:val="7E7865AA"/>
    <w:lvl w:ilvl="0">
      <w:start w:val="9"/>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15:restartNumberingAfterBreak="0">
    <w:nsid w:val="3B0A2DAE"/>
    <w:multiLevelType w:val="multilevel"/>
    <w:tmpl w:val="A5A2A6E4"/>
    <w:lvl w:ilvl="0">
      <w:start w:val="10"/>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lowerLetter"/>
      <w:lvlText w:val="%3)"/>
      <w:lvlJc w:val="left"/>
      <w:pPr>
        <w:ind w:left="1212" w:hanging="360"/>
      </w:p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33" w15:restartNumberingAfterBreak="0">
    <w:nsid w:val="3F9E4E11"/>
    <w:multiLevelType w:val="multilevel"/>
    <w:tmpl w:val="41747336"/>
    <w:lvl w:ilvl="0">
      <w:start w:val="7"/>
      <w:numFmt w:val="decimal"/>
      <w:lvlText w:val="%1"/>
      <w:lvlJc w:val="left"/>
      <w:pPr>
        <w:ind w:left="360" w:hanging="360"/>
      </w:pPr>
      <w:rPr>
        <w:rFonts w:hint="default"/>
        <w:b w:val="0"/>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2160" w:hanging="108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3240" w:hanging="144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4320" w:hanging="1800"/>
      </w:pPr>
      <w:rPr>
        <w:rFonts w:hint="default"/>
        <w:b w:val="0"/>
      </w:rPr>
    </w:lvl>
    <w:lvl w:ilvl="8">
      <w:start w:val="1"/>
      <w:numFmt w:val="decimal"/>
      <w:lvlText w:val="%1.%2.%3.%4.%5.%6.%7.%8.%9"/>
      <w:lvlJc w:val="left"/>
      <w:pPr>
        <w:ind w:left="5040" w:hanging="2160"/>
      </w:pPr>
      <w:rPr>
        <w:rFonts w:hint="default"/>
        <w:b w:val="0"/>
      </w:rPr>
    </w:lvl>
  </w:abstractNum>
  <w:abstractNum w:abstractNumId="34" w15:restartNumberingAfterBreak="0">
    <w:nsid w:val="40EE19B2"/>
    <w:multiLevelType w:val="hybridMultilevel"/>
    <w:tmpl w:val="4200539A"/>
    <w:lvl w:ilvl="0" w:tplc="FFFFFFFF">
      <w:start w:val="1"/>
      <w:numFmt w:val="decimal"/>
      <w:lvlText w:val="%1."/>
      <w:lvlJc w:val="left"/>
      <w:pPr>
        <w:ind w:left="720" w:hanging="360"/>
      </w:pPr>
      <w:rPr>
        <w:rFonts w:hint="default"/>
      </w:rPr>
    </w:lvl>
    <w:lvl w:ilvl="1" w:tplc="FFFFFFFF">
      <w:start w:val="1"/>
      <w:numFmt w:val="lowerRoman"/>
      <w:lvlText w:val="%2."/>
      <w:lvlJc w:val="right"/>
      <w:pPr>
        <w:ind w:left="1080" w:hanging="360"/>
      </w:pPr>
    </w:lvl>
    <w:lvl w:ilvl="2" w:tplc="D62C156C">
      <w:start w:val="1"/>
      <w:numFmt w:val="lowerLetter"/>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41F171B2"/>
    <w:multiLevelType w:val="multilevel"/>
    <w:tmpl w:val="142AE078"/>
    <w:lvl w:ilvl="0">
      <w:start w:val="3"/>
      <w:numFmt w:val="decimal"/>
      <w:lvlText w:val="%1"/>
      <w:lvlJc w:val="left"/>
      <w:pPr>
        <w:ind w:left="360" w:hanging="360"/>
      </w:pPr>
      <w:rPr>
        <w:rFonts w:hint="default"/>
      </w:rPr>
    </w:lvl>
    <w:lvl w:ilvl="1">
      <w:start w:val="3"/>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36" w15:restartNumberingAfterBreak="0">
    <w:nsid w:val="46C7776A"/>
    <w:multiLevelType w:val="hybridMultilevel"/>
    <w:tmpl w:val="75C8DD8A"/>
    <w:lvl w:ilvl="0" w:tplc="934EB9DA">
      <w:start w:val="1"/>
      <w:numFmt w:val="lowerLetter"/>
      <w:lvlText w:val="%1)"/>
      <w:lvlJc w:val="left"/>
      <w:pPr>
        <w:ind w:left="1211" w:hanging="360"/>
      </w:pPr>
      <w:rPr>
        <w:rFonts w:hint="default"/>
        <w:strike w:val="0"/>
        <w:sz w:val="28"/>
        <w:szCs w:val="28"/>
      </w:rPr>
    </w:lvl>
    <w:lvl w:ilvl="1" w:tplc="04090019">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7" w15:restartNumberingAfterBreak="0">
    <w:nsid w:val="47345529"/>
    <w:multiLevelType w:val="multilevel"/>
    <w:tmpl w:val="88943E52"/>
    <w:lvl w:ilvl="0">
      <w:start w:val="42"/>
      <w:numFmt w:val="decimal"/>
      <w:lvlText w:val="%1"/>
      <w:lvlJc w:val="left"/>
      <w:pPr>
        <w:ind w:left="902" w:hanging="452"/>
        <w:jc w:val="right"/>
      </w:pPr>
      <w:rPr>
        <w:rFonts w:ascii="Arial" w:eastAsia="Arial" w:hAnsi="Arial" w:cs="Arial" w:hint="default"/>
        <w:b/>
        <w:bCs/>
        <w:i w:val="0"/>
        <w:iCs w:val="0"/>
        <w:spacing w:val="-1"/>
        <w:w w:val="100"/>
        <w:sz w:val="22"/>
        <w:szCs w:val="22"/>
        <w:lang w:val="en-US" w:eastAsia="en-US" w:bidi="ar-SA"/>
      </w:rPr>
    </w:lvl>
    <w:lvl w:ilvl="1">
      <w:start w:val="1"/>
      <w:numFmt w:val="decimal"/>
      <w:lvlText w:val="%1.%2"/>
      <w:lvlJc w:val="left"/>
      <w:pPr>
        <w:ind w:left="1540" w:hanging="720"/>
      </w:pPr>
      <w:rPr>
        <w:rFonts w:asciiTheme="minorHAnsi" w:eastAsia="Arial" w:hAnsiTheme="minorHAnsi" w:cstheme="minorHAnsi" w:hint="default"/>
        <w:b w:val="0"/>
        <w:bCs w:val="0"/>
        <w:i w:val="0"/>
        <w:iCs w:val="0"/>
        <w:color w:val="auto"/>
        <w:spacing w:val="-1"/>
        <w:w w:val="100"/>
        <w:sz w:val="28"/>
        <w:szCs w:val="28"/>
        <w:lang w:val="en-US" w:eastAsia="en-US" w:bidi="ar-SA"/>
      </w:rPr>
    </w:lvl>
    <w:lvl w:ilvl="2">
      <w:start w:val="1"/>
      <w:numFmt w:val="decimal"/>
      <w:lvlText w:val="%1.%2.%3"/>
      <w:lvlJc w:val="left"/>
      <w:pPr>
        <w:ind w:left="2261" w:hanging="721"/>
      </w:pPr>
      <w:rPr>
        <w:rFonts w:ascii="Arial" w:eastAsia="Arial" w:hAnsi="Arial" w:cs="Arial" w:hint="default"/>
        <w:b w:val="0"/>
        <w:bCs w:val="0"/>
        <w:i w:val="0"/>
        <w:iCs w:val="0"/>
        <w:spacing w:val="-1"/>
        <w:w w:val="100"/>
        <w:sz w:val="22"/>
        <w:szCs w:val="22"/>
        <w:lang w:val="en-US" w:eastAsia="en-US" w:bidi="ar-SA"/>
      </w:rPr>
    </w:lvl>
    <w:lvl w:ilvl="3">
      <w:numFmt w:val="bullet"/>
      <w:lvlText w:val="•"/>
      <w:lvlJc w:val="left"/>
      <w:pPr>
        <w:ind w:left="1500" w:hanging="721"/>
      </w:pPr>
      <w:rPr>
        <w:rFonts w:hint="default"/>
        <w:lang w:val="en-US" w:eastAsia="en-US" w:bidi="ar-SA"/>
      </w:rPr>
    </w:lvl>
    <w:lvl w:ilvl="4">
      <w:numFmt w:val="bullet"/>
      <w:lvlText w:val="•"/>
      <w:lvlJc w:val="left"/>
      <w:pPr>
        <w:ind w:left="1540" w:hanging="721"/>
      </w:pPr>
      <w:rPr>
        <w:rFonts w:hint="default"/>
        <w:lang w:val="en-US" w:eastAsia="en-US" w:bidi="ar-SA"/>
      </w:rPr>
    </w:lvl>
    <w:lvl w:ilvl="5">
      <w:numFmt w:val="bullet"/>
      <w:lvlText w:val="•"/>
      <w:lvlJc w:val="left"/>
      <w:pPr>
        <w:ind w:left="1600" w:hanging="721"/>
      </w:pPr>
      <w:rPr>
        <w:rFonts w:hint="default"/>
        <w:lang w:val="en-US" w:eastAsia="en-US" w:bidi="ar-SA"/>
      </w:rPr>
    </w:lvl>
    <w:lvl w:ilvl="6">
      <w:numFmt w:val="bullet"/>
      <w:lvlText w:val="•"/>
      <w:lvlJc w:val="left"/>
      <w:pPr>
        <w:ind w:left="2260" w:hanging="721"/>
      </w:pPr>
      <w:rPr>
        <w:rFonts w:hint="default"/>
        <w:lang w:val="en-US" w:eastAsia="en-US" w:bidi="ar-SA"/>
      </w:rPr>
    </w:lvl>
    <w:lvl w:ilvl="7">
      <w:numFmt w:val="bullet"/>
      <w:lvlText w:val="•"/>
      <w:lvlJc w:val="left"/>
      <w:pPr>
        <w:ind w:left="4006" w:hanging="721"/>
      </w:pPr>
      <w:rPr>
        <w:rFonts w:hint="default"/>
        <w:lang w:val="en-US" w:eastAsia="en-US" w:bidi="ar-SA"/>
      </w:rPr>
    </w:lvl>
    <w:lvl w:ilvl="8">
      <w:numFmt w:val="bullet"/>
      <w:lvlText w:val="•"/>
      <w:lvlJc w:val="left"/>
      <w:pPr>
        <w:ind w:left="5752" w:hanging="721"/>
      </w:pPr>
      <w:rPr>
        <w:rFonts w:hint="default"/>
        <w:lang w:val="en-US" w:eastAsia="en-US" w:bidi="ar-SA"/>
      </w:rPr>
    </w:lvl>
  </w:abstractNum>
  <w:abstractNum w:abstractNumId="38" w15:restartNumberingAfterBreak="0">
    <w:nsid w:val="475B3316"/>
    <w:multiLevelType w:val="hybridMultilevel"/>
    <w:tmpl w:val="3A6E126C"/>
    <w:lvl w:ilvl="0" w:tplc="FAFC184A">
      <w:start w:val="1"/>
      <w:numFmt w:val="lowerLetter"/>
      <w:lvlText w:val="%1)"/>
      <w:lvlJc w:val="left"/>
      <w:pPr>
        <w:ind w:left="1080" w:hanging="360"/>
      </w:pPr>
      <w:rPr>
        <w:rFonts w:eastAsia="Times New Roman" w:hint="default"/>
        <w:sz w:val="22"/>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9" w15:restartNumberingAfterBreak="0">
    <w:nsid w:val="4B4B4DE6"/>
    <w:multiLevelType w:val="multilevel"/>
    <w:tmpl w:val="B374D9EE"/>
    <w:lvl w:ilvl="0">
      <w:start w:val="7"/>
      <w:numFmt w:val="decimal"/>
      <w:lvlText w:val="%1."/>
      <w:lvlJc w:val="left"/>
      <w:pPr>
        <w:ind w:left="360" w:hanging="360"/>
      </w:pPr>
      <w:rPr>
        <w:rFonts w:hint="default"/>
      </w:rPr>
    </w:lvl>
    <w:lvl w:ilvl="1">
      <w:start w:val="1"/>
      <w:numFmt w:val="decimal"/>
      <w:pStyle w:val="BodyText"/>
      <w:lvlText w:val="%1.%2"/>
      <w:lvlJc w:val="left"/>
      <w:pPr>
        <w:ind w:left="858" w:hanging="432"/>
      </w:pPr>
      <w:rPr>
        <w:rFonts w:hint="default"/>
        <w:b w:val="0"/>
        <w:bCs w:val="0"/>
        <w:i w:val="0"/>
        <w:iCs w:val="0"/>
      </w:rPr>
    </w:lvl>
    <w:lvl w:ilvl="2">
      <w:start w:val="1"/>
      <w:numFmt w:val="decimal"/>
      <w:lvlText w:val="%1.%2.%3."/>
      <w:lvlJc w:val="left"/>
      <w:pPr>
        <w:ind w:left="1781"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4C3A1FF3"/>
    <w:multiLevelType w:val="multilevel"/>
    <w:tmpl w:val="B478F162"/>
    <w:lvl w:ilvl="0">
      <w:start w:val="3"/>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lowerLetter"/>
      <w:lvlText w:val="(%3)"/>
      <w:lvlJc w:val="left"/>
      <w:pPr>
        <w:ind w:left="1440" w:hanging="720"/>
      </w:pPr>
      <w:rPr>
        <w:rFonts w:asciiTheme="minorHAnsi" w:eastAsiaTheme="minorHAnsi" w:hAnsiTheme="minorHAnsi" w:cstheme="minorHAnsi"/>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1" w15:restartNumberingAfterBreak="0">
    <w:nsid w:val="4D29B1BB"/>
    <w:multiLevelType w:val="hybridMultilevel"/>
    <w:tmpl w:val="B13E1FCC"/>
    <w:lvl w:ilvl="0" w:tplc="189ECEB4">
      <w:start w:val="1"/>
      <w:numFmt w:val="bullet"/>
      <w:lvlText w:val=""/>
      <w:lvlJc w:val="left"/>
      <w:pPr>
        <w:ind w:left="360" w:hanging="360"/>
      </w:pPr>
      <w:rPr>
        <w:rFonts w:ascii="Wingdings" w:hAnsi="Wingdings" w:hint="default"/>
      </w:rPr>
    </w:lvl>
    <w:lvl w:ilvl="1" w:tplc="5DF26F1A">
      <w:start w:val="1"/>
      <w:numFmt w:val="bullet"/>
      <w:lvlText w:val="o"/>
      <w:lvlJc w:val="left"/>
      <w:pPr>
        <w:ind w:left="1440" w:hanging="360"/>
      </w:pPr>
      <w:rPr>
        <w:rFonts w:ascii="Courier New" w:hAnsi="Courier New" w:hint="default"/>
      </w:rPr>
    </w:lvl>
    <w:lvl w:ilvl="2" w:tplc="C6EC04E2">
      <w:start w:val="1"/>
      <w:numFmt w:val="bullet"/>
      <w:lvlText w:val=""/>
      <w:lvlJc w:val="left"/>
      <w:pPr>
        <w:ind w:left="2160" w:hanging="360"/>
      </w:pPr>
      <w:rPr>
        <w:rFonts w:ascii="Wingdings" w:hAnsi="Wingdings" w:hint="default"/>
      </w:rPr>
    </w:lvl>
    <w:lvl w:ilvl="3" w:tplc="97FE70F0">
      <w:start w:val="1"/>
      <w:numFmt w:val="bullet"/>
      <w:lvlText w:val=""/>
      <w:lvlJc w:val="left"/>
      <w:pPr>
        <w:ind w:left="2880" w:hanging="360"/>
      </w:pPr>
      <w:rPr>
        <w:rFonts w:ascii="Symbol" w:hAnsi="Symbol" w:hint="default"/>
      </w:rPr>
    </w:lvl>
    <w:lvl w:ilvl="4" w:tplc="43D0176A">
      <w:start w:val="1"/>
      <w:numFmt w:val="bullet"/>
      <w:lvlText w:val="o"/>
      <w:lvlJc w:val="left"/>
      <w:pPr>
        <w:ind w:left="3600" w:hanging="360"/>
      </w:pPr>
      <w:rPr>
        <w:rFonts w:ascii="Courier New" w:hAnsi="Courier New" w:hint="default"/>
      </w:rPr>
    </w:lvl>
    <w:lvl w:ilvl="5" w:tplc="8FFA07C2">
      <w:start w:val="1"/>
      <w:numFmt w:val="bullet"/>
      <w:lvlText w:val=""/>
      <w:lvlJc w:val="left"/>
      <w:pPr>
        <w:ind w:left="4320" w:hanging="360"/>
      </w:pPr>
      <w:rPr>
        <w:rFonts w:ascii="Wingdings" w:hAnsi="Wingdings" w:hint="default"/>
      </w:rPr>
    </w:lvl>
    <w:lvl w:ilvl="6" w:tplc="D868A7A4">
      <w:start w:val="1"/>
      <w:numFmt w:val="bullet"/>
      <w:lvlText w:val=""/>
      <w:lvlJc w:val="left"/>
      <w:pPr>
        <w:ind w:left="5040" w:hanging="360"/>
      </w:pPr>
      <w:rPr>
        <w:rFonts w:ascii="Symbol" w:hAnsi="Symbol" w:hint="default"/>
      </w:rPr>
    </w:lvl>
    <w:lvl w:ilvl="7" w:tplc="DA98BC30">
      <w:start w:val="1"/>
      <w:numFmt w:val="bullet"/>
      <w:lvlText w:val="o"/>
      <w:lvlJc w:val="left"/>
      <w:pPr>
        <w:ind w:left="5760" w:hanging="360"/>
      </w:pPr>
      <w:rPr>
        <w:rFonts w:ascii="Courier New" w:hAnsi="Courier New" w:hint="default"/>
      </w:rPr>
    </w:lvl>
    <w:lvl w:ilvl="8" w:tplc="06C86B9E">
      <w:start w:val="1"/>
      <w:numFmt w:val="bullet"/>
      <w:lvlText w:val=""/>
      <w:lvlJc w:val="left"/>
      <w:pPr>
        <w:ind w:left="6480" w:hanging="360"/>
      </w:pPr>
      <w:rPr>
        <w:rFonts w:ascii="Wingdings" w:hAnsi="Wingdings" w:hint="default"/>
      </w:rPr>
    </w:lvl>
  </w:abstractNum>
  <w:abstractNum w:abstractNumId="42" w15:restartNumberingAfterBreak="0">
    <w:nsid w:val="4DA8750C"/>
    <w:multiLevelType w:val="hybridMultilevel"/>
    <w:tmpl w:val="DAFEF9A6"/>
    <w:lvl w:ilvl="0" w:tplc="1550F79C">
      <w:start w:val="2"/>
      <w:numFmt w:val="lowerRoman"/>
      <w:lvlText w:val="(%1)"/>
      <w:lvlJc w:val="left"/>
      <w:pPr>
        <w:ind w:left="1980" w:hanging="72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43" w15:restartNumberingAfterBreak="0">
    <w:nsid w:val="50A4750D"/>
    <w:multiLevelType w:val="hybridMultilevel"/>
    <w:tmpl w:val="A2FE707A"/>
    <w:lvl w:ilvl="0" w:tplc="04090017">
      <w:start w:val="1"/>
      <w:numFmt w:val="lowerLetter"/>
      <w:lvlText w:val="%1)"/>
      <w:lvlJc w:val="left"/>
      <w:pPr>
        <w:ind w:left="2292" w:hanging="360"/>
      </w:pPr>
    </w:lvl>
    <w:lvl w:ilvl="1" w:tplc="04090019" w:tentative="1">
      <w:start w:val="1"/>
      <w:numFmt w:val="lowerLetter"/>
      <w:lvlText w:val="%2."/>
      <w:lvlJc w:val="left"/>
      <w:pPr>
        <w:ind w:left="3012" w:hanging="360"/>
      </w:pPr>
    </w:lvl>
    <w:lvl w:ilvl="2" w:tplc="0409001B" w:tentative="1">
      <w:start w:val="1"/>
      <w:numFmt w:val="lowerRoman"/>
      <w:lvlText w:val="%3."/>
      <w:lvlJc w:val="right"/>
      <w:pPr>
        <w:ind w:left="3732" w:hanging="180"/>
      </w:pPr>
    </w:lvl>
    <w:lvl w:ilvl="3" w:tplc="0409000F" w:tentative="1">
      <w:start w:val="1"/>
      <w:numFmt w:val="decimal"/>
      <w:lvlText w:val="%4."/>
      <w:lvlJc w:val="left"/>
      <w:pPr>
        <w:ind w:left="4452" w:hanging="360"/>
      </w:pPr>
    </w:lvl>
    <w:lvl w:ilvl="4" w:tplc="04090019" w:tentative="1">
      <w:start w:val="1"/>
      <w:numFmt w:val="lowerLetter"/>
      <w:lvlText w:val="%5."/>
      <w:lvlJc w:val="left"/>
      <w:pPr>
        <w:ind w:left="5172" w:hanging="360"/>
      </w:pPr>
    </w:lvl>
    <w:lvl w:ilvl="5" w:tplc="0409001B" w:tentative="1">
      <w:start w:val="1"/>
      <w:numFmt w:val="lowerRoman"/>
      <w:lvlText w:val="%6."/>
      <w:lvlJc w:val="right"/>
      <w:pPr>
        <w:ind w:left="5892" w:hanging="180"/>
      </w:pPr>
    </w:lvl>
    <w:lvl w:ilvl="6" w:tplc="0409000F" w:tentative="1">
      <w:start w:val="1"/>
      <w:numFmt w:val="decimal"/>
      <w:lvlText w:val="%7."/>
      <w:lvlJc w:val="left"/>
      <w:pPr>
        <w:ind w:left="6612" w:hanging="360"/>
      </w:pPr>
    </w:lvl>
    <w:lvl w:ilvl="7" w:tplc="04090019" w:tentative="1">
      <w:start w:val="1"/>
      <w:numFmt w:val="lowerLetter"/>
      <w:lvlText w:val="%8."/>
      <w:lvlJc w:val="left"/>
      <w:pPr>
        <w:ind w:left="7332" w:hanging="360"/>
      </w:pPr>
    </w:lvl>
    <w:lvl w:ilvl="8" w:tplc="0409001B" w:tentative="1">
      <w:start w:val="1"/>
      <w:numFmt w:val="lowerRoman"/>
      <w:lvlText w:val="%9."/>
      <w:lvlJc w:val="right"/>
      <w:pPr>
        <w:ind w:left="8052" w:hanging="180"/>
      </w:pPr>
    </w:lvl>
  </w:abstractNum>
  <w:abstractNum w:abstractNumId="44" w15:restartNumberingAfterBreak="0">
    <w:nsid w:val="50F20A64"/>
    <w:multiLevelType w:val="multilevel"/>
    <w:tmpl w:val="050AB72C"/>
    <w:lvl w:ilvl="0">
      <w:start w:val="3"/>
      <w:numFmt w:val="decimal"/>
      <w:lvlText w:val="%1"/>
      <w:lvlJc w:val="left"/>
      <w:pPr>
        <w:ind w:left="360" w:hanging="360"/>
      </w:pPr>
      <w:rPr>
        <w:rFonts w:hint="default"/>
        <w:sz w:val="36"/>
        <w:szCs w:val="36"/>
      </w:rPr>
    </w:lvl>
    <w:lvl w:ilvl="1">
      <w:start w:val="1"/>
      <w:numFmt w:val="decimal"/>
      <w:lvlText w:val="%1.%2"/>
      <w:lvlJc w:val="left"/>
      <w:pPr>
        <w:ind w:left="1080" w:hanging="720"/>
      </w:pPr>
      <w:rPr>
        <w:rFonts w:hint="default"/>
        <w:b w:val="0"/>
        <w:bCs w:val="0"/>
        <w:i w:val="0"/>
        <w:iCs w:val="0"/>
        <w:sz w:val="28"/>
      </w:rPr>
    </w:lvl>
    <w:lvl w:ilvl="2">
      <w:start w:val="1"/>
      <w:numFmt w:val="decimal"/>
      <w:lvlText w:val="%1.%2.%3"/>
      <w:lvlJc w:val="left"/>
      <w:pPr>
        <w:ind w:left="1440" w:hanging="720"/>
      </w:pPr>
      <w:rPr>
        <w:rFonts w:hint="default"/>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880" w:hanging="144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960" w:hanging="1800"/>
      </w:pPr>
      <w:rPr>
        <w:rFonts w:hint="default"/>
        <w:sz w:val="28"/>
      </w:rPr>
    </w:lvl>
    <w:lvl w:ilvl="7">
      <w:start w:val="1"/>
      <w:numFmt w:val="decimal"/>
      <w:lvlText w:val="%1.%2.%3.%4.%5.%6.%7.%8"/>
      <w:lvlJc w:val="left"/>
      <w:pPr>
        <w:ind w:left="4680" w:hanging="2160"/>
      </w:pPr>
      <w:rPr>
        <w:rFonts w:hint="default"/>
        <w:sz w:val="28"/>
      </w:rPr>
    </w:lvl>
    <w:lvl w:ilvl="8">
      <w:start w:val="1"/>
      <w:numFmt w:val="decimal"/>
      <w:lvlText w:val="%1.%2.%3.%4.%5.%6.%7.%8.%9"/>
      <w:lvlJc w:val="left"/>
      <w:pPr>
        <w:ind w:left="5040" w:hanging="2160"/>
      </w:pPr>
      <w:rPr>
        <w:rFonts w:hint="default"/>
        <w:sz w:val="28"/>
      </w:rPr>
    </w:lvl>
  </w:abstractNum>
  <w:abstractNum w:abstractNumId="45" w15:restartNumberingAfterBreak="0">
    <w:nsid w:val="5437182E"/>
    <w:multiLevelType w:val="multilevel"/>
    <w:tmpl w:val="A028864E"/>
    <w:styleLink w:val="CurrentList14"/>
    <w:lvl w:ilvl="0">
      <w:start w:val="10"/>
      <w:numFmt w:val="decimal"/>
      <w:lvlText w:val="%1."/>
      <w:lvlJc w:val="left"/>
      <w:pPr>
        <w:ind w:left="360" w:hanging="360"/>
      </w:pPr>
      <w:rPr>
        <w:rFonts w:hint="default"/>
      </w:rPr>
    </w:lvl>
    <w:lvl w:ilvl="1">
      <w:start w:val="11"/>
      <w:numFmt w:val="decimal"/>
      <w:lvlText w:val="%1.%2"/>
      <w:lvlJc w:val="left"/>
      <w:pPr>
        <w:ind w:left="858" w:hanging="432"/>
      </w:pPr>
      <w:rPr>
        <w:rFonts w:hint="default"/>
        <w:b w:val="0"/>
        <w:bCs w:val="0"/>
        <w:i w:val="0"/>
        <w:iCs w:val="0"/>
      </w:rPr>
    </w:lvl>
    <w:lvl w:ilvl="2">
      <w:start w:val="1"/>
      <w:numFmt w:val="decimal"/>
      <w:lvlText w:val="%1.%2.%3."/>
      <w:lvlJc w:val="left"/>
      <w:pPr>
        <w:ind w:left="1781"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5A246C81"/>
    <w:multiLevelType w:val="hybridMultilevel"/>
    <w:tmpl w:val="13748E68"/>
    <w:lvl w:ilvl="0" w:tplc="0409000F">
      <w:start w:val="1"/>
      <w:numFmt w:val="decimal"/>
      <w:lvlText w:val="%1."/>
      <w:lvlJc w:val="left"/>
      <w:pPr>
        <w:ind w:left="360" w:hanging="360"/>
      </w:pPr>
      <w:rPr>
        <w:rFonts w:hint="default"/>
      </w:rPr>
    </w:lvl>
    <w:lvl w:ilvl="1" w:tplc="FFFFFFFF">
      <w:start w:val="1"/>
      <w:numFmt w:val="lowerRoman"/>
      <w:lvlText w:val="%2."/>
      <w:lvlJc w:val="right"/>
      <w:pPr>
        <w:ind w:left="1080" w:hanging="360"/>
      </w:pPr>
    </w:lvl>
    <w:lvl w:ilvl="2" w:tplc="525CEC2E">
      <w:start w:val="1"/>
      <w:numFmt w:val="lowerLetter"/>
      <w:lvlText w:val="%3)"/>
      <w:lvlJc w:val="left"/>
      <w:pPr>
        <w:ind w:left="1980" w:hanging="360"/>
      </w:pPr>
      <w:rPr>
        <w:rFonts w:hint="default"/>
      </w:rPr>
    </w:lvl>
    <w:lvl w:ilvl="3" w:tplc="BA40BCCA">
      <w:start w:val="1"/>
      <w:numFmt w:val="lowerLetter"/>
      <w:lvlText w:val="(%4)"/>
      <w:lvlJc w:val="left"/>
      <w:pPr>
        <w:ind w:left="2530" w:hanging="370"/>
      </w:pPr>
      <w:rPr>
        <w:rFonts w:hint="default"/>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5A3D12D9"/>
    <w:multiLevelType w:val="hybridMultilevel"/>
    <w:tmpl w:val="758E62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5B1D40D5"/>
    <w:multiLevelType w:val="multilevel"/>
    <w:tmpl w:val="6C22CFE0"/>
    <w:styleLink w:val="CurrentList15"/>
    <w:lvl w:ilvl="0">
      <w:start w:val="1"/>
      <w:numFmt w:val="decimal"/>
      <w:lvlText w:val="%1."/>
      <w:lvlJc w:val="left"/>
      <w:pPr>
        <w:ind w:left="360" w:hanging="360"/>
      </w:pPr>
      <w:rPr>
        <w:rFonts w:hint="default"/>
      </w:rPr>
    </w:lvl>
    <w:lvl w:ilvl="1">
      <w:start w:val="11"/>
      <w:numFmt w:val="decimal"/>
      <w:lvlText w:val="%1.%2"/>
      <w:lvlJc w:val="left"/>
      <w:pPr>
        <w:ind w:left="858" w:hanging="432"/>
      </w:pPr>
      <w:rPr>
        <w:rFonts w:hint="default"/>
        <w:b w:val="0"/>
        <w:bCs w:val="0"/>
        <w:i w:val="0"/>
        <w:iCs w:val="0"/>
      </w:rPr>
    </w:lvl>
    <w:lvl w:ilvl="2">
      <w:start w:val="1"/>
      <w:numFmt w:val="decimal"/>
      <w:lvlText w:val="%1.%2.%3."/>
      <w:lvlJc w:val="left"/>
      <w:pPr>
        <w:ind w:left="1781"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5B851505"/>
    <w:multiLevelType w:val="hybridMultilevel"/>
    <w:tmpl w:val="07188DA0"/>
    <w:lvl w:ilvl="0" w:tplc="9E0EFFF0">
      <w:start w:val="1"/>
      <w:numFmt w:val="bullet"/>
      <w:lvlText w:val=""/>
      <w:lvlJc w:val="left"/>
      <w:pPr>
        <w:ind w:left="360" w:hanging="360"/>
      </w:pPr>
      <w:rPr>
        <w:rFonts w:ascii="Wingdings" w:hAnsi="Wingdings" w:hint="default"/>
      </w:rPr>
    </w:lvl>
    <w:lvl w:ilvl="1" w:tplc="436E5B7E">
      <w:start w:val="1"/>
      <w:numFmt w:val="bullet"/>
      <w:lvlText w:val="o"/>
      <w:lvlJc w:val="left"/>
      <w:pPr>
        <w:ind w:left="1440" w:hanging="360"/>
      </w:pPr>
      <w:rPr>
        <w:rFonts w:ascii="Courier New" w:hAnsi="Courier New" w:hint="default"/>
      </w:rPr>
    </w:lvl>
    <w:lvl w:ilvl="2" w:tplc="504A9308">
      <w:start w:val="1"/>
      <w:numFmt w:val="bullet"/>
      <w:lvlText w:val=""/>
      <w:lvlJc w:val="left"/>
      <w:pPr>
        <w:ind w:left="2160" w:hanging="360"/>
      </w:pPr>
      <w:rPr>
        <w:rFonts w:ascii="Wingdings" w:hAnsi="Wingdings" w:hint="default"/>
      </w:rPr>
    </w:lvl>
    <w:lvl w:ilvl="3" w:tplc="44AE1488">
      <w:start w:val="1"/>
      <w:numFmt w:val="bullet"/>
      <w:lvlText w:val=""/>
      <w:lvlJc w:val="left"/>
      <w:pPr>
        <w:ind w:left="2880" w:hanging="360"/>
      </w:pPr>
      <w:rPr>
        <w:rFonts w:ascii="Symbol" w:hAnsi="Symbol" w:hint="default"/>
      </w:rPr>
    </w:lvl>
    <w:lvl w:ilvl="4" w:tplc="FE221504">
      <w:start w:val="1"/>
      <w:numFmt w:val="bullet"/>
      <w:lvlText w:val="o"/>
      <w:lvlJc w:val="left"/>
      <w:pPr>
        <w:ind w:left="3600" w:hanging="360"/>
      </w:pPr>
      <w:rPr>
        <w:rFonts w:ascii="Courier New" w:hAnsi="Courier New" w:hint="default"/>
      </w:rPr>
    </w:lvl>
    <w:lvl w:ilvl="5" w:tplc="828A8FBE">
      <w:start w:val="1"/>
      <w:numFmt w:val="bullet"/>
      <w:lvlText w:val=""/>
      <w:lvlJc w:val="left"/>
      <w:pPr>
        <w:ind w:left="4320" w:hanging="360"/>
      </w:pPr>
      <w:rPr>
        <w:rFonts w:ascii="Wingdings" w:hAnsi="Wingdings" w:hint="default"/>
      </w:rPr>
    </w:lvl>
    <w:lvl w:ilvl="6" w:tplc="CDB64392">
      <w:start w:val="1"/>
      <w:numFmt w:val="bullet"/>
      <w:lvlText w:val=""/>
      <w:lvlJc w:val="left"/>
      <w:pPr>
        <w:ind w:left="5040" w:hanging="360"/>
      </w:pPr>
      <w:rPr>
        <w:rFonts w:ascii="Symbol" w:hAnsi="Symbol" w:hint="default"/>
      </w:rPr>
    </w:lvl>
    <w:lvl w:ilvl="7" w:tplc="BC92AD48">
      <w:start w:val="1"/>
      <w:numFmt w:val="bullet"/>
      <w:lvlText w:val="o"/>
      <w:lvlJc w:val="left"/>
      <w:pPr>
        <w:ind w:left="5760" w:hanging="360"/>
      </w:pPr>
      <w:rPr>
        <w:rFonts w:ascii="Courier New" w:hAnsi="Courier New" w:hint="default"/>
      </w:rPr>
    </w:lvl>
    <w:lvl w:ilvl="8" w:tplc="207446E0">
      <w:start w:val="1"/>
      <w:numFmt w:val="bullet"/>
      <w:lvlText w:val=""/>
      <w:lvlJc w:val="left"/>
      <w:pPr>
        <w:ind w:left="6480" w:hanging="360"/>
      </w:pPr>
      <w:rPr>
        <w:rFonts w:ascii="Wingdings" w:hAnsi="Wingdings" w:hint="default"/>
      </w:rPr>
    </w:lvl>
  </w:abstractNum>
  <w:abstractNum w:abstractNumId="50" w15:restartNumberingAfterBreak="0">
    <w:nsid w:val="5DA540DF"/>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1" w15:restartNumberingAfterBreak="0">
    <w:nsid w:val="5F28544A"/>
    <w:multiLevelType w:val="hybridMultilevel"/>
    <w:tmpl w:val="9FB6B46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60670CC1"/>
    <w:multiLevelType w:val="multilevel"/>
    <w:tmpl w:val="CE9242CA"/>
    <w:lvl w:ilvl="0">
      <w:start w:val="6"/>
      <w:numFmt w:val="decimal"/>
      <w:lvlText w:val="%1"/>
      <w:lvlJc w:val="left"/>
      <w:pPr>
        <w:ind w:left="360" w:hanging="360"/>
      </w:pPr>
      <w:rPr>
        <w:rFonts w:hint="default"/>
      </w:rPr>
    </w:lvl>
    <w:lvl w:ilvl="1">
      <w:start w:val="8"/>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3" w15:restartNumberingAfterBreak="0">
    <w:nsid w:val="62B92D46"/>
    <w:multiLevelType w:val="multilevel"/>
    <w:tmpl w:val="78002118"/>
    <w:lvl w:ilvl="0">
      <w:start w:val="42"/>
      <w:numFmt w:val="decimal"/>
      <w:lvlText w:val="%1"/>
      <w:lvlJc w:val="left"/>
      <w:pPr>
        <w:ind w:left="902" w:hanging="452"/>
        <w:jc w:val="right"/>
      </w:pPr>
      <w:rPr>
        <w:rFonts w:ascii="Arial" w:eastAsia="Arial" w:hAnsi="Arial" w:cs="Arial" w:hint="default"/>
        <w:b/>
        <w:bCs/>
        <w:i w:val="0"/>
        <w:iCs w:val="0"/>
        <w:spacing w:val="-1"/>
        <w:w w:val="100"/>
        <w:sz w:val="22"/>
        <w:szCs w:val="22"/>
        <w:lang w:val="en-US" w:eastAsia="en-US" w:bidi="ar-SA"/>
      </w:rPr>
    </w:lvl>
    <w:lvl w:ilvl="1">
      <w:start w:val="1"/>
      <w:numFmt w:val="decimal"/>
      <w:lvlText w:val="%1.%2"/>
      <w:lvlJc w:val="left"/>
      <w:pPr>
        <w:ind w:left="1540" w:hanging="720"/>
      </w:pPr>
      <w:rPr>
        <w:rFonts w:ascii="Arial" w:eastAsia="Arial" w:hAnsi="Arial" w:cs="Arial" w:hint="default"/>
        <w:b w:val="0"/>
        <w:bCs w:val="0"/>
        <w:i w:val="0"/>
        <w:iCs w:val="0"/>
        <w:color w:val="auto"/>
        <w:spacing w:val="-1"/>
        <w:w w:val="100"/>
        <w:sz w:val="22"/>
        <w:szCs w:val="22"/>
        <w:lang w:val="en-US" w:eastAsia="en-US" w:bidi="ar-SA"/>
      </w:rPr>
    </w:lvl>
    <w:lvl w:ilvl="2">
      <w:start w:val="1"/>
      <w:numFmt w:val="decimal"/>
      <w:lvlText w:val="%1.%2.%3"/>
      <w:lvlJc w:val="left"/>
      <w:pPr>
        <w:ind w:left="2261" w:hanging="721"/>
      </w:pPr>
      <w:rPr>
        <w:rFonts w:ascii="Arial" w:eastAsia="Arial" w:hAnsi="Arial" w:cs="Arial" w:hint="default"/>
        <w:b w:val="0"/>
        <w:bCs w:val="0"/>
        <w:i w:val="0"/>
        <w:iCs w:val="0"/>
        <w:spacing w:val="-1"/>
        <w:w w:val="100"/>
        <w:sz w:val="22"/>
        <w:szCs w:val="22"/>
        <w:lang w:val="en-US" w:eastAsia="en-US" w:bidi="ar-SA"/>
      </w:rPr>
    </w:lvl>
    <w:lvl w:ilvl="3">
      <w:numFmt w:val="bullet"/>
      <w:lvlText w:val="•"/>
      <w:lvlJc w:val="left"/>
      <w:pPr>
        <w:ind w:left="1500" w:hanging="721"/>
      </w:pPr>
      <w:rPr>
        <w:rFonts w:hint="default"/>
        <w:lang w:val="en-US" w:eastAsia="en-US" w:bidi="ar-SA"/>
      </w:rPr>
    </w:lvl>
    <w:lvl w:ilvl="4">
      <w:numFmt w:val="bullet"/>
      <w:lvlText w:val="•"/>
      <w:lvlJc w:val="left"/>
      <w:pPr>
        <w:ind w:left="1540" w:hanging="721"/>
      </w:pPr>
      <w:rPr>
        <w:rFonts w:hint="default"/>
        <w:lang w:val="en-US" w:eastAsia="en-US" w:bidi="ar-SA"/>
      </w:rPr>
    </w:lvl>
    <w:lvl w:ilvl="5">
      <w:numFmt w:val="bullet"/>
      <w:lvlText w:val="•"/>
      <w:lvlJc w:val="left"/>
      <w:pPr>
        <w:ind w:left="1600" w:hanging="721"/>
      </w:pPr>
      <w:rPr>
        <w:rFonts w:hint="default"/>
        <w:lang w:val="en-US" w:eastAsia="en-US" w:bidi="ar-SA"/>
      </w:rPr>
    </w:lvl>
    <w:lvl w:ilvl="6">
      <w:numFmt w:val="bullet"/>
      <w:lvlText w:val="•"/>
      <w:lvlJc w:val="left"/>
      <w:pPr>
        <w:ind w:left="2260" w:hanging="721"/>
      </w:pPr>
      <w:rPr>
        <w:rFonts w:hint="default"/>
        <w:lang w:val="en-US" w:eastAsia="en-US" w:bidi="ar-SA"/>
      </w:rPr>
    </w:lvl>
    <w:lvl w:ilvl="7">
      <w:numFmt w:val="bullet"/>
      <w:lvlText w:val="•"/>
      <w:lvlJc w:val="left"/>
      <w:pPr>
        <w:ind w:left="4006" w:hanging="721"/>
      </w:pPr>
      <w:rPr>
        <w:rFonts w:hint="default"/>
        <w:lang w:val="en-US" w:eastAsia="en-US" w:bidi="ar-SA"/>
      </w:rPr>
    </w:lvl>
    <w:lvl w:ilvl="8">
      <w:numFmt w:val="bullet"/>
      <w:lvlText w:val="•"/>
      <w:lvlJc w:val="left"/>
      <w:pPr>
        <w:ind w:left="5752" w:hanging="721"/>
      </w:pPr>
      <w:rPr>
        <w:rFonts w:hint="default"/>
        <w:lang w:val="en-US" w:eastAsia="en-US" w:bidi="ar-SA"/>
      </w:rPr>
    </w:lvl>
  </w:abstractNum>
  <w:abstractNum w:abstractNumId="54" w15:restartNumberingAfterBreak="0">
    <w:nsid w:val="6347576D"/>
    <w:multiLevelType w:val="multilevel"/>
    <w:tmpl w:val="3902610C"/>
    <w:lvl w:ilvl="0">
      <w:start w:val="1"/>
      <w:numFmt w:val="decimal"/>
      <w:lvlText w:val="%1."/>
      <w:lvlJc w:val="left"/>
      <w:pPr>
        <w:ind w:left="360" w:hanging="360"/>
      </w:pPr>
      <w:rPr>
        <w:rFonts w:hint="default"/>
      </w:rPr>
    </w:lvl>
    <w:lvl w:ilvl="1">
      <w:start w:val="1"/>
      <w:numFmt w:val="decimal"/>
      <w:lvlText w:val="%1.%2"/>
      <w:lvlJc w:val="left"/>
      <w:pPr>
        <w:ind w:left="858" w:hanging="432"/>
      </w:pPr>
      <w:rPr>
        <w:rFonts w:hint="default"/>
        <w:b w:val="0"/>
        <w:bCs w:val="0"/>
        <w:i w:val="0"/>
        <w:iCs w:val="0"/>
      </w:rPr>
    </w:lvl>
    <w:lvl w:ilvl="2">
      <w:start w:val="1"/>
      <w:numFmt w:val="decimal"/>
      <w:lvlText w:val="%1.%2.%3."/>
      <w:lvlJc w:val="left"/>
      <w:pPr>
        <w:ind w:left="1781"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677A7714"/>
    <w:multiLevelType w:val="multilevel"/>
    <w:tmpl w:val="9376A29A"/>
    <w:lvl w:ilvl="0">
      <w:start w:val="1"/>
      <w:numFmt w:val="decimal"/>
      <w:lvlText w:val="%1."/>
      <w:lvlJc w:val="left"/>
      <w:pPr>
        <w:ind w:left="360" w:hanging="360"/>
      </w:pPr>
    </w:lvl>
    <w:lvl w:ilvl="1">
      <w:start w:val="1"/>
      <w:numFmt w:val="decimal"/>
      <w:lvlText w:val="%1.%2."/>
      <w:lvlJc w:val="left"/>
      <w:pPr>
        <w:ind w:left="858" w:hanging="432"/>
      </w:pPr>
      <w:rPr>
        <w:b w:val="0"/>
        <w:bCs w:val="0"/>
        <w:i w:val="0"/>
        <w:iCs w:val="0"/>
      </w:rPr>
    </w:lvl>
    <w:lvl w:ilvl="2">
      <w:start w:val="1"/>
      <w:numFmt w:val="lowerLetter"/>
      <w:lvlText w:val="%3)"/>
      <w:lvlJc w:val="left"/>
      <w:pPr>
        <w:ind w:left="1637"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691E75E0"/>
    <w:multiLevelType w:val="hybridMultilevel"/>
    <w:tmpl w:val="C0425F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6D0226CC"/>
    <w:multiLevelType w:val="multilevel"/>
    <w:tmpl w:val="8FCC2E08"/>
    <w:lvl w:ilvl="0">
      <w:start w:val="3"/>
      <w:numFmt w:val="decimal"/>
      <w:lvlText w:val="%1"/>
      <w:lvlJc w:val="left"/>
      <w:pPr>
        <w:ind w:left="360" w:hanging="360"/>
      </w:pPr>
      <w:rPr>
        <w:rFonts w:hint="default"/>
        <w:sz w:val="36"/>
        <w:szCs w:val="36"/>
      </w:rPr>
    </w:lvl>
    <w:lvl w:ilvl="1">
      <w:start w:val="1"/>
      <w:numFmt w:val="decimal"/>
      <w:lvlText w:val="%1.%2"/>
      <w:lvlJc w:val="left"/>
      <w:pPr>
        <w:ind w:left="1080" w:hanging="720"/>
      </w:pPr>
      <w:rPr>
        <w:rFonts w:hint="default"/>
        <w:b w:val="0"/>
        <w:bCs w:val="0"/>
        <w:i w:val="0"/>
        <w:iCs w:val="0"/>
        <w:sz w:val="28"/>
      </w:rPr>
    </w:lvl>
    <w:lvl w:ilvl="2">
      <w:start w:val="1"/>
      <w:numFmt w:val="lowerLetter"/>
      <w:lvlText w:val="%3)"/>
      <w:lvlJc w:val="left"/>
      <w:pPr>
        <w:ind w:left="1080" w:hanging="360"/>
      </w:pPr>
    </w:lvl>
    <w:lvl w:ilvl="3">
      <w:start w:val="1"/>
      <w:numFmt w:val="decimal"/>
      <w:lvlText w:val="%1.%2.%3.%4"/>
      <w:lvlJc w:val="left"/>
      <w:pPr>
        <w:ind w:left="2160" w:hanging="1080"/>
      </w:pPr>
      <w:rPr>
        <w:rFonts w:hint="default"/>
        <w:sz w:val="28"/>
      </w:rPr>
    </w:lvl>
    <w:lvl w:ilvl="4">
      <w:start w:val="1"/>
      <w:numFmt w:val="decimal"/>
      <w:lvlText w:val="%1.%2.%3.%4.%5"/>
      <w:lvlJc w:val="left"/>
      <w:pPr>
        <w:ind w:left="2880" w:hanging="144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960" w:hanging="1800"/>
      </w:pPr>
      <w:rPr>
        <w:rFonts w:hint="default"/>
        <w:sz w:val="28"/>
      </w:rPr>
    </w:lvl>
    <w:lvl w:ilvl="7">
      <w:start w:val="1"/>
      <w:numFmt w:val="decimal"/>
      <w:lvlText w:val="%1.%2.%3.%4.%5.%6.%7.%8"/>
      <w:lvlJc w:val="left"/>
      <w:pPr>
        <w:ind w:left="4680" w:hanging="2160"/>
      </w:pPr>
      <w:rPr>
        <w:rFonts w:hint="default"/>
        <w:sz w:val="28"/>
      </w:rPr>
    </w:lvl>
    <w:lvl w:ilvl="8">
      <w:start w:val="1"/>
      <w:numFmt w:val="decimal"/>
      <w:lvlText w:val="%1.%2.%3.%4.%5.%6.%7.%8.%9"/>
      <w:lvlJc w:val="left"/>
      <w:pPr>
        <w:ind w:left="5040" w:hanging="2160"/>
      </w:pPr>
      <w:rPr>
        <w:rFonts w:hint="default"/>
        <w:sz w:val="28"/>
      </w:rPr>
    </w:lvl>
  </w:abstractNum>
  <w:abstractNum w:abstractNumId="58" w15:restartNumberingAfterBreak="0">
    <w:nsid w:val="6F2C3B1D"/>
    <w:multiLevelType w:val="multilevel"/>
    <w:tmpl w:val="C204A7B6"/>
    <w:styleLink w:val="CurrentList4"/>
    <w:lvl w:ilvl="0">
      <w:start w:val="1"/>
      <w:numFmt w:val="decimal"/>
      <w:lvlText w:val="%1."/>
      <w:lvlJc w:val="left"/>
      <w:pPr>
        <w:ind w:left="360" w:hanging="360"/>
      </w:pPr>
    </w:lvl>
    <w:lvl w:ilvl="1">
      <w:start w:val="1"/>
      <w:numFmt w:val="decimal"/>
      <w:lvlText w:val="%1.%2."/>
      <w:lvlJc w:val="left"/>
      <w:pPr>
        <w:ind w:left="858" w:hanging="432"/>
      </w:pPr>
      <w:rPr>
        <w:b w:val="0"/>
        <w:bCs w:val="0"/>
        <w:i w:val="0"/>
        <w:iCs w:val="0"/>
      </w:rPr>
    </w:lvl>
    <w:lvl w:ilvl="2">
      <w:start w:val="1"/>
      <w:numFmt w:val="decimal"/>
      <w:lvlText w:val="%1.%2.%3."/>
      <w:lvlJc w:val="left"/>
      <w:pPr>
        <w:ind w:left="1781"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10F20AE"/>
    <w:multiLevelType w:val="hybridMultilevel"/>
    <w:tmpl w:val="1612F828"/>
    <w:lvl w:ilvl="0" w:tplc="14090001">
      <w:start w:val="1"/>
      <w:numFmt w:val="bullet"/>
      <w:lvlText w:val=""/>
      <w:lvlJc w:val="left"/>
      <w:pPr>
        <w:ind w:left="720" w:hanging="360"/>
      </w:pPr>
      <w:rPr>
        <w:rFonts w:ascii="Symbol" w:hAnsi="Symbol" w:hint="default"/>
      </w:rPr>
    </w:lvl>
    <w:lvl w:ilvl="1" w:tplc="14090003">
      <w:start w:val="1"/>
      <w:numFmt w:val="bullet"/>
      <w:lvlText w:val="o"/>
      <w:lvlJc w:val="left"/>
      <w:pPr>
        <w:ind w:left="1440" w:hanging="360"/>
      </w:pPr>
      <w:rPr>
        <w:rFonts w:ascii="Courier New" w:hAnsi="Courier New" w:cs="Courier New" w:hint="default"/>
      </w:rPr>
    </w:lvl>
    <w:lvl w:ilvl="2" w:tplc="14090005">
      <w:start w:val="1"/>
      <w:numFmt w:val="bullet"/>
      <w:lvlText w:val=""/>
      <w:lvlJc w:val="left"/>
      <w:pPr>
        <w:ind w:left="2160" w:hanging="360"/>
      </w:pPr>
      <w:rPr>
        <w:rFonts w:ascii="Wingdings" w:hAnsi="Wingdings" w:hint="default"/>
      </w:rPr>
    </w:lvl>
    <w:lvl w:ilvl="3" w:tplc="14090001">
      <w:start w:val="1"/>
      <w:numFmt w:val="bullet"/>
      <w:lvlText w:val=""/>
      <w:lvlJc w:val="left"/>
      <w:pPr>
        <w:ind w:left="2880" w:hanging="360"/>
      </w:pPr>
      <w:rPr>
        <w:rFonts w:ascii="Symbol" w:hAnsi="Symbol" w:hint="default"/>
      </w:rPr>
    </w:lvl>
    <w:lvl w:ilvl="4" w:tplc="14090003">
      <w:start w:val="1"/>
      <w:numFmt w:val="bullet"/>
      <w:lvlText w:val="o"/>
      <w:lvlJc w:val="left"/>
      <w:pPr>
        <w:ind w:left="3600" w:hanging="360"/>
      </w:pPr>
      <w:rPr>
        <w:rFonts w:ascii="Courier New" w:hAnsi="Courier New" w:cs="Courier New" w:hint="default"/>
      </w:rPr>
    </w:lvl>
    <w:lvl w:ilvl="5" w:tplc="14090005">
      <w:start w:val="1"/>
      <w:numFmt w:val="bullet"/>
      <w:lvlText w:val=""/>
      <w:lvlJc w:val="left"/>
      <w:pPr>
        <w:ind w:left="4320" w:hanging="360"/>
      </w:pPr>
      <w:rPr>
        <w:rFonts w:ascii="Wingdings" w:hAnsi="Wingdings" w:hint="default"/>
      </w:rPr>
    </w:lvl>
    <w:lvl w:ilvl="6" w:tplc="14090001">
      <w:start w:val="1"/>
      <w:numFmt w:val="bullet"/>
      <w:lvlText w:val=""/>
      <w:lvlJc w:val="left"/>
      <w:pPr>
        <w:ind w:left="5040" w:hanging="360"/>
      </w:pPr>
      <w:rPr>
        <w:rFonts w:ascii="Symbol" w:hAnsi="Symbol" w:hint="default"/>
      </w:rPr>
    </w:lvl>
    <w:lvl w:ilvl="7" w:tplc="14090003">
      <w:start w:val="1"/>
      <w:numFmt w:val="bullet"/>
      <w:lvlText w:val="o"/>
      <w:lvlJc w:val="left"/>
      <w:pPr>
        <w:ind w:left="5760" w:hanging="360"/>
      </w:pPr>
      <w:rPr>
        <w:rFonts w:ascii="Courier New" w:hAnsi="Courier New" w:cs="Courier New" w:hint="default"/>
      </w:rPr>
    </w:lvl>
    <w:lvl w:ilvl="8" w:tplc="14090005">
      <w:start w:val="1"/>
      <w:numFmt w:val="bullet"/>
      <w:lvlText w:val=""/>
      <w:lvlJc w:val="left"/>
      <w:pPr>
        <w:ind w:left="6480" w:hanging="360"/>
      </w:pPr>
      <w:rPr>
        <w:rFonts w:ascii="Wingdings" w:hAnsi="Wingdings" w:hint="default"/>
      </w:rPr>
    </w:lvl>
  </w:abstractNum>
  <w:abstractNum w:abstractNumId="60" w15:restartNumberingAfterBreak="0">
    <w:nsid w:val="760B5C37"/>
    <w:multiLevelType w:val="multilevel"/>
    <w:tmpl w:val="ACEA22DA"/>
    <w:styleLink w:val="CurrentList6"/>
    <w:lvl w:ilvl="0">
      <w:start w:val="10"/>
      <w:numFmt w:val="decimal"/>
      <w:lvlText w:val="%1."/>
      <w:lvlJc w:val="left"/>
      <w:pPr>
        <w:ind w:left="1080" w:hanging="360"/>
      </w:pPr>
      <w:rPr>
        <w:rFonts w:hint="default"/>
      </w:rPr>
    </w:lvl>
    <w:lvl w:ilvl="1">
      <w:start w:val="11"/>
      <w:numFmt w:val="decimal"/>
      <w:lvlText w:val="%1.%2"/>
      <w:lvlJc w:val="left"/>
      <w:pPr>
        <w:ind w:left="1578" w:hanging="432"/>
      </w:pPr>
      <w:rPr>
        <w:rFonts w:hint="default"/>
        <w:b w:val="0"/>
        <w:bCs w:val="0"/>
        <w:i w:val="0"/>
        <w:iCs w:val="0"/>
      </w:rPr>
    </w:lvl>
    <w:lvl w:ilvl="2">
      <w:start w:val="1"/>
      <w:numFmt w:val="decimal"/>
      <w:lvlText w:val="%1.%2.%3."/>
      <w:lvlJc w:val="left"/>
      <w:pPr>
        <w:ind w:left="2501" w:hanging="504"/>
      </w:pPr>
      <w:rPr>
        <w:rFonts w:hint="default"/>
        <w:b w:val="0"/>
        <w:bCs w:val="0"/>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1" w15:restartNumberingAfterBreak="0">
    <w:nsid w:val="774F5E1F"/>
    <w:multiLevelType w:val="multilevel"/>
    <w:tmpl w:val="501483EA"/>
    <w:styleLink w:val="CurrentList11"/>
    <w:lvl w:ilvl="0">
      <w:start w:val="10"/>
      <w:numFmt w:val="decimal"/>
      <w:lvlText w:val="%1"/>
      <w:lvlJc w:val="left"/>
      <w:pPr>
        <w:ind w:left="360" w:hanging="360"/>
      </w:pPr>
      <w:rPr>
        <w:rFonts w:hint="default"/>
      </w:rPr>
    </w:lvl>
    <w:lvl w:ilvl="1">
      <w:start w:val="1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62" w15:restartNumberingAfterBreak="0">
    <w:nsid w:val="78C745B2"/>
    <w:multiLevelType w:val="multilevel"/>
    <w:tmpl w:val="DB3E7DFC"/>
    <w:styleLink w:val="CurrentList9"/>
    <w:lvl w:ilvl="0">
      <w:start w:val="10"/>
      <w:numFmt w:val="decimal"/>
      <w:lvlText w:val="%1"/>
      <w:lvlJc w:val="left"/>
      <w:pPr>
        <w:ind w:left="360" w:hanging="360"/>
      </w:pPr>
      <w:rPr>
        <w:rFonts w:hint="default"/>
      </w:rPr>
    </w:lvl>
    <w:lvl w:ilvl="1">
      <w:start w:val="1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63" w15:restartNumberingAfterBreak="0">
    <w:nsid w:val="7C953122"/>
    <w:multiLevelType w:val="multilevel"/>
    <w:tmpl w:val="501483EA"/>
    <w:styleLink w:val="CurrentList10"/>
    <w:lvl w:ilvl="0">
      <w:start w:val="10"/>
      <w:numFmt w:val="decimal"/>
      <w:lvlText w:val="%1"/>
      <w:lvlJc w:val="left"/>
      <w:pPr>
        <w:ind w:left="360" w:hanging="360"/>
      </w:pPr>
      <w:rPr>
        <w:rFonts w:hint="default"/>
      </w:rPr>
    </w:lvl>
    <w:lvl w:ilvl="1">
      <w:start w:val="1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64" w15:restartNumberingAfterBreak="0">
    <w:nsid w:val="7F425523"/>
    <w:multiLevelType w:val="multilevel"/>
    <w:tmpl w:val="EA3A3148"/>
    <w:lvl w:ilvl="0">
      <w:start w:val="18"/>
      <w:numFmt w:val="decimal"/>
      <w:lvlText w:val="%1"/>
      <w:lvlJc w:val="left"/>
      <w:pPr>
        <w:ind w:left="1616" w:hanging="672"/>
      </w:pPr>
      <w:rPr>
        <w:rFonts w:hint="default"/>
        <w:lang w:val="en-US" w:eastAsia="en-US" w:bidi="ar-SA"/>
      </w:rPr>
    </w:lvl>
    <w:lvl w:ilvl="1">
      <w:start w:val="8"/>
      <w:numFmt w:val="decimal"/>
      <w:lvlText w:val="%1.%2"/>
      <w:lvlJc w:val="left"/>
      <w:pPr>
        <w:ind w:left="1616" w:hanging="672"/>
      </w:pPr>
      <w:rPr>
        <w:rFonts w:ascii="Arial" w:eastAsia="Arial" w:hAnsi="Arial" w:cs="Arial" w:hint="default"/>
        <w:b w:val="0"/>
        <w:bCs w:val="0"/>
        <w:i w:val="0"/>
        <w:iCs w:val="0"/>
        <w:spacing w:val="-4"/>
        <w:w w:val="100"/>
        <w:sz w:val="22"/>
        <w:szCs w:val="22"/>
        <w:lang w:val="en-US" w:eastAsia="en-US" w:bidi="ar-SA"/>
      </w:rPr>
    </w:lvl>
    <w:lvl w:ilvl="2">
      <w:numFmt w:val="bullet"/>
      <w:lvlText w:val="•"/>
      <w:lvlJc w:val="left"/>
      <w:pPr>
        <w:ind w:left="3144" w:hanging="672"/>
      </w:pPr>
      <w:rPr>
        <w:rFonts w:hint="default"/>
        <w:lang w:val="en-US" w:eastAsia="en-US" w:bidi="ar-SA"/>
      </w:rPr>
    </w:lvl>
    <w:lvl w:ilvl="3">
      <w:numFmt w:val="bullet"/>
      <w:lvlText w:val="•"/>
      <w:lvlJc w:val="left"/>
      <w:pPr>
        <w:ind w:left="3907" w:hanging="672"/>
      </w:pPr>
      <w:rPr>
        <w:rFonts w:hint="default"/>
        <w:lang w:val="en-US" w:eastAsia="en-US" w:bidi="ar-SA"/>
      </w:rPr>
    </w:lvl>
    <w:lvl w:ilvl="4">
      <w:numFmt w:val="bullet"/>
      <w:lvlText w:val="•"/>
      <w:lvlJc w:val="left"/>
      <w:pPr>
        <w:ind w:left="4669" w:hanging="672"/>
      </w:pPr>
      <w:rPr>
        <w:rFonts w:hint="default"/>
        <w:lang w:val="en-US" w:eastAsia="en-US" w:bidi="ar-SA"/>
      </w:rPr>
    </w:lvl>
    <w:lvl w:ilvl="5">
      <w:numFmt w:val="bullet"/>
      <w:lvlText w:val="•"/>
      <w:lvlJc w:val="left"/>
      <w:pPr>
        <w:ind w:left="5432" w:hanging="672"/>
      </w:pPr>
      <w:rPr>
        <w:rFonts w:hint="default"/>
        <w:lang w:val="en-US" w:eastAsia="en-US" w:bidi="ar-SA"/>
      </w:rPr>
    </w:lvl>
    <w:lvl w:ilvl="6">
      <w:numFmt w:val="bullet"/>
      <w:lvlText w:val="•"/>
      <w:lvlJc w:val="left"/>
      <w:pPr>
        <w:ind w:left="6194" w:hanging="672"/>
      </w:pPr>
      <w:rPr>
        <w:rFonts w:hint="default"/>
        <w:lang w:val="en-US" w:eastAsia="en-US" w:bidi="ar-SA"/>
      </w:rPr>
    </w:lvl>
    <w:lvl w:ilvl="7">
      <w:numFmt w:val="bullet"/>
      <w:lvlText w:val="•"/>
      <w:lvlJc w:val="left"/>
      <w:pPr>
        <w:ind w:left="6956" w:hanging="672"/>
      </w:pPr>
      <w:rPr>
        <w:rFonts w:hint="default"/>
        <w:lang w:val="en-US" w:eastAsia="en-US" w:bidi="ar-SA"/>
      </w:rPr>
    </w:lvl>
    <w:lvl w:ilvl="8">
      <w:numFmt w:val="bullet"/>
      <w:lvlText w:val="•"/>
      <w:lvlJc w:val="left"/>
      <w:pPr>
        <w:ind w:left="7719" w:hanging="672"/>
      </w:pPr>
      <w:rPr>
        <w:rFonts w:hint="default"/>
        <w:lang w:val="en-US" w:eastAsia="en-US" w:bidi="ar-SA"/>
      </w:rPr>
    </w:lvl>
  </w:abstractNum>
  <w:num w:numId="1" w16cid:durableId="82797915">
    <w:abstractNumId w:val="41"/>
  </w:num>
  <w:num w:numId="2" w16cid:durableId="1026978682">
    <w:abstractNumId w:val="5"/>
  </w:num>
  <w:num w:numId="3" w16cid:durableId="792140252">
    <w:abstractNumId w:val="49"/>
  </w:num>
  <w:num w:numId="4" w16cid:durableId="1361131214">
    <w:abstractNumId w:val="46"/>
  </w:num>
  <w:num w:numId="5" w16cid:durableId="12801578">
    <w:abstractNumId w:val="54"/>
  </w:num>
  <w:num w:numId="6" w16cid:durableId="1949120002">
    <w:abstractNumId w:val="4"/>
  </w:num>
  <w:num w:numId="7" w16cid:durableId="169226473">
    <w:abstractNumId w:val="4"/>
    <w:lvlOverride w:ilvl="0">
      <w:startOverride w:val="1"/>
    </w:lvlOverride>
  </w:num>
  <w:num w:numId="8" w16cid:durableId="1176186323">
    <w:abstractNumId w:val="4"/>
    <w:lvlOverride w:ilvl="0">
      <w:startOverride w:val="1"/>
    </w:lvlOverride>
  </w:num>
  <w:num w:numId="9" w16cid:durableId="1380517587">
    <w:abstractNumId w:val="4"/>
    <w:lvlOverride w:ilvl="0">
      <w:startOverride w:val="1"/>
    </w:lvlOverride>
  </w:num>
  <w:num w:numId="10" w16cid:durableId="697438100">
    <w:abstractNumId w:val="4"/>
    <w:lvlOverride w:ilvl="0">
      <w:startOverride w:val="1"/>
    </w:lvlOverride>
  </w:num>
  <w:num w:numId="11" w16cid:durableId="1012994302">
    <w:abstractNumId w:val="4"/>
    <w:lvlOverride w:ilvl="0">
      <w:startOverride w:val="1"/>
    </w:lvlOverride>
  </w:num>
  <w:num w:numId="12" w16cid:durableId="683635912">
    <w:abstractNumId w:val="4"/>
    <w:lvlOverride w:ilvl="0">
      <w:startOverride w:val="1"/>
    </w:lvlOverride>
  </w:num>
  <w:num w:numId="13" w16cid:durableId="1966961279">
    <w:abstractNumId w:val="4"/>
    <w:lvlOverride w:ilvl="0">
      <w:startOverride w:val="1"/>
    </w:lvlOverride>
  </w:num>
  <w:num w:numId="14" w16cid:durableId="1480418202">
    <w:abstractNumId w:val="4"/>
    <w:lvlOverride w:ilvl="0">
      <w:startOverride w:val="1"/>
    </w:lvlOverride>
  </w:num>
  <w:num w:numId="15" w16cid:durableId="607470696">
    <w:abstractNumId w:val="4"/>
    <w:lvlOverride w:ilvl="0">
      <w:startOverride w:val="1"/>
    </w:lvlOverride>
  </w:num>
  <w:num w:numId="16" w16cid:durableId="2108848499">
    <w:abstractNumId w:val="4"/>
    <w:lvlOverride w:ilvl="0">
      <w:startOverride w:val="1"/>
    </w:lvlOverride>
  </w:num>
  <w:num w:numId="17" w16cid:durableId="27031732">
    <w:abstractNumId w:val="4"/>
    <w:lvlOverride w:ilvl="0">
      <w:startOverride w:val="1"/>
    </w:lvlOverride>
  </w:num>
  <w:num w:numId="18" w16cid:durableId="1305309718">
    <w:abstractNumId w:val="4"/>
    <w:lvlOverride w:ilvl="0">
      <w:startOverride w:val="1"/>
    </w:lvlOverride>
  </w:num>
  <w:num w:numId="19" w16cid:durableId="64839206">
    <w:abstractNumId w:val="4"/>
    <w:lvlOverride w:ilvl="0">
      <w:startOverride w:val="1"/>
    </w:lvlOverride>
  </w:num>
  <w:num w:numId="20" w16cid:durableId="155153130">
    <w:abstractNumId w:val="4"/>
    <w:lvlOverride w:ilvl="0">
      <w:startOverride w:val="1"/>
    </w:lvlOverride>
  </w:num>
  <w:num w:numId="21" w16cid:durableId="72166344">
    <w:abstractNumId w:val="34"/>
  </w:num>
  <w:num w:numId="22" w16cid:durableId="1981573338">
    <w:abstractNumId w:val="4"/>
    <w:lvlOverride w:ilvl="0">
      <w:startOverride w:val="1"/>
    </w:lvlOverride>
  </w:num>
  <w:num w:numId="23" w16cid:durableId="529101996">
    <w:abstractNumId w:val="4"/>
    <w:lvlOverride w:ilvl="0">
      <w:startOverride w:val="1"/>
    </w:lvlOverride>
  </w:num>
  <w:num w:numId="24" w16cid:durableId="1612782881">
    <w:abstractNumId w:val="4"/>
    <w:lvlOverride w:ilvl="0">
      <w:startOverride w:val="1"/>
    </w:lvlOverride>
  </w:num>
  <w:num w:numId="25" w16cid:durableId="588538396">
    <w:abstractNumId w:val="4"/>
    <w:lvlOverride w:ilvl="0">
      <w:startOverride w:val="1"/>
    </w:lvlOverride>
  </w:num>
  <w:num w:numId="26" w16cid:durableId="1805004825">
    <w:abstractNumId w:val="4"/>
    <w:lvlOverride w:ilvl="0">
      <w:startOverride w:val="1"/>
    </w:lvlOverride>
  </w:num>
  <w:num w:numId="27" w16cid:durableId="1173909784">
    <w:abstractNumId w:val="4"/>
    <w:lvlOverride w:ilvl="0">
      <w:startOverride w:val="1"/>
    </w:lvlOverride>
  </w:num>
  <w:num w:numId="28" w16cid:durableId="493760646">
    <w:abstractNumId w:val="4"/>
    <w:lvlOverride w:ilvl="0">
      <w:startOverride w:val="1"/>
    </w:lvlOverride>
  </w:num>
  <w:num w:numId="29" w16cid:durableId="814220892">
    <w:abstractNumId w:val="4"/>
    <w:lvlOverride w:ilvl="0">
      <w:startOverride w:val="1"/>
    </w:lvlOverride>
  </w:num>
  <w:num w:numId="30" w16cid:durableId="1666741124">
    <w:abstractNumId w:val="4"/>
    <w:lvlOverride w:ilvl="0">
      <w:startOverride w:val="1"/>
    </w:lvlOverride>
  </w:num>
  <w:num w:numId="31" w16cid:durableId="1057822060">
    <w:abstractNumId w:val="4"/>
    <w:lvlOverride w:ilvl="0">
      <w:startOverride w:val="1"/>
    </w:lvlOverride>
  </w:num>
  <w:num w:numId="32" w16cid:durableId="2047632844">
    <w:abstractNumId w:val="4"/>
    <w:lvlOverride w:ilvl="0">
      <w:startOverride w:val="1"/>
    </w:lvlOverride>
  </w:num>
  <w:num w:numId="33" w16cid:durableId="1893879215">
    <w:abstractNumId w:val="4"/>
    <w:lvlOverride w:ilvl="0">
      <w:startOverride w:val="1"/>
    </w:lvlOverride>
  </w:num>
  <w:num w:numId="34" w16cid:durableId="868102889">
    <w:abstractNumId w:val="4"/>
    <w:lvlOverride w:ilvl="0">
      <w:startOverride w:val="1"/>
    </w:lvlOverride>
  </w:num>
  <w:num w:numId="35" w16cid:durableId="1575582872">
    <w:abstractNumId w:val="4"/>
    <w:lvlOverride w:ilvl="0">
      <w:startOverride w:val="1"/>
    </w:lvlOverride>
  </w:num>
  <w:num w:numId="36" w16cid:durableId="1918245913">
    <w:abstractNumId w:val="4"/>
    <w:lvlOverride w:ilvl="0">
      <w:startOverride w:val="1"/>
    </w:lvlOverride>
  </w:num>
  <w:num w:numId="37" w16cid:durableId="891428278">
    <w:abstractNumId w:val="4"/>
    <w:lvlOverride w:ilvl="0">
      <w:startOverride w:val="1"/>
    </w:lvlOverride>
  </w:num>
  <w:num w:numId="38" w16cid:durableId="640384766">
    <w:abstractNumId w:val="4"/>
    <w:lvlOverride w:ilvl="0">
      <w:startOverride w:val="1"/>
    </w:lvlOverride>
  </w:num>
  <w:num w:numId="39" w16cid:durableId="950629426">
    <w:abstractNumId w:val="4"/>
    <w:lvlOverride w:ilvl="0">
      <w:startOverride w:val="1"/>
    </w:lvlOverride>
  </w:num>
  <w:num w:numId="40" w16cid:durableId="3016679">
    <w:abstractNumId w:val="55"/>
  </w:num>
  <w:num w:numId="41" w16cid:durableId="2089955230">
    <w:abstractNumId w:val="2"/>
  </w:num>
  <w:num w:numId="42" w16cid:durableId="2137481465">
    <w:abstractNumId w:val="11"/>
  </w:num>
  <w:num w:numId="43" w16cid:durableId="1884250164">
    <w:abstractNumId w:val="1"/>
  </w:num>
  <w:num w:numId="44" w16cid:durableId="1108810698">
    <w:abstractNumId w:val="36"/>
  </w:num>
  <w:num w:numId="45" w16cid:durableId="42020321">
    <w:abstractNumId w:val="0"/>
  </w:num>
  <w:num w:numId="46" w16cid:durableId="81293761">
    <w:abstractNumId w:val="26"/>
  </w:num>
  <w:num w:numId="47" w16cid:durableId="91826214">
    <w:abstractNumId w:val="35"/>
  </w:num>
  <w:num w:numId="48" w16cid:durableId="662855008">
    <w:abstractNumId w:val="27"/>
  </w:num>
  <w:num w:numId="49" w16cid:durableId="1404599787">
    <w:abstractNumId w:val="37"/>
  </w:num>
  <w:num w:numId="50" w16cid:durableId="329914487">
    <w:abstractNumId w:val="31"/>
  </w:num>
  <w:num w:numId="51" w16cid:durableId="1161043351">
    <w:abstractNumId w:val="54"/>
  </w:num>
  <w:num w:numId="52" w16cid:durableId="1205485129">
    <w:abstractNumId w:val="28"/>
  </w:num>
  <w:num w:numId="53" w16cid:durableId="879821858">
    <w:abstractNumId w:val="44"/>
  </w:num>
  <w:num w:numId="54" w16cid:durableId="572391460">
    <w:abstractNumId w:val="9"/>
  </w:num>
  <w:num w:numId="55" w16cid:durableId="689649350">
    <w:abstractNumId w:val="20"/>
  </w:num>
  <w:num w:numId="56" w16cid:durableId="1763991787">
    <w:abstractNumId w:val="43"/>
  </w:num>
  <w:num w:numId="57" w16cid:durableId="38092183">
    <w:abstractNumId w:val="7"/>
  </w:num>
  <w:num w:numId="58" w16cid:durableId="1716614490">
    <w:abstractNumId w:val="52"/>
  </w:num>
  <w:num w:numId="59" w16cid:durableId="3637059">
    <w:abstractNumId w:val="16"/>
  </w:num>
  <w:num w:numId="60" w16cid:durableId="1948807831">
    <w:abstractNumId w:val="47"/>
  </w:num>
  <w:num w:numId="61" w16cid:durableId="1866751691">
    <w:abstractNumId w:val="56"/>
  </w:num>
  <w:num w:numId="62" w16cid:durableId="1270509011">
    <w:abstractNumId w:val="53"/>
  </w:num>
  <w:num w:numId="63" w16cid:durableId="166024724">
    <w:abstractNumId w:val="42"/>
  </w:num>
  <w:num w:numId="64" w16cid:durableId="1931813534">
    <w:abstractNumId w:val="19"/>
  </w:num>
  <w:num w:numId="65" w16cid:durableId="552084649">
    <w:abstractNumId w:val="40"/>
  </w:num>
  <w:num w:numId="66" w16cid:durableId="1524705173">
    <w:abstractNumId w:val="22"/>
  </w:num>
  <w:num w:numId="67" w16cid:durableId="655383273">
    <w:abstractNumId w:val="33"/>
  </w:num>
  <w:num w:numId="68" w16cid:durableId="910889750">
    <w:abstractNumId w:val="59"/>
  </w:num>
  <w:num w:numId="69" w16cid:durableId="1836915744">
    <w:abstractNumId w:val="64"/>
  </w:num>
  <w:num w:numId="70" w16cid:durableId="1151747267">
    <w:abstractNumId w:val="3"/>
  </w:num>
  <w:num w:numId="71" w16cid:durableId="1433747463">
    <w:abstractNumId w:val="24"/>
  </w:num>
  <w:num w:numId="72" w16cid:durableId="1050883353">
    <w:abstractNumId w:val="4"/>
  </w:num>
  <w:num w:numId="73" w16cid:durableId="1156145846">
    <w:abstractNumId w:val="17"/>
  </w:num>
  <w:num w:numId="74" w16cid:durableId="199634235">
    <w:abstractNumId w:val="38"/>
  </w:num>
  <w:num w:numId="75" w16cid:durableId="1882159654">
    <w:abstractNumId w:val="50"/>
  </w:num>
  <w:num w:numId="76" w16cid:durableId="310986722">
    <w:abstractNumId w:val="51"/>
  </w:num>
  <w:num w:numId="77" w16cid:durableId="386035157">
    <w:abstractNumId w:val="57"/>
  </w:num>
  <w:num w:numId="78" w16cid:durableId="1639217703">
    <w:abstractNumId w:val="25"/>
  </w:num>
  <w:num w:numId="79" w16cid:durableId="1880702347">
    <w:abstractNumId w:val="18"/>
  </w:num>
  <w:num w:numId="80" w16cid:durableId="1156191355">
    <w:abstractNumId w:val="12"/>
  </w:num>
  <w:num w:numId="81" w16cid:durableId="624698194">
    <w:abstractNumId w:val="29"/>
  </w:num>
  <w:num w:numId="82" w16cid:durableId="23797427">
    <w:abstractNumId w:val="58"/>
  </w:num>
  <w:num w:numId="83" w16cid:durableId="479923520">
    <w:abstractNumId w:val="54"/>
  </w:num>
  <w:num w:numId="84" w16cid:durableId="1380134387">
    <w:abstractNumId w:val="13"/>
  </w:num>
  <w:num w:numId="85" w16cid:durableId="1133407293">
    <w:abstractNumId w:val="54"/>
  </w:num>
  <w:num w:numId="86" w16cid:durableId="1665165392">
    <w:abstractNumId w:val="60"/>
  </w:num>
  <w:num w:numId="87" w16cid:durableId="268902220">
    <w:abstractNumId w:val="54"/>
  </w:num>
  <w:num w:numId="88" w16cid:durableId="258371611">
    <w:abstractNumId w:val="10"/>
  </w:num>
  <w:num w:numId="89" w16cid:durableId="62066464">
    <w:abstractNumId w:val="54"/>
    <w:lvlOverride w:ilvl="0">
      <w:startOverride w:val="10"/>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724329748">
    <w:abstractNumId w:val="30"/>
  </w:num>
  <w:num w:numId="91" w16cid:durableId="2099936366">
    <w:abstractNumId w:val="62"/>
  </w:num>
  <w:num w:numId="92" w16cid:durableId="386612853">
    <w:abstractNumId w:val="63"/>
  </w:num>
  <w:num w:numId="93" w16cid:durableId="273875716">
    <w:abstractNumId w:val="61"/>
  </w:num>
  <w:num w:numId="94" w16cid:durableId="619454231">
    <w:abstractNumId w:val="6"/>
  </w:num>
  <w:num w:numId="95" w16cid:durableId="922300817">
    <w:abstractNumId w:val="32"/>
  </w:num>
  <w:num w:numId="96" w16cid:durableId="239869698">
    <w:abstractNumId w:val="8"/>
  </w:num>
  <w:num w:numId="97" w16cid:durableId="938757208">
    <w:abstractNumId w:val="21"/>
  </w:num>
  <w:num w:numId="98" w16cid:durableId="1544555734">
    <w:abstractNumId w:val="45"/>
  </w:num>
  <w:num w:numId="99" w16cid:durableId="2108770637">
    <w:abstractNumId w:val="48"/>
  </w:num>
  <w:num w:numId="100" w16cid:durableId="1124621429">
    <w:abstractNumId w:val="15"/>
  </w:num>
  <w:num w:numId="101" w16cid:durableId="2025940422">
    <w:abstractNumId w:val="54"/>
  </w:num>
  <w:num w:numId="102" w16cid:durableId="1265116892">
    <w:abstractNumId w:val="23"/>
  </w:num>
  <w:num w:numId="103" w16cid:durableId="729769745">
    <w:abstractNumId w:val="39"/>
  </w:num>
  <w:num w:numId="104" w16cid:durableId="169875661">
    <w:abstractNumId w:val="14"/>
  </w:num>
  <w:num w:numId="105" w16cid:durableId="922907797">
    <w:abstractNumId w:val="3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16cid:durableId="83571724">
    <w:abstractNumId w:val="39"/>
  </w:num>
  <w:num w:numId="107" w16cid:durableId="1412653143">
    <w:abstractNumId w:val="39"/>
  </w:num>
  <w:num w:numId="108" w16cid:durableId="54474789">
    <w:abstractNumId w:val="39"/>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39C7958"/>
    <w:rsid w:val="00002682"/>
    <w:rsid w:val="00002D15"/>
    <w:rsid w:val="00006522"/>
    <w:rsid w:val="0001028D"/>
    <w:rsid w:val="00010DDA"/>
    <w:rsid w:val="00010EE5"/>
    <w:rsid w:val="000118A3"/>
    <w:rsid w:val="00012CCA"/>
    <w:rsid w:val="00015E29"/>
    <w:rsid w:val="00017861"/>
    <w:rsid w:val="000201D4"/>
    <w:rsid w:val="00023188"/>
    <w:rsid w:val="0002483B"/>
    <w:rsid w:val="00024DDB"/>
    <w:rsid w:val="00024FC5"/>
    <w:rsid w:val="00025577"/>
    <w:rsid w:val="00025FD2"/>
    <w:rsid w:val="00027051"/>
    <w:rsid w:val="0002744B"/>
    <w:rsid w:val="000279D9"/>
    <w:rsid w:val="00027EEB"/>
    <w:rsid w:val="00031BCB"/>
    <w:rsid w:val="000329EA"/>
    <w:rsid w:val="00036B26"/>
    <w:rsid w:val="000425B0"/>
    <w:rsid w:val="000435D3"/>
    <w:rsid w:val="00044593"/>
    <w:rsid w:val="000471D4"/>
    <w:rsid w:val="0005349F"/>
    <w:rsid w:val="0006152B"/>
    <w:rsid w:val="000622E1"/>
    <w:rsid w:val="00062C04"/>
    <w:rsid w:val="00062CC8"/>
    <w:rsid w:val="00064295"/>
    <w:rsid w:val="00064B34"/>
    <w:rsid w:val="00064F82"/>
    <w:rsid w:val="0006587F"/>
    <w:rsid w:val="0006592B"/>
    <w:rsid w:val="000665C2"/>
    <w:rsid w:val="00067185"/>
    <w:rsid w:val="0006780A"/>
    <w:rsid w:val="00072B32"/>
    <w:rsid w:val="00074788"/>
    <w:rsid w:val="00074DFE"/>
    <w:rsid w:val="000771D4"/>
    <w:rsid w:val="00082F2E"/>
    <w:rsid w:val="00083903"/>
    <w:rsid w:val="00083A66"/>
    <w:rsid w:val="000847E8"/>
    <w:rsid w:val="00085860"/>
    <w:rsid w:val="00087F6B"/>
    <w:rsid w:val="00090D4E"/>
    <w:rsid w:val="00091BFA"/>
    <w:rsid w:val="000926B0"/>
    <w:rsid w:val="00092FFA"/>
    <w:rsid w:val="000940A1"/>
    <w:rsid w:val="00094411"/>
    <w:rsid w:val="000950D8"/>
    <w:rsid w:val="0009648E"/>
    <w:rsid w:val="000976A8"/>
    <w:rsid w:val="00097AB4"/>
    <w:rsid w:val="00097CA2"/>
    <w:rsid w:val="000A09E6"/>
    <w:rsid w:val="000A0EAB"/>
    <w:rsid w:val="000A0FB7"/>
    <w:rsid w:val="000A122A"/>
    <w:rsid w:val="000A19BE"/>
    <w:rsid w:val="000A1E74"/>
    <w:rsid w:val="000A4840"/>
    <w:rsid w:val="000A50FB"/>
    <w:rsid w:val="000A5641"/>
    <w:rsid w:val="000A5F98"/>
    <w:rsid w:val="000A717B"/>
    <w:rsid w:val="000A7862"/>
    <w:rsid w:val="000B13E6"/>
    <w:rsid w:val="000B2201"/>
    <w:rsid w:val="000B35B5"/>
    <w:rsid w:val="000B78A2"/>
    <w:rsid w:val="000B7C19"/>
    <w:rsid w:val="000C2112"/>
    <w:rsid w:val="000C3C4D"/>
    <w:rsid w:val="000C50E6"/>
    <w:rsid w:val="000C5222"/>
    <w:rsid w:val="000C6292"/>
    <w:rsid w:val="000C67F1"/>
    <w:rsid w:val="000C68E0"/>
    <w:rsid w:val="000C75FC"/>
    <w:rsid w:val="000C77D2"/>
    <w:rsid w:val="000D0032"/>
    <w:rsid w:val="000D114A"/>
    <w:rsid w:val="000D2DC2"/>
    <w:rsid w:val="000D3432"/>
    <w:rsid w:val="000D3F98"/>
    <w:rsid w:val="000D54DD"/>
    <w:rsid w:val="000D5BBC"/>
    <w:rsid w:val="000D66D0"/>
    <w:rsid w:val="000D6CED"/>
    <w:rsid w:val="000E3339"/>
    <w:rsid w:val="000E431D"/>
    <w:rsid w:val="000E5375"/>
    <w:rsid w:val="000E63F1"/>
    <w:rsid w:val="000F0A44"/>
    <w:rsid w:val="000F1AFD"/>
    <w:rsid w:val="000F4741"/>
    <w:rsid w:val="000F4AA8"/>
    <w:rsid w:val="000F629C"/>
    <w:rsid w:val="000F6B6B"/>
    <w:rsid w:val="00103082"/>
    <w:rsid w:val="00106724"/>
    <w:rsid w:val="00110670"/>
    <w:rsid w:val="001108C2"/>
    <w:rsid w:val="00112017"/>
    <w:rsid w:val="00112FF5"/>
    <w:rsid w:val="00113044"/>
    <w:rsid w:val="0011400D"/>
    <w:rsid w:val="00114E2B"/>
    <w:rsid w:val="001170EF"/>
    <w:rsid w:val="00117164"/>
    <w:rsid w:val="001205A5"/>
    <w:rsid w:val="00124D75"/>
    <w:rsid w:val="00126515"/>
    <w:rsid w:val="00126EB2"/>
    <w:rsid w:val="001329AF"/>
    <w:rsid w:val="00132FA2"/>
    <w:rsid w:val="001343FA"/>
    <w:rsid w:val="001358F5"/>
    <w:rsid w:val="00135A74"/>
    <w:rsid w:val="0013648D"/>
    <w:rsid w:val="00137480"/>
    <w:rsid w:val="0014039A"/>
    <w:rsid w:val="00140549"/>
    <w:rsid w:val="00141BB0"/>
    <w:rsid w:val="00141E92"/>
    <w:rsid w:val="0014411A"/>
    <w:rsid w:val="001475B4"/>
    <w:rsid w:val="00151095"/>
    <w:rsid w:val="0015223B"/>
    <w:rsid w:val="001526F9"/>
    <w:rsid w:val="00155A1F"/>
    <w:rsid w:val="00155AF5"/>
    <w:rsid w:val="00155C6D"/>
    <w:rsid w:val="001566EC"/>
    <w:rsid w:val="00161451"/>
    <w:rsid w:val="00162E1B"/>
    <w:rsid w:val="0016318E"/>
    <w:rsid w:val="00163B54"/>
    <w:rsid w:val="001644C7"/>
    <w:rsid w:val="00165BA8"/>
    <w:rsid w:val="00166602"/>
    <w:rsid w:val="00167220"/>
    <w:rsid w:val="00167693"/>
    <w:rsid w:val="00167C6E"/>
    <w:rsid w:val="00170E85"/>
    <w:rsid w:val="0017361C"/>
    <w:rsid w:val="00176E07"/>
    <w:rsid w:val="00181387"/>
    <w:rsid w:val="00181809"/>
    <w:rsid w:val="00183708"/>
    <w:rsid w:val="0018396A"/>
    <w:rsid w:val="001876E1"/>
    <w:rsid w:val="00187960"/>
    <w:rsid w:val="0019103C"/>
    <w:rsid w:val="00191317"/>
    <w:rsid w:val="00194031"/>
    <w:rsid w:val="0019428B"/>
    <w:rsid w:val="0019489B"/>
    <w:rsid w:val="0019531D"/>
    <w:rsid w:val="00195420"/>
    <w:rsid w:val="00195FBC"/>
    <w:rsid w:val="00195FDE"/>
    <w:rsid w:val="001A260F"/>
    <w:rsid w:val="001A27FE"/>
    <w:rsid w:val="001A47A2"/>
    <w:rsid w:val="001A4B3F"/>
    <w:rsid w:val="001A5E2D"/>
    <w:rsid w:val="001B1394"/>
    <w:rsid w:val="001B144A"/>
    <w:rsid w:val="001B3A35"/>
    <w:rsid w:val="001B3F8F"/>
    <w:rsid w:val="001B5771"/>
    <w:rsid w:val="001B6BF5"/>
    <w:rsid w:val="001B7965"/>
    <w:rsid w:val="001B7AA5"/>
    <w:rsid w:val="001C02DA"/>
    <w:rsid w:val="001C1B98"/>
    <w:rsid w:val="001C29D4"/>
    <w:rsid w:val="001C3547"/>
    <w:rsid w:val="001C6920"/>
    <w:rsid w:val="001D1179"/>
    <w:rsid w:val="001D15C8"/>
    <w:rsid w:val="001D1CCC"/>
    <w:rsid w:val="001D1E80"/>
    <w:rsid w:val="001D7814"/>
    <w:rsid w:val="001D7C57"/>
    <w:rsid w:val="001D7E12"/>
    <w:rsid w:val="001E13DF"/>
    <w:rsid w:val="001E463A"/>
    <w:rsid w:val="001E4D37"/>
    <w:rsid w:val="001F07EE"/>
    <w:rsid w:val="001F0B62"/>
    <w:rsid w:val="001F504D"/>
    <w:rsid w:val="001F6D1D"/>
    <w:rsid w:val="00201F55"/>
    <w:rsid w:val="00202323"/>
    <w:rsid w:val="00203898"/>
    <w:rsid w:val="00203CFE"/>
    <w:rsid w:val="0020429E"/>
    <w:rsid w:val="00204801"/>
    <w:rsid w:val="00210238"/>
    <w:rsid w:val="002107F2"/>
    <w:rsid w:val="0021125F"/>
    <w:rsid w:val="00213CE0"/>
    <w:rsid w:val="0021550C"/>
    <w:rsid w:val="00216170"/>
    <w:rsid w:val="00220BC1"/>
    <w:rsid w:val="002210F2"/>
    <w:rsid w:val="00222CAC"/>
    <w:rsid w:val="00225BF7"/>
    <w:rsid w:val="00226317"/>
    <w:rsid w:val="00227B90"/>
    <w:rsid w:val="00230366"/>
    <w:rsid w:val="002312CC"/>
    <w:rsid w:val="002319E7"/>
    <w:rsid w:val="002323BB"/>
    <w:rsid w:val="00232A93"/>
    <w:rsid w:val="00233F95"/>
    <w:rsid w:val="00234990"/>
    <w:rsid w:val="002355A6"/>
    <w:rsid w:val="00235648"/>
    <w:rsid w:val="00235A75"/>
    <w:rsid w:val="00235FD1"/>
    <w:rsid w:val="002361E0"/>
    <w:rsid w:val="0024234C"/>
    <w:rsid w:val="0024243F"/>
    <w:rsid w:val="00244CE1"/>
    <w:rsid w:val="00245F5D"/>
    <w:rsid w:val="002477A9"/>
    <w:rsid w:val="002479D2"/>
    <w:rsid w:val="00250DE6"/>
    <w:rsid w:val="00251DCA"/>
    <w:rsid w:val="0025242C"/>
    <w:rsid w:val="0025353F"/>
    <w:rsid w:val="002549A2"/>
    <w:rsid w:val="00256BAC"/>
    <w:rsid w:val="00260FA4"/>
    <w:rsid w:val="00261CBA"/>
    <w:rsid w:val="00261EE8"/>
    <w:rsid w:val="00262195"/>
    <w:rsid w:val="002625F4"/>
    <w:rsid w:val="00262851"/>
    <w:rsid w:val="00262C91"/>
    <w:rsid w:val="002638DB"/>
    <w:rsid w:val="002658DA"/>
    <w:rsid w:val="002670EC"/>
    <w:rsid w:val="0027031A"/>
    <w:rsid w:val="00270757"/>
    <w:rsid w:val="0027280D"/>
    <w:rsid w:val="00273190"/>
    <w:rsid w:val="002740E8"/>
    <w:rsid w:val="00276BFF"/>
    <w:rsid w:val="00277B4A"/>
    <w:rsid w:val="00277C06"/>
    <w:rsid w:val="00282522"/>
    <w:rsid w:val="00284929"/>
    <w:rsid w:val="00285B62"/>
    <w:rsid w:val="0028727A"/>
    <w:rsid w:val="0028789E"/>
    <w:rsid w:val="00292280"/>
    <w:rsid w:val="0029285C"/>
    <w:rsid w:val="00294FF3"/>
    <w:rsid w:val="002955CB"/>
    <w:rsid w:val="00295FAC"/>
    <w:rsid w:val="00297F16"/>
    <w:rsid w:val="002A1461"/>
    <w:rsid w:val="002A1B06"/>
    <w:rsid w:val="002A2276"/>
    <w:rsid w:val="002A4247"/>
    <w:rsid w:val="002A5075"/>
    <w:rsid w:val="002A5C24"/>
    <w:rsid w:val="002A5D7F"/>
    <w:rsid w:val="002A7E1C"/>
    <w:rsid w:val="002B0C6E"/>
    <w:rsid w:val="002B1F7F"/>
    <w:rsid w:val="002B2870"/>
    <w:rsid w:val="002B5063"/>
    <w:rsid w:val="002B612C"/>
    <w:rsid w:val="002B66F9"/>
    <w:rsid w:val="002B736F"/>
    <w:rsid w:val="002B7B55"/>
    <w:rsid w:val="002B7F04"/>
    <w:rsid w:val="002C0032"/>
    <w:rsid w:val="002C18C8"/>
    <w:rsid w:val="002C1D08"/>
    <w:rsid w:val="002C4F4E"/>
    <w:rsid w:val="002C5373"/>
    <w:rsid w:val="002C673A"/>
    <w:rsid w:val="002D0D79"/>
    <w:rsid w:val="002D3F73"/>
    <w:rsid w:val="002D5BF3"/>
    <w:rsid w:val="002D6194"/>
    <w:rsid w:val="002D6D23"/>
    <w:rsid w:val="002D7BC1"/>
    <w:rsid w:val="002E0349"/>
    <w:rsid w:val="002E1229"/>
    <w:rsid w:val="002E1A71"/>
    <w:rsid w:val="002E4064"/>
    <w:rsid w:val="002E4E69"/>
    <w:rsid w:val="002E6CED"/>
    <w:rsid w:val="002F0D96"/>
    <w:rsid w:val="002F193D"/>
    <w:rsid w:val="002F1DD5"/>
    <w:rsid w:val="002F1F35"/>
    <w:rsid w:val="002F22C5"/>
    <w:rsid w:val="002F2EE3"/>
    <w:rsid w:val="002F5107"/>
    <w:rsid w:val="002F5F00"/>
    <w:rsid w:val="002F6711"/>
    <w:rsid w:val="002F767D"/>
    <w:rsid w:val="00303109"/>
    <w:rsid w:val="00303422"/>
    <w:rsid w:val="00303822"/>
    <w:rsid w:val="00303DDA"/>
    <w:rsid w:val="00304E28"/>
    <w:rsid w:val="0030506B"/>
    <w:rsid w:val="00306244"/>
    <w:rsid w:val="00306290"/>
    <w:rsid w:val="00306B21"/>
    <w:rsid w:val="00311201"/>
    <w:rsid w:val="00313658"/>
    <w:rsid w:val="00313DAE"/>
    <w:rsid w:val="00314361"/>
    <w:rsid w:val="00316B6D"/>
    <w:rsid w:val="003179D0"/>
    <w:rsid w:val="00317B5D"/>
    <w:rsid w:val="00321890"/>
    <w:rsid w:val="00321C4B"/>
    <w:rsid w:val="0032296C"/>
    <w:rsid w:val="00324EE1"/>
    <w:rsid w:val="0032636C"/>
    <w:rsid w:val="00327260"/>
    <w:rsid w:val="00327A37"/>
    <w:rsid w:val="00330CEE"/>
    <w:rsid w:val="00331436"/>
    <w:rsid w:val="003329E8"/>
    <w:rsid w:val="00333D6A"/>
    <w:rsid w:val="00337254"/>
    <w:rsid w:val="003373DB"/>
    <w:rsid w:val="0034190E"/>
    <w:rsid w:val="0034320C"/>
    <w:rsid w:val="00345C91"/>
    <w:rsid w:val="003465B2"/>
    <w:rsid w:val="00346C97"/>
    <w:rsid w:val="00346E2C"/>
    <w:rsid w:val="00347A05"/>
    <w:rsid w:val="00350CBD"/>
    <w:rsid w:val="003529FE"/>
    <w:rsid w:val="00355421"/>
    <w:rsid w:val="003604DB"/>
    <w:rsid w:val="00360CBF"/>
    <w:rsid w:val="003636E8"/>
    <w:rsid w:val="00366460"/>
    <w:rsid w:val="003664EF"/>
    <w:rsid w:val="0037217D"/>
    <w:rsid w:val="00373B89"/>
    <w:rsid w:val="00373E7D"/>
    <w:rsid w:val="00374BE7"/>
    <w:rsid w:val="00376F0E"/>
    <w:rsid w:val="00380109"/>
    <w:rsid w:val="00381989"/>
    <w:rsid w:val="00382F25"/>
    <w:rsid w:val="00385EB4"/>
    <w:rsid w:val="00386070"/>
    <w:rsid w:val="00390463"/>
    <w:rsid w:val="00392B9A"/>
    <w:rsid w:val="00394797"/>
    <w:rsid w:val="00396EAC"/>
    <w:rsid w:val="003A0EA0"/>
    <w:rsid w:val="003A0FD9"/>
    <w:rsid w:val="003A3FD4"/>
    <w:rsid w:val="003A56D9"/>
    <w:rsid w:val="003A5ED2"/>
    <w:rsid w:val="003B6452"/>
    <w:rsid w:val="003C01D9"/>
    <w:rsid w:val="003C0504"/>
    <w:rsid w:val="003C0F4C"/>
    <w:rsid w:val="003C2D61"/>
    <w:rsid w:val="003C448C"/>
    <w:rsid w:val="003C4C68"/>
    <w:rsid w:val="003C66DB"/>
    <w:rsid w:val="003C7319"/>
    <w:rsid w:val="003D1011"/>
    <w:rsid w:val="003D1562"/>
    <w:rsid w:val="003D23B7"/>
    <w:rsid w:val="003D2694"/>
    <w:rsid w:val="003D26D6"/>
    <w:rsid w:val="003D3776"/>
    <w:rsid w:val="003D6967"/>
    <w:rsid w:val="003E251B"/>
    <w:rsid w:val="003F0C5F"/>
    <w:rsid w:val="003F1576"/>
    <w:rsid w:val="003F2518"/>
    <w:rsid w:val="003F5E22"/>
    <w:rsid w:val="003F6A95"/>
    <w:rsid w:val="003F6D22"/>
    <w:rsid w:val="003F7247"/>
    <w:rsid w:val="004005B3"/>
    <w:rsid w:val="0040095C"/>
    <w:rsid w:val="00400980"/>
    <w:rsid w:val="004009E7"/>
    <w:rsid w:val="00402C3B"/>
    <w:rsid w:val="00404118"/>
    <w:rsid w:val="00404FAA"/>
    <w:rsid w:val="004111D2"/>
    <w:rsid w:val="00412D9D"/>
    <w:rsid w:val="004137F2"/>
    <w:rsid w:val="00417DB0"/>
    <w:rsid w:val="004204DC"/>
    <w:rsid w:val="00424AD1"/>
    <w:rsid w:val="004254D7"/>
    <w:rsid w:val="00425B2B"/>
    <w:rsid w:val="0042659F"/>
    <w:rsid w:val="00427DD4"/>
    <w:rsid w:val="004300B3"/>
    <w:rsid w:val="0043217B"/>
    <w:rsid w:val="004325E7"/>
    <w:rsid w:val="004334A9"/>
    <w:rsid w:val="004373A8"/>
    <w:rsid w:val="004405D2"/>
    <w:rsid w:val="00441B7F"/>
    <w:rsid w:val="00442114"/>
    <w:rsid w:val="00442408"/>
    <w:rsid w:val="00444437"/>
    <w:rsid w:val="00444E41"/>
    <w:rsid w:val="00444F9E"/>
    <w:rsid w:val="00445BF3"/>
    <w:rsid w:val="0044638F"/>
    <w:rsid w:val="00447979"/>
    <w:rsid w:val="00447EB7"/>
    <w:rsid w:val="00452323"/>
    <w:rsid w:val="00454ECC"/>
    <w:rsid w:val="0045627E"/>
    <w:rsid w:val="004576A1"/>
    <w:rsid w:val="0046265E"/>
    <w:rsid w:val="00465327"/>
    <w:rsid w:val="00465855"/>
    <w:rsid w:val="004668C6"/>
    <w:rsid w:val="00470680"/>
    <w:rsid w:val="004714CD"/>
    <w:rsid w:val="00471964"/>
    <w:rsid w:val="0047324A"/>
    <w:rsid w:val="00473857"/>
    <w:rsid w:val="00474AB7"/>
    <w:rsid w:val="004771E2"/>
    <w:rsid w:val="0048504F"/>
    <w:rsid w:val="00485B32"/>
    <w:rsid w:val="00486248"/>
    <w:rsid w:val="0048631B"/>
    <w:rsid w:val="00486BB4"/>
    <w:rsid w:val="00486EDF"/>
    <w:rsid w:val="00487B61"/>
    <w:rsid w:val="00491288"/>
    <w:rsid w:val="004919AF"/>
    <w:rsid w:val="00492EF9"/>
    <w:rsid w:val="00493582"/>
    <w:rsid w:val="00494186"/>
    <w:rsid w:val="00495825"/>
    <w:rsid w:val="004A00FC"/>
    <w:rsid w:val="004A0152"/>
    <w:rsid w:val="004A0C3B"/>
    <w:rsid w:val="004A0FD8"/>
    <w:rsid w:val="004A22B0"/>
    <w:rsid w:val="004A30B1"/>
    <w:rsid w:val="004A7103"/>
    <w:rsid w:val="004B03EE"/>
    <w:rsid w:val="004B1DC4"/>
    <w:rsid w:val="004B4133"/>
    <w:rsid w:val="004B488C"/>
    <w:rsid w:val="004B5E54"/>
    <w:rsid w:val="004C18A4"/>
    <w:rsid w:val="004C406A"/>
    <w:rsid w:val="004C7FB6"/>
    <w:rsid w:val="004D2634"/>
    <w:rsid w:val="004D61B0"/>
    <w:rsid w:val="004D661A"/>
    <w:rsid w:val="004D7095"/>
    <w:rsid w:val="004D7496"/>
    <w:rsid w:val="004E0AD5"/>
    <w:rsid w:val="004E0B3F"/>
    <w:rsid w:val="004E1C27"/>
    <w:rsid w:val="004E1FB7"/>
    <w:rsid w:val="004E2378"/>
    <w:rsid w:val="004E26B3"/>
    <w:rsid w:val="004E45AF"/>
    <w:rsid w:val="004E4A99"/>
    <w:rsid w:val="004E5019"/>
    <w:rsid w:val="004E57FA"/>
    <w:rsid w:val="004E6756"/>
    <w:rsid w:val="004E697A"/>
    <w:rsid w:val="004E7B62"/>
    <w:rsid w:val="004F0F88"/>
    <w:rsid w:val="004F2885"/>
    <w:rsid w:val="004F2DB0"/>
    <w:rsid w:val="004F4067"/>
    <w:rsid w:val="004F61BB"/>
    <w:rsid w:val="005024F3"/>
    <w:rsid w:val="0050406B"/>
    <w:rsid w:val="00504CF7"/>
    <w:rsid w:val="00505007"/>
    <w:rsid w:val="00507D47"/>
    <w:rsid w:val="00507F74"/>
    <w:rsid w:val="00510AEE"/>
    <w:rsid w:val="00510C18"/>
    <w:rsid w:val="00511B47"/>
    <w:rsid w:val="00515552"/>
    <w:rsid w:val="00516B70"/>
    <w:rsid w:val="00521485"/>
    <w:rsid w:val="00521772"/>
    <w:rsid w:val="00524183"/>
    <w:rsid w:val="00524A02"/>
    <w:rsid w:val="00525240"/>
    <w:rsid w:val="005253DF"/>
    <w:rsid w:val="00525AA6"/>
    <w:rsid w:val="0052664E"/>
    <w:rsid w:val="00527D70"/>
    <w:rsid w:val="00527DA8"/>
    <w:rsid w:val="00527DD4"/>
    <w:rsid w:val="00530DAE"/>
    <w:rsid w:val="00531812"/>
    <w:rsid w:val="00531C1E"/>
    <w:rsid w:val="0053274A"/>
    <w:rsid w:val="00532BDD"/>
    <w:rsid w:val="00532E1B"/>
    <w:rsid w:val="0053352A"/>
    <w:rsid w:val="005337B7"/>
    <w:rsid w:val="00534D16"/>
    <w:rsid w:val="00535F5E"/>
    <w:rsid w:val="00540730"/>
    <w:rsid w:val="00541830"/>
    <w:rsid w:val="0054397A"/>
    <w:rsid w:val="00543F4E"/>
    <w:rsid w:val="00544B46"/>
    <w:rsid w:val="0054529A"/>
    <w:rsid w:val="00545AFF"/>
    <w:rsid w:val="00545CFC"/>
    <w:rsid w:val="00546AE4"/>
    <w:rsid w:val="00550390"/>
    <w:rsid w:val="00550631"/>
    <w:rsid w:val="00551545"/>
    <w:rsid w:val="00552AD1"/>
    <w:rsid w:val="00552C2F"/>
    <w:rsid w:val="00553B68"/>
    <w:rsid w:val="005563B6"/>
    <w:rsid w:val="0055652E"/>
    <w:rsid w:val="005602D5"/>
    <w:rsid w:val="005610D8"/>
    <w:rsid w:val="005612EA"/>
    <w:rsid w:val="00561863"/>
    <w:rsid w:val="005632F5"/>
    <w:rsid w:val="00563792"/>
    <w:rsid w:val="00564F5B"/>
    <w:rsid w:val="005652E6"/>
    <w:rsid w:val="0056564E"/>
    <w:rsid w:val="00567E22"/>
    <w:rsid w:val="005702CC"/>
    <w:rsid w:val="00571459"/>
    <w:rsid w:val="00572A78"/>
    <w:rsid w:val="00572B0A"/>
    <w:rsid w:val="00574BC2"/>
    <w:rsid w:val="0058470E"/>
    <w:rsid w:val="005869CF"/>
    <w:rsid w:val="005927DB"/>
    <w:rsid w:val="0059360B"/>
    <w:rsid w:val="005A075C"/>
    <w:rsid w:val="005A2774"/>
    <w:rsid w:val="005A6310"/>
    <w:rsid w:val="005B0850"/>
    <w:rsid w:val="005B107B"/>
    <w:rsid w:val="005B1DD5"/>
    <w:rsid w:val="005B2510"/>
    <w:rsid w:val="005B28D8"/>
    <w:rsid w:val="005B2A2E"/>
    <w:rsid w:val="005B51C5"/>
    <w:rsid w:val="005B6673"/>
    <w:rsid w:val="005B77C0"/>
    <w:rsid w:val="005B7D47"/>
    <w:rsid w:val="005C2974"/>
    <w:rsid w:val="005C58C8"/>
    <w:rsid w:val="005C6745"/>
    <w:rsid w:val="005C7782"/>
    <w:rsid w:val="005D0488"/>
    <w:rsid w:val="005D0691"/>
    <w:rsid w:val="005D12F2"/>
    <w:rsid w:val="005D1414"/>
    <w:rsid w:val="005D14FA"/>
    <w:rsid w:val="005D1A2D"/>
    <w:rsid w:val="005D244B"/>
    <w:rsid w:val="005D2C60"/>
    <w:rsid w:val="005D33BB"/>
    <w:rsid w:val="005D3674"/>
    <w:rsid w:val="005D3795"/>
    <w:rsid w:val="005D459D"/>
    <w:rsid w:val="005D78EC"/>
    <w:rsid w:val="005E15D4"/>
    <w:rsid w:val="005E1B94"/>
    <w:rsid w:val="005E65CA"/>
    <w:rsid w:val="005E7F7E"/>
    <w:rsid w:val="005F1AA7"/>
    <w:rsid w:val="005F2F0F"/>
    <w:rsid w:val="005F35A8"/>
    <w:rsid w:val="005F40AA"/>
    <w:rsid w:val="005F64A8"/>
    <w:rsid w:val="005F6B6A"/>
    <w:rsid w:val="005F6EB6"/>
    <w:rsid w:val="005F72F3"/>
    <w:rsid w:val="005F7A4B"/>
    <w:rsid w:val="00600EE9"/>
    <w:rsid w:val="00602A44"/>
    <w:rsid w:val="00603FCB"/>
    <w:rsid w:val="00607BBF"/>
    <w:rsid w:val="00610F7A"/>
    <w:rsid w:val="00610F90"/>
    <w:rsid w:val="0061420F"/>
    <w:rsid w:val="0061522F"/>
    <w:rsid w:val="006153D6"/>
    <w:rsid w:val="00615E40"/>
    <w:rsid w:val="00622C45"/>
    <w:rsid w:val="00623C08"/>
    <w:rsid w:val="00625C53"/>
    <w:rsid w:val="00627391"/>
    <w:rsid w:val="00627721"/>
    <w:rsid w:val="00627B6C"/>
    <w:rsid w:val="00631472"/>
    <w:rsid w:val="0063156C"/>
    <w:rsid w:val="006338AA"/>
    <w:rsid w:val="00634BB4"/>
    <w:rsid w:val="00634FF0"/>
    <w:rsid w:val="006352DB"/>
    <w:rsid w:val="00636EBA"/>
    <w:rsid w:val="0063735B"/>
    <w:rsid w:val="0064121B"/>
    <w:rsid w:val="00644B75"/>
    <w:rsid w:val="006456F2"/>
    <w:rsid w:val="006462FA"/>
    <w:rsid w:val="006466AB"/>
    <w:rsid w:val="00647DE6"/>
    <w:rsid w:val="00647EEA"/>
    <w:rsid w:val="00650D74"/>
    <w:rsid w:val="006524F8"/>
    <w:rsid w:val="00652643"/>
    <w:rsid w:val="00652825"/>
    <w:rsid w:val="00652A54"/>
    <w:rsid w:val="0065367E"/>
    <w:rsid w:val="0065512A"/>
    <w:rsid w:val="00655AF5"/>
    <w:rsid w:val="00656571"/>
    <w:rsid w:val="00664582"/>
    <w:rsid w:val="006651D2"/>
    <w:rsid w:val="00665CB7"/>
    <w:rsid w:val="00665D3A"/>
    <w:rsid w:val="0066794A"/>
    <w:rsid w:val="00667C98"/>
    <w:rsid w:val="00667E5E"/>
    <w:rsid w:val="006711E6"/>
    <w:rsid w:val="0067638F"/>
    <w:rsid w:val="00677B9D"/>
    <w:rsid w:val="00677D66"/>
    <w:rsid w:val="00683BE0"/>
    <w:rsid w:val="00684F0F"/>
    <w:rsid w:val="00685AA1"/>
    <w:rsid w:val="006863D1"/>
    <w:rsid w:val="0069003F"/>
    <w:rsid w:val="00690B80"/>
    <w:rsid w:val="00695329"/>
    <w:rsid w:val="00695EC5"/>
    <w:rsid w:val="0069712D"/>
    <w:rsid w:val="006979B8"/>
    <w:rsid w:val="006A0A21"/>
    <w:rsid w:val="006A4F06"/>
    <w:rsid w:val="006A52C6"/>
    <w:rsid w:val="006A67AE"/>
    <w:rsid w:val="006A77B3"/>
    <w:rsid w:val="006B07BF"/>
    <w:rsid w:val="006B10E7"/>
    <w:rsid w:val="006B1660"/>
    <w:rsid w:val="006B37C8"/>
    <w:rsid w:val="006B3D3B"/>
    <w:rsid w:val="006B4D03"/>
    <w:rsid w:val="006B5020"/>
    <w:rsid w:val="006B5703"/>
    <w:rsid w:val="006B6066"/>
    <w:rsid w:val="006B798B"/>
    <w:rsid w:val="006C206C"/>
    <w:rsid w:val="006C3FDE"/>
    <w:rsid w:val="006C651A"/>
    <w:rsid w:val="006C6E3E"/>
    <w:rsid w:val="006C70CC"/>
    <w:rsid w:val="006D0A33"/>
    <w:rsid w:val="006D0AA3"/>
    <w:rsid w:val="006D0ED8"/>
    <w:rsid w:val="006D1646"/>
    <w:rsid w:val="006D28F1"/>
    <w:rsid w:val="006D2B82"/>
    <w:rsid w:val="006D2C61"/>
    <w:rsid w:val="006D36DB"/>
    <w:rsid w:val="006D542A"/>
    <w:rsid w:val="006D6C72"/>
    <w:rsid w:val="006E0EC6"/>
    <w:rsid w:val="006E25CC"/>
    <w:rsid w:val="006E3E3C"/>
    <w:rsid w:val="006E62AA"/>
    <w:rsid w:val="006F0F61"/>
    <w:rsid w:val="006F343A"/>
    <w:rsid w:val="006F3802"/>
    <w:rsid w:val="006F5DCD"/>
    <w:rsid w:val="006F6B72"/>
    <w:rsid w:val="006F7610"/>
    <w:rsid w:val="006F79E0"/>
    <w:rsid w:val="006F7A2F"/>
    <w:rsid w:val="007002C0"/>
    <w:rsid w:val="007017E9"/>
    <w:rsid w:val="00702798"/>
    <w:rsid w:val="007059E8"/>
    <w:rsid w:val="0071001F"/>
    <w:rsid w:val="0071021D"/>
    <w:rsid w:val="007113E7"/>
    <w:rsid w:val="00711A9F"/>
    <w:rsid w:val="00712891"/>
    <w:rsid w:val="00713039"/>
    <w:rsid w:val="007138AA"/>
    <w:rsid w:val="00715315"/>
    <w:rsid w:val="00716C53"/>
    <w:rsid w:val="00716E9E"/>
    <w:rsid w:val="00717059"/>
    <w:rsid w:val="00722A33"/>
    <w:rsid w:val="007239EA"/>
    <w:rsid w:val="007259EC"/>
    <w:rsid w:val="00726CAA"/>
    <w:rsid w:val="00731EC1"/>
    <w:rsid w:val="00732136"/>
    <w:rsid w:val="007323C7"/>
    <w:rsid w:val="007346D1"/>
    <w:rsid w:val="00736BA9"/>
    <w:rsid w:val="007370B8"/>
    <w:rsid w:val="00740C60"/>
    <w:rsid w:val="00741872"/>
    <w:rsid w:val="00741D7E"/>
    <w:rsid w:val="00743175"/>
    <w:rsid w:val="0074553B"/>
    <w:rsid w:val="00745B2A"/>
    <w:rsid w:val="0074664D"/>
    <w:rsid w:val="00750EEB"/>
    <w:rsid w:val="00752C63"/>
    <w:rsid w:val="00753A71"/>
    <w:rsid w:val="007546F8"/>
    <w:rsid w:val="007606C4"/>
    <w:rsid w:val="00760D82"/>
    <w:rsid w:val="00762552"/>
    <w:rsid w:val="00762A44"/>
    <w:rsid w:val="00762CDB"/>
    <w:rsid w:val="007646E7"/>
    <w:rsid w:val="007651BF"/>
    <w:rsid w:val="00767C93"/>
    <w:rsid w:val="00767DD9"/>
    <w:rsid w:val="00770B53"/>
    <w:rsid w:val="00771FC7"/>
    <w:rsid w:val="007722AF"/>
    <w:rsid w:val="007723E8"/>
    <w:rsid w:val="007739D5"/>
    <w:rsid w:val="00773FBA"/>
    <w:rsid w:val="0077779B"/>
    <w:rsid w:val="00780DC3"/>
    <w:rsid w:val="00780FEF"/>
    <w:rsid w:val="00782CF2"/>
    <w:rsid w:val="00787393"/>
    <w:rsid w:val="00791C3E"/>
    <w:rsid w:val="00792DC2"/>
    <w:rsid w:val="00793C8E"/>
    <w:rsid w:val="007955EF"/>
    <w:rsid w:val="007960F2"/>
    <w:rsid w:val="00797ECD"/>
    <w:rsid w:val="007A0B65"/>
    <w:rsid w:val="007A1AA3"/>
    <w:rsid w:val="007A388C"/>
    <w:rsid w:val="007A3C40"/>
    <w:rsid w:val="007A4468"/>
    <w:rsid w:val="007A52D4"/>
    <w:rsid w:val="007A5F6B"/>
    <w:rsid w:val="007A667F"/>
    <w:rsid w:val="007A7EF3"/>
    <w:rsid w:val="007B1E4F"/>
    <w:rsid w:val="007B577C"/>
    <w:rsid w:val="007B58D7"/>
    <w:rsid w:val="007B5C8D"/>
    <w:rsid w:val="007B70A3"/>
    <w:rsid w:val="007B7793"/>
    <w:rsid w:val="007C00D8"/>
    <w:rsid w:val="007C0315"/>
    <w:rsid w:val="007C42E3"/>
    <w:rsid w:val="007C46CE"/>
    <w:rsid w:val="007C637F"/>
    <w:rsid w:val="007D3594"/>
    <w:rsid w:val="007D452B"/>
    <w:rsid w:val="007D6C9B"/>
    <w:rsid w:val="007E066E"/>
    <w:rsid w:val="007E559F"/>
    <w:rsid w:val="007E5B30"/>
    <w:rsid w:val="007E64D9"/>
    <w:rsid w:val="007E6823"/>
    <w:rsid w:val="007E7A61"/>
    <w:rsid w:val="007E7A6F"/>
    <w:rsid w:val="007F1164"/>
    <w:rsid w:val="007F184E"/>
    <w:rsid w:val="007F671E"/>
    <w:rsid w:val="007F684E"/>
    <w:rsid w:val="007F7ACD"/>
    <w:rsid w:val="00800585"/>
    <w:rsid w:val="00802295"/>
    <w:rsid w:val="008032EC"/>
    <w:rsid w:val="0080330D"/>
    <w:rsid w:val="008039B4"/>
    <w:rsid w:val="00803F18"/>
    <w:rsid w:val="00806421"/>
    <w:rsid w:val="008075B5"/>
    <w:rsid w:val="0081071A"/>
    <w:rsid w:val="00811644"/>
    <w:rsid w:val="00811D14"/>
    <w:rsid w:val="00812643"/>
    <w:rsid w:val="00814351"/>
    <w:rsid w:val="008148F2"/>
    <w:rsid w:val="00815C9E"/>
    <w:rsid w:val="00817A24"/>
    <w:rsid w:val="008208D9"/>
    <w:rsid w:val="00823F05"/>
    <w:rsid w:val="00823FF5"/>
    <w:rsid w:val="0082549A"/>
    <w:rsid w:val="00825C32"/>
    <w:rsid w:val="0082695A"/>
    <w:rsid w:val="00826ABD"/>
    <w:rsid w:val="00826B60"/>
    <w:rsid w:val="00832BDE"/>
    <w:rsid w:val="00836698"/>
    <w:rsid w:val="008415D8"/>
    <w:rsid w:val="00841E6A"/>
    <w:rsid w:val="0084236F"/>
    <w:rsid w:val="00844F4E"/>
    <w:rsid w:val="008465EE"/>
    <w:rsid w:val="008477C0"/>
    <w:rsid w:val="00850857"/>
    <w:rsid w:val="008511E7"/>
    <w:rsid w:val="008515D5"/>
    <w:rsid w:val="00851ED7"/>
    <w:rsid w:val="00854A94"/>
    <w:rsid w:val="00854C2B"/>
    <w:rsid w:val="008572E4"/>
    <w:rsid w:val="0086204D"/>
    <w:rsid w:val="00863632"/>
    <w:rsid w:val="00863A97"/>
    <w:rsid w:val="008652FE"/>
    <w:rsid w:val="00865DE2"/>
    <w:rsid w:val="00867ACC"/>
    <w:rsid w:val="00870959"/>
    <w:rsid w:val="008714AC"/>
    <w:rsid w:val="00872D78"/>
    <w:rsid w:val="00873A5D"/>
    <w:rsid w:val="00874E80"/>
    <w:rsid w:val="00875132"/>
    <w:rsid w:val="00875F38"/>
    <w:rsid w:val="00876337"/>
    <w:rsid w:val="00880592"/>
    <w:rsid w:val="00880911"/>
    <w:rsid w:val="00880C86"/>
    <w:rsid w:val="00883417"/>
    <w:rsid w:val="0088395C"/>
    <w:rsid w:val="008840AB"/>
    <w:rsid w:val="00884AF1"/>
    <w:rsid w:val="00885C11"/>
    <w:rsid w:val="00886009"/>
    <w:rsid w:val="00886A5A"/>
    <w:rsid w:val="00886D64"/>
    <w:rsid w:val="0088749B"/>
    <w:rsid w:val="00894B75"/>
    <w:rsid w:val="00896162"/>
    <w:rsid w:val="008A1205"/>
    <w:rsid w:val="008A1D8D"/>
    <w:rsid w:val="008A33D1"/>
    <w:rsid w:val="008A6F65"/>
    <w:rsid w:val="008B0A45"/>
    <w:rsid w:val="008B2947"/>
    <w:rsid w:val="008B418F"/>
    <w:rsid w:val="008B6D7A"/>
    <w:rsid w:val="008B7236"/>
    <w:rsid w:val="008B7876"/>
    <w:rsid w:val="008B7EC8"/>
    <w:rsid w:val="008C06BF"/>
    <w:rsid w:val="008C24A3"/>
    <w:rsid w:val="008C2BE2"/>
    <w:rsid w:val="008C3E15"/>
    <w:rsid w:val="008C564A"/>
    <w:rsid w:val="008C5810"/>
    <w:rsid w:val="008C663E"/>
    <w:rsid w:val="008C6EDA"/>
    <w:rsid w:val="008C71D8"/>
    <w:rsid w:val="008D361B"/>
    <w:rsid w:val="008D4F8F"/>
    <w:rsid w:val="008D5AD1"/>
    <w:rsid w:val="008D6440"/>
    <w:rsid w:val="008D646C"/>
    <w:rsid w:val="008D7D86"/>
    <w:rsid w:val="008E0ADA"/>
    <w:rsid w:val="008E1E7F"/>
    <w:rsid w:val="008E3349"/>
    <w:rsid w:val="008E60BB"/>
    <w:rsid w:val="008E7F7E"/>
    <w:rsid w:val="008F08C0"/>
    <w:rsid w:val="008F0CA6"/>
    <w:rsid w:val="008F11B7"/>
    <w:rsid w:val="008F2099"/>
    <w:rsid w:val="008F446D"/>
    <w:rsid w:val="008F478E"/>
    <w:rsid w:val="008F5845"/>
    <w:rsid w:val="008F6C59"/>
    <w:rsid w:val="008F72EA"/>
    <w:rsid w:val="00901101"/>
    <w:rsid w:val="00901469"/>
    <w:rsid w:val="009014FA"/>
    <w:rsid w:val="00902B94"/>
    <w:rsid w:val="009038A3"/>
    <w:rsid w:val="00903BF4"/>
    <w:rsid w:val="009064CA"/>
    <w:rsid w:val="00906705"/>
    <w:rsid w:val="0090673C"/>
    <w:rsid w:val="0090698B"/>
    <w:rsid w:val="00907BE2"/>
    <w:rsid w:val="0090B1AF"/>
    <w:rsid w:val="009123FF"/>
    <w:rsid w:val="00912C48"/>
    <w:rsid w:val="00913A90"/>
    <w:rsid w:val="00913B88"/>
    <w:rsid w:val="00914963"/>
    <w:rsid w:val="00914A67"/>
    <w:rsid w:val="00916A01"/>
    <w:rsid w:val="00920693"/>
    <w:rsid w:val="00926E37"/>
    <w:rsid w:val="00930017"/>
    <w:rsid w:val="0093156C"/>
    <w:rsid w:val="0093274A"/>
    <w:rsid w:val="00932A07"/>
    <w:rsid w:val="0093330F"/>
    <w:rsid w:val="009353F1"/>
    <w:rsid w:val="00936F8F"/>
    <w:rsid w:val="0093760C"/>
    <w:rsid w:val="00937961"/>
    <w:rsid w:val="009379A4"/>
    <w:rsid w:val="0094135C"/>
    <w:rsid w:val="009414D5"/>
    <w:rsid w:val="00947EFF"/>
    <w:rsid w:val="009512B3"/>
    <w:rsid w:val="009523DC"/>
    <w:rsid w:val="009528E7"/>
    <w:rsid w:val="00954C60"/>
    <w:rsid w:val="0096391C"/>
    <w:rsid w:val="009646EC"/>
    <w:rsid w:val="00970774"/>
    <w:rsid w:val="00970998"/>
    <w:rsid w:val="009716F6"/>
    <w:rsid w:val="00975E75"/>
    <w:rsid w:val="00976FE8"/>
    <w:rsid w:val="00980715"/>
    <w:rsid w:val="0098073C"/>
    <w:rsid w:val="00980C45"/>
    <w:rsid w:val="00980D59"/>
    <w:rsid w:val="00981EED"/>
    <w:rsid w:val="00982D00"/>
    <w:rsid w:val="00983005"/>
    <w:rsid w:val="009832EC"/>
    <w:rsid w:val="00985216"/>
    <w:rsid w:val="00987EBE"/>
    <w:rsid w:val="00991CC0"/>
    <w:rsid w:val="00994CC2"/>
    <w:rsid w:val="0099614A"/>
    <w:rsid w:val="00997BF0"/>
    <w:rsid w:val="009A16AB"/>
    <w:rsid w:val="009A2E39"/>
    <w:rsid w:val="009A5561"/>
    <w:rsid w:val="009A57DF"/>
    <w:rsid w:val="009A6A73"/>
    <w:rsid w:val="009A753F"/>
    <w:rsid w:val="009A783F"/>
    <w:rsid w:val="009A7CF5"/>
    <w:rsid w:val="009A9FB8"/>
    <w:rsid w:val="009B157F"/>
    <w:rsid w:val="009B19FC"/>
    <w:rsid w:val="009B1E9B"/>
    <w:rsid w:val="009B47D6"/>
    <w:rsid w:val="009B4811"/>
    <w:rsid w:val="009B4EE3"/>
    <w:rsid w:val="009C2A35"/>
    <w:rsid w:val="009C2A64"/>
    <w:rsid w:val="009C2F17"/>
    <w:rsid w:val="009C4705"/>
    <w:rsid w:val="009C4935"/>
    <w:rsid w:val="009C5ADF"/>
    <w:rsid w:val="009C5EB4"/>
    <w:rsid w:val="009C5EB7"/>
    <w:rsid w:val="009C5FC5"/>
    <w:rsid w:val="009D1B25"/>
    <w:rsid w:val="009D3D16"/>
    <w:rsid w:val="009D4BE5"/>
    <w:rsid w:val="009D4C5B"/>
    <w:rsid w:val="009D66FE"/>
    <w:rsid w:val="009D6963"/>
    <w:rsid w:val="009D6B52"/>
    <w:rsid w:val="009D7FF6"/>
    <w:rsid w:val="009E18CC"/>
    <w:rsid w:val="009E1D49"/>
    <w:rsid w:val="009E23D2"/>
    <w:rsid w:val="009E2BC1"/>
    <w:rsid w:val="009E2E52"/>
    <w:rsid w:val="009E6299"/>
    <w:rsid w:val="009F0D51"/>
    <w:rsid w:val="009F1DCA"/>
    <w:rsid w:val="009F4F4D"/>
    <w:rsid w:val="009F55C4"/>
    <w:rsid w:val="009F7E4D"/>
    <w:rsid w:val="00A006F5"/>
    <w:rsid w:val="00A0153E"/>
    <w:rsid w:val="00A01AEC"/>
    <w:rsid w:val="00A01C47"/>
    <w:rsid w:val="00A01E3C"/>
    <w:rsid w:val="00A02546"/>
    <w:rsid w:val="00A04422"/>
    <w:rsid w:val="00A046DF"/>
    <w:rsid w:val="00A04967"/>
    <w:rsid w:val="00A04B15"/>
    <w:rsid w:val="00A052C0"/>
    <w:rsid w:val="00A06995"/>
    <w:rsid w:val="00A075A9"/>
    <w:rsid w:val="00A12438"/>
    <w:rsid w:val="00A136D0"/>
    <w:rsid w:val="00A145D9"/>
    <w:rsid w:val="00A15503"/>
    <w:rsid w:val="00A16845"/>
    <w:rsid w:val="00A17D5A"/>
    <w:rsid w:val="00A17D87"/>
    <w:rsid w:val="00A227DF"/>
    <w:rsid w:val="00A22C7D"/>
    <w:rsid w:val="00A2406E"/>
    <w:rsid w:val="00A249A8"/>
    <w:rsid w:val="00A25A4E"/>
    <w:rsid w:val="00A262DC"/>
    <w:rsid w:val="00A2646B"/>
    <w:rsid w:val="00A26F79"/>
    <w:rsid w:val="00A27E99"/>
    <w:rsid w:val="00A30568"/>
    <w:rsid w:val="00A30A51"/>
    <w:rsid w:val="00A30F0A"/>
    <w:rsid w:val="00A34459"/>
    <w:rsid w:val="00A34B42"/>
    <w:rsid w:val="00A35714"/>
    <w:rsid w:val="00A3597F"/>
    <w:rsid w:val="00A40978"/>
    <w:rsid w:val="00A41018"/>
    <w:rsid w:val="00A45274"/>
    <w:rsid w:val="00A463A2"/>
    <w:rsid w:val="00A46F2F"/>
    <w:rsid w:val="00A526A8"/>
    <w:rsid w:val="00A53070"/>
    <w:rsid w:val="00A544B7"/>
    <w:rsid w:val="00A5595F"/>
    <w:rsid w:val="00A56363"/>
    <w:rsid w:val="00A56FB7"/>
    <w:rsid w:val="00A57BE2"/>
    <w:rsid w:val="00A57E18"/>
    <w:rsid w:val="00A60BA1"/>
    <w:rsid w:val="00A61640"/>
    <w:rsid w:val="00A61C11"/>
    <w:rsid w:val="00A620D4"/>
    <w:rsid w:val="00A62AF8"/>
    <w:rsid w:val="00A6325F"/>
    <w:rsid w:val="00A66EBC"/>
    <w:rsid w:val="00A70F68"/>
    <w:rsid w:val="00A72625"/>
    <w:rsid w:val="00A72CD5"/>
    <w:rsid w:val="00A7330F"/>
    <w:rsid w:val="00A73A9C"/>
    <w:rsid w:val="00A74C23"/>
    <w:rsid w:val="00A752AE"/>
    <w:rsid w:val="00A75400"/>
    <w:rsid w:val="00A7554B"/>
    <w:rsid w:val="00A76317"/>
    <w:rsid w:val="00A81DC8"/>
    <w:rsid w:val="00A8351C"/>
    <w:rsid w:val="00A83C08"/>
    <w:rsid w:val="00A83F9D"/>
    <w:rsid w:val="00A85F6E"/>
    <w:rsid w:val="00A865C7"/>
    <w:rsid w:val="00A86626"/>
    <w:rsid w:val="00A87B97"/>
    <w:rsid w:val="00A87CFB"/>
    <w:rsid w:val="00A87E75"/>
    <w:rsid w:val="00A906D2"/>
    <w:rsid w:val="00A916B2"/>
    <w:rsid w:val="00A92CED"/>
    <w:rsid w:val="00A92E91"/>
    <w:rsid w:val="00A949A8"/>
    <w:rsid w:val="00A950AC"/>
    <w:rsid w:val="00A956EE"/>
    <w:rsid w:val="00A964E4"/>
    <w:rsid w:val="00AA03B1"/>
    <w:rsid w:val="00AA1FEC"/>
    <w:rsid w:val="00AA2815"/>
    <w:rsid w:val="00AA2FED"/>
    <w:rsid w:val="00AA618B"/>
    <w:rsid w:val="00AA6412"/>
    <w:rsid w:val="00AA67B9"/>
    <w:rsid w:val="00AB0803"/>
    <w:rsid w:val="00AB09DA"/>
    <w:rsid w:val="00AB25CE"/>
    <w:rsid w:val="00AB5F29"/>
    <w:rsid w:val="00AB64E0"/>
    <w:rsid w:val="00AC01AD"/>
    <w:rsid w:val="00AC0311"/>
    <w:rsid w:val="00AC103D"/>
    <w:rsid w:val="00AC110A"/>
    <w:rsid w:val="00AC1846"/>
    <w:rsid w:val="00AC1C05"/>
    <w:rsid w:val="00AC299A"/>
    <w:rsid w:val="00AC2A00"/>
    <w:rsid w:val="00AC3700"/>
    <w:rsid w:val="00AC50CF"/>
    <w:rsid w:val="00AC5F24"/>
    <w:rsid w:val="00AC6270"/>
    <w:rsid w:val="00AC665A"/>
    <w:rsid w:val="00AD08AD"/>
    <w:rsid w:val="00AD49C6"/>
    <w:rsid w:val="00AD652D"/>
    <w:rsid w:val="00AD7500"/>
    <w:rsid w:val="00AE0FC2"/>
    <w:rsid w:val="00AE1267"/>
    <w:rsid w:val="00AE2BA2"/>
    <w:rsid w:val="00AE387B"/>
    <w:rsid w:val="00AE4595"/>
    <w:rsid w:val="00AE49EB"/>
    <w:rsid w:val="00AE52FC"/>
    <w:rsid w:val="00AE783E"/>
    <w:rsid w:val="00AF03BE"/>
    <w:rsid w:val="00AF1E8D"/>
    <w:rsid w:val="00AF2A67"/>
    <w:rsid w:val="00AF2D69"/>
    <w:rsid w:val="00AF4C49"/>
    <w:rsid w:val="00AF575B"/>
    <w:rsid w:val="00AF76C5"/>
    <w:rsid w:val="00AF7856"/>
    <w:rsid w:val="00B0081B"/>
    <w:rsid w:val="00B00CA9"/>
    <w:rsid w:val="00B01939"/>
    <w:rsid w:val="00B02808"/>
    <w:rsid w:val="00B02EFE"/>
    <w:rsid w:val="00B0586E"/>
    <w:rsid w:val="00B06CE0"/>
    <w:rsid w:val="00B10A5A"/>
    <w:rsid w:val="00B11994"/>
    <w:rsid w:val="00B17B71"/>
    <w:rsid w:val="00B17CBF"/>
    <w:rsid w:val="00B201C2"/>
    <w:rsid w:val="00B2135E"/>
    <w:rsid w:val="00B246ED"/>
    <w:rsid w:val="00B24BF2"/>
    <w:rsid w:val="00B25BA8"/>
    <w:rsid w:val="00B25EE1"/>
    <w:rsid w:val="00B2679E"/>
    <w:rsid w:val="00B26A27"/>
    <w:rsid w:val="00B27D14"/>
    <w:rsid w:val="00B326A0"/>
    <w:rsid w:val="00B33F8B"/>
    <w:rsid w:val="00B3585E"/>
    <w:rsid w:val="00B40133"/>
    <w:rsid w:val="00B425F0"/>
    <w:rsid w:val="00B440A2"/>
    <w:rsid w:val="00B443A4"/>
    <w:rsid w:val="00B444FE"/>
    <w:rsid w:val="00B46387"/>
    <w:rsid w:val="00B5061E"/>
    <w:rsid w:val="00B5426B"/>
    <w:rsid w:val="00B562D8"/>
    <w:rsid w:val="00B566E5"/>
    <w:rsid w:val="00B56944"/>
    <w:rsid w:val="00B56F1E"/>
    <w:rsid w:val="00B618BF"/>
    <w:rsid w:val="00B61D4F"/>
    <w:rsid w:val="00B6269E"/>
    <w:rsid w:val="00B63BD4"/>
    <w:rsid w:val="00B64BD3"/>
    <w:rsid w:val="00B7057C"/>
    <w:rsid w:val="00B70D87"/>
    <w:rsid w:val="00B70DAF"/>
    <w:rsid w:val="00B721F8"/>
    <w:rsid w:val="00B7526B"/>
    <w:rsid w:val="00B77334"/>
    <w:rsid w:val="00B849D3"/>
    <w:rsid w:val="00B84F76"/>
    <w:rsid w:val="00B85F92"/>
    <w:rsid w:val="00B917FF"/>
    <w:rsid w:val="00B9260F"/>
    <w:rsid w:val="00B936B6"/>
    <w:rsid w:val="00B94A15"/>
    <w:rsid w:val="00B94A7D"/>
    <w:rsid w:val="00B96180"/>
    <w:rsid w:val="00B97D4B"/>
    <w:rsid w:val="00BA01F2"/>
    <w:rsid w:val="00BA18D9"/>
    <w:rsid w:val="00BA2A38"/>
    <w:rsid w:val="00BA2FCF"/>
    <w:rsid w:val="00BA444C"/>
    <w:rsid w:val="00BA48AD"/>
    <w:rsid w:val="00BA4BCC"/>
    <w:rsid w:val="00BA4EA1"/>
    <w:rsid w:val="00BA589C"/>
    <w:rsid w:val="00BA598A"/>
    <w:rsid w:val="00BA686A"/>
    <w:rsid w:val="00BA70B0"/>
    <w:rsid w:val="00BA7CBB"/>
    <w:rsid w:val="00BB1005"/>
    <w:rsid w:val="00BB2CF0"/>
    <w:rsid w:val="00BB56E6"/>
    <w:rsid w:val="00BB6B06"/>
    <w:rsid w:val="00BB7546"/>
    <w:rsid w:val="00BB75B6"/>
    <w:rsid w:val="00BC01A1"/>
    <w:rsid w:val="00BC046D"/>
    <w:rsid w:val="00BC16E5"/>
    <w:rsid w:val="00BC377F"/>
    <w:rsid w:val="00BC4B5C"/>
    <w:rsid w:val="00BC5718"/>
    <w:rsid w:val="00BC7F30"/>
    <w:rsid w:val="00BD6D83"/>
    <w:rsid w:val="00BE0A1A"/>
    <w:rsid w:val="00BE16B3"/>
    <w:rsid w:val="00BE25D6"/>
    <w:rsid w:val="00BE2A86"/>
    <w:rsid w:val="00BE4DD0"/>
    <w:rsid w:val="00BE514C"/>
    <w:rsid w:val="00BE57B5"/>
    <w:rsid w:val="00BE6A27"/>
    <w:rsid w:val="00BE7491"/>
    <w:rsid w:val="00BE7E30"/>
    <w:rsid w:val="00BE7ED3"/>
    <w:rsid w:val="00BF2C28"/>
    <w:rsid w:val="00BF2E60"/>
    <w:rsid w:val="00BF5E28"/>
    <w:rsid w:val="00BF6036"/>
    <w:rsid w:val="00BF605D"/>
    <w:rsid w:val="00C02E5A"/>
    <w:rsid w:val="00C04B56"/>
    <w:rsid w:val="00C05C25"/>
    <w:rsid w:val="00C143AE"/>
    <w:rsid w:val="00C14D9B"/>
    <w:rsid w:val="00C15DF8"/>
    <w:rsid w:val="00C16D19"/>
    <w:rsid w:val="00C1711E"/>
    <w:rsid w:val="00C173BF"/>
    <w:rsid w:val="00C17B3B"/>
    <w:rsid w:val="00C20079"/>
    <w:rsid w:val="00C21184"/>
    <w:rsid w:val="00C221EC"/>
    <w:rsid w:val="00C239A3"/>
    <w:rsid w:val="00C24ED1"/>
    <w:rsid w:val="00C3173A"/>
    <w:rsid w:val="00C32116"/>
    <w:rsid w:val="00C33E66"/>
    <w:rsid w:val="00C3630D"/>
    <w:rsid w:val="00C402EA"/>
    <w:rsid w:val="00C450BD"/>
    <w:rsid w:val="00C46290"/>
    <w:rsid w:val="00C5014A"/>
    <w:rsid w:val="00C528FD"/>
    <w:rsid w:val="00C529CF"/>
    <w:rsid w:val="00C53544"/>
    <w:rsid w:val="00C53EF4"/>
    <w:rsid w:val="00C54A58"/>
    <w:rsid w:val="00C55992"/>
    <w:rsid w:val="00C60730"/>
    <w:rsid w:val="00C62799"/>
    <w:rsid w:val="00C62A08"/>
    <w:rsid w:val="00C641D0"/>
    <w:rsid w:val="00C65CB9"/>
    <w:rsid w:val="00C66A09"/>
    <w:rsid w:val="00C675BB"/>
    <w:rsid w:val="00C73BBD"/>
    <w:rsid w:val="00C749AF"/>
    <w:rsid w:val="00C76575"/>
    <w:rsid w:val="00C77547"/>
    <w:rsid w:val="00C842CC"/>
    <w:rsid w:val="00C85D90"/>
    <w:rsid w:val="00C93E84"/>
    <w:rsid w:val="00C94E75"/>
    <w:rsid w:val="00C957C9"/>
    <w:rsid w:val="00CA0C02"/>
    <w:rsid w:val="00CA22B8"/>
    <w:rsid w:val="00CA28C1"/>
    <w:rsid w:val="00CA405D"/>
    <w:rsid w:val="00CA4F02"/>
    <w:rsid w:val="00CA731B"/>
    <w:rsid w:val="00CB19B6"/>
    <w:rsid w:val="00CB3315"/>
    <w:rsid w:val="00CB3EFD"/>
    <w:rsid w:val="00CB405B"/>
    <w:rsid w:val="00CB4F1E"/>
    <w:rsid w:val="00CB587E"/>
    <w:rsid w:val="00CB609A"/>
    <w:rsid w:val="00CB64AC"/>
    <w:rsid w:val="00CB7222"/>
    <w:rsid w:val="00CB7542"/>
    <w:rsid w:val="00CC0495"/>
    <w:rsid w:val="00CC25BC"/>
    <w:rsid w:val="00CC4E4B"/>
    <w:rsid w:val="00CC5FB6"/>
    <w:rsid w:val="00CD2F03"/>
    <w:rsid w:val="00CE45DC"/>
    <w:rsid w:val="00CE6EDD"/>
    <w:rsid w:val="00CE72B7"/>
    <w:rsid w:val="00CE79A0"/>
    <w:rsid w:val="00CF0CA6"/>
    <w:rsid w:val="00CF320D"/>
    <w:rsid w:val="00CF4061"/>
    <w:rsid w:val="00CF4164"/>
    <w:rsid w:val="00CF4EB1"/>
    <w:rsid w:val="00CF61F8"/>
    <w:rsid w:val="00CF7441"/>
    <w:rsid w:val="00D004B0"/>
    <w:rsid w:val="00D00CEC"/>
    <w:rsid w:val="00D00D00"/>
    <w:rsid w:val="00D01F8B"/>
    <w:rsid w:val="00D02C7C"/>
    <w:rsid w:val="00D0384F"/>
    <w:rsid w:val="00D057E0"/>
    <w:rsid w:val="00D124A4"/>
    <w:rsid w:val="00D12C5C"/>
    <w:rsid w:val="00D13490"/>
    <w:rsid w:val="00D15341"/>
    <w:rsid w:val="00D16606"/>
    <w:rsid w:val="00D16663"/>
    <w:rsid w:val="00D16E71"/>
    <w:rsid w:val="00D17D16"/>
    <w:rsid w:val="00D2006B"/>
    <w:rsid w:val="00D20A14"/>
    <w:rsid w:val="00D20B74"/>
    <w:rsid w:val="00D21933"/>
    <w:rsid w:val="00D2280F"/>
    <w:rsid w:val="00D243E6"/>
    <w:rsid w:val="00D250AB"/>
    <w:rsid w:val="00D25CD2"/>
    <w:rsid w:val="00D308C9"/>
    <w:rsid w:val="00D3101C"/>
    <w:rsid w:val="00D31ECE"/>
    <w:rsid w:val="00D3336F"/>
    <w:rsid w:val="00D35A44"/>
    <w:rsid w:val="00D40F27"/>
    <w:rsid w:val="00D46307"/>
    <w:rsid w:val="00D47D4E"/>
    <w:rsid w:val="00D52EEA"/>
    <w:rsid w:val="00D52F60"/>
    <w:rsid w:val="00D546B3"/>
    <w:rsid w:val="00D5499F"/>
    <w:rsid w:val="00D5700B"/>
    <w:rsid w:val="00D6149D"/>
    <w:rsid w:val="00D617F5"/>
    <w:rsid w:val="00D61A10"/>
    <w:rsid w:val="00D63ED0"/>
    <w:rsid w:val="00D64C6F"/>
    <w:rsid w:val="00D73A7D"/>
    <w:rsid w:val="00D746A7"/>
    <w:rsid w:val="00D7531B"/>
    <w:rsid w:val="00D77F1F"/>
    <w:rsid w:val="00D81EE8"/>
    <w:rsid w:val="00D830D8"/>
    <w:rsid w:val="00D8561E"/>
    <w:rsid w:val="00D8728F"/>
    <w:rsid w:val="00D90377"/>
    <w:rsid w:val="00D91EFD"/>
    <w:rsid w:val="00D959AE"/>
    <w:rsid w:val="00D97090"/>
    <w:rsid w:val="00D97092"/>
    <w:rsid w:val="00D97AEC"/>
    <w:rsid w:val="00D97D1A"/>
    <w:rsid w:val="00DA14B6"/>
    <w:rsid w:val="00DA1978"/>
    <w:rsid w:val="00DA3588"/>
    <w:rsid w:val="00DA45DE"/>
    <w:rsid w:val="00DA5A8E"/>
    <w:rsid w:val="00DB0215"/>
    <w:rsid w:val="00DB0F90"/>
    <w:rsid w:val="00DB1DA3"/>
    <w:rsid w:val="00DB34A7"/>
    <w:rsid w:val="00DB47F4"/>
    <w:rsid w:val="00DB6353"/>
    <w:rsid w:val="00DB64BD"/>
    <w:rsid w:val="00DB66E2"/>
    <w:rsid w:val="00DB6C96"/>
    <w:rsid w:val="00DB7E83"/>
    <w:rsid w:val="00DC05C2"/>
    <w:rsid w:val="00DC0953"/>
    <w:rsid w:val="00DC191D"/>
    <w:rsid w:val="00DC2019"/>
    <w:rsid w:val="00DC2048"/>
    <w:rsid w:val="00DC3569"/>
    <w:rsid w:val="00DC6DE7"/>
    <w:rsid w:val="00DC6DF7"/>
    <w:rsid w:val="00DD0E1B"/>
    <w:rsid w:val="00DD1183"/>
    <w:rsid w:val="00DD18B3"/>
    <w:rsid w:val="00DD2CC6"/>
    <w:rsid w:val="00DD322C"/>
    <w:rsid w:val="00DD4E11"/>
    <w:rsid w:val="00DD5447"/>
    <w:rsid w:val="00DD74E1"/>
    <w:rsid w:val="00DD7DBB"/>
    <w:rsid w:val="00DE108E"/>
    <w:rsid w:val="00DE1DE9"/>
    <w:rsid w:val="00DE27FF"/>
    <w:rsid w:val="00DE4587"/>
    <w:rsid w:val="00DE5AD8"/>
    <w:rsid w:val="00DE7666"/>
    <w:rsid w:val="00DF04C7"/>
    <w:rsid w:val="00DF0673"/>
    <w:rsid w:val="00DF1EC7"/>
    <w:rsid w:val="00DF3869"/>
    <w:rsid w:val="00DF5734"/>
    <w:rsid w:val="00DF5EAB"/>
    <w:rsid w:val="00DF68FE"/>
    <w:rsid w:val="00DF7767"/>
    <w:rsid w:val="00DF7B4B"/>
    <w:rsid w:val="00E00620"/>
    <w:rsid w:val="00E00B6F"/>
    <w:rsid w:val="00E01189"/>
    <w:rsid w:val="00E030D2"/>
    <w:rsid w:val="00E0338B"/>
    <w:rsid w:val="00E035F8"/>
    <w:rsid w:val="00E046F0"/>
    <w:rsid w:val="00E05EA1"/>
    <w:rsid w:val="00E07D11"/>
    <w:rsid w:val="00E10E9E"/>
    <w:rsid w:val="00E10EA1"/>
    <w:rsid w:val="00E1228A"/>
    <w:rsid w:val="00E21718"/>
    <w:rsid w:val="00E22A09"/>
    <w:rsid w:val="00E2561F"/>
    <w:rsid w:val="00E25718"/>
    <w:rsid w:val="00E25820"/>
    <w:rsid w:val="00E263D0"/>
    <w:rsid w:val="00E26514"/>
    <w:rsid w:val="00E2694D"/>
    <w:rsid w:val="00E30443"/>
    <w:rsid w:val="00E3089D"/>
    <w:rsid w:val="00E31540"/>
    <w:rsid w:val="00E327C4"/>
    <w:rsid w:val="00E32B77"/>
    <w:rsid w:val="00E33021"/>
    <w:rsid w:val="00E34E90"/>
    <w:rsid w:val="00E3600D"/>
    <w:rsid w:val="00E363C4"/>
    <w:rsid w:val="00E373A6"/>
    <w:rsid w:val="00E40284"/>
    <w:rsid w:val="00E405D9"/>
    <w:rsid w:val="00E415A0"/>
    <w:rsid w:val="00E41D8B"/>
    <w:rsid w:val="00E42E4B"/>
    <w:rsid w:val="00E438C9"/>
    <w:rsid w:val="00E445C0"/>
    <w:rsid w:val="00E4489C"/>
    <w:rsid w:val="00E4578F"/>
    <w:rsid w:val="00E508F6"/>
    <w:rsid w:val="00E51958"/>
    <w:rsid w:val="00E51EF0"/>
    <w:rsid w:val="00E52EC5"/>
    <w:rsid w:val="00E52FA8"/>
    <w:rsid w:val="00E544DA"/>
    <w:rsid w:val="00E60367"/>
    <w:rsid w:val="00E60DF7"/>
    <w:rsid w:val="00E61DA8"/>
    <w:rsid w:val="00E65C4D"/>
    <w:rsid w:val="00E6628F"/>
    <w:rsid w:val="00E66623"/>
    <w:rsid w:val="00E67AD4"/>
    <w:rsid w:val="00E708F2"/>
    <w:rsid w:val="00E70D44"/>
    <w:rsid w:val="00E7360B"/>
    <w:rsid w:val="00E75962"/>
    <w:rsid w:val="00E81BF3"/>
    <w:rsid w:val="00E82F41"/>
    <w:rsid w:val="00E83F64"/>
    <w:rsid w:val="00E842D8"/>
    <w:rsid w:val="00E87BAB"/>
    <w:rsid w:val="00E900D8"/>
    <w:rsid w:val="00E91D42"/>
    <w:rsid w:val="00E932EC"/>
    <w:rsid w:val="00E938C8"/>
    <w:rsid w:val="00E93EA9"/>
    <w:rsid w:val="00E95F7D"/>
    <w:rsid w:val="00EA0CCF"/>
    <w:rsid w:val="00EA0CF7"/>
    <w:rsid w:val="00EA1641"/>
    <w:rsid w:val="00EA3DAE"/>
    <w:rsid w:val="00EA3F85"/>
    <w:rsid w:val="00EA464F"/>
    <w:rsid w:val="00EA4B7B"/>
    <w:rsid w:val="00EA5927"/>
    <w:rsid w:val="00EA681B"/>
    <w:rsid w:val="00EB0349"/>
    <w:rsid w:val="00EB1301"/>
    <w:rsid w:val="00EB3302"/>
    <w:rsid w:val="00EB3D75"/>
    <w:rsid w:val="00EB4602"/>
    <w:rsid w:val="00EB530B"/>
    <w:rsid w:val="00EB5E7E"/>
    <w:rsid w:val="00EB65D1"/>
    <w:rsid w:val="00EB68A0"/>
    <w:rsid w:val="00EC095E"/>
    <w:rsid w:val="00EC19A5"/>
    <w:rsid w:val="00EC25D0"/>
    <w:rsid w:val="00EC340B"/>
    <w:rsid w:val="00EC4A36"/>
    <w:rsid w:val="00ED0FBA"/>
    <w:rsid w:val="00ED1BE9"/>
    <w:rsid w:val="00ED20E2"/>
    <w:rsid w:val="00ED2FE6"/>
    <w:rsid w:val="00ED4EC7"/>
    <w:rsid w:val="00ED5B79"/>
    <w:rsid w:val="00ED5C77"/>
    <w:rsid w:val="00ED6A23"/>
    <w:rsid w:val="00ED73AB"/>
    <w:rsid w:val="00EE03ED"/>
    <w:rsid w:val="00EE1271"/>
    <w:rsid w:val="00EE4356"/>
    <w:rsid w:val="00EF01F2"/>
    <w:rsid w:val="00EF21DD"/>
    <w:rsid w:val="00EF2B84"/>
    <w:rsid w:val="00EF3E7C"/>
    <w:rsid w:val="00EF3EFA"/>
    <w:rsid w:val="00EF5365"/>
    <w:rsid w:val="00EF5AF5"/>
    <w:rsid w:val="00F037D1"/>
    <w:rsid w:val="00F038B7"/>
    <w:rsid w:val="00F03E3F"/>
    <w:rsid w:val="00F06D2C"/>
    <w:rsid w:val="00F07878"/>
    <w:rsid w:val="00F1023B"/>
    <w:rsid w:val="00F136D1"/>
    <w:rsid w:val="00F13EF7"/>
    <w:rsid w:val="00F16A65"/>
    <w:rsid w:val="00F17557"/>
    <w:rsid w:val="00F17CD5"/>
    <w:rsid w:val="00F20DC6"/>
    <w:rsid w:val="00F21C51"/>
    <w:rsid w:val="00F23B3A"/>
    <w:rsid w:val="00F258EB"/>
    <w:rsid w:val="00F26E1A"/>
    <w:rsid w:val="00F27134"/>
    <w:rsid w:val="00F27A39"/>
    <w:rsid w:val="00F27EAD"/>
    <w:rsid w:val="00F316C1"/>
    <w:rsid w:val="00F32C24"/>
    <w:rsid w:val="00F32EF3"/>
    <w:rsid w:val="00F332B9"/>
    <w:rsid w:val="00F34984"/>
    <w:rsid w:val="00F34ABE"/>
    <w:rsid w:val="00F373CA"/>
    <w:rsid w:val="00F4104C"/>
    <w:rsid w:val="00F41631"/>
    <w:rsid w:val="00F43B99"/>
    <w:rsid w:val="00F461FF"/>
    <w:rsid w:val="00F47117"/>
    <w:rsid w:val="00F47CBB"/>
    <w:rsid w:val="00F50580"/>
    <w:rsid w:val="00F50DC8"/>
    <w:rsid w:val="00F532F2"/>
    <w:rsid w:val="00F54184"/>
    <w:rsid w:val="00F55AEF"/>
    <w:rsid w:val="00F5687F"/>
    <w:rsid w:val="00F56B8C"/>
    <w:rsid w:val="00F572FD"/>
    <w:rsid w:val="00F57AAB"/>
    <w:rsid w:val="00F65709"/>
    <w:rsid w:val="00F65B51"/>
    <w:rsid w:val="00F661ED"/>
    <w:rsid w:val="00F70C20"/>
    <w:rsid w:val="00F712AB"/>
    <w:rsid w:val="00F715BC"/>
    <w:rsid w:val="00F717E3"/>
    <w:rsid w:val="00F71A69"/>
    <w:rsid w:val="00F73371"/>
    <w:rsid w:val="00F747AD"/>
    <w:rsid w:val="00F7615C"/>
    <w:rsid w:val="00F77354"/>
    <w:rsid w:val="00F80291"/>
    <w:rsid w:val="00F81680"/>
    <w:rsid w:val="00F81DE4"/>
    <w:rsid w:val="00F8311A"/>
    <w:rsid w:val="00F831B2"/>
    <w:rsid w:val="00F832CC"/>
    <w:rsid w:val="00F83F34"/>
    <w:rsid w:val="00F8416F"/>
    <w:rsid w:val="00F84D81"/>
    <w:rsid w:val="00F87618"/>
    <w:rsid w:val="00F87F21"/>
    <w:rsid w:val="00F906FE"/>
    <w:rsid w:val="00F919CC"/>
    <w:rsid w:val="00F93966"/>
    <w:rsid w:val="00F948A7"/>
    <w:rsid w:val="00F9501A"/>
    <w:rsid w:val="00F952C1"/>
    <w:rsid w:val="00F96C57"/>
    <w:rsid w:val="00F9709C"/>
    <w:rsid w:val="00F977A2"/>
    <w:rsid w:val="00FA286B"/>
    <w:rsid w:val="00FA32E1"/>
    <w:rsid w:val="00FA427D"/>
    <w:rsid w:val="00FA4565"/>
    <w:rsid w:val="00FA4CDF"/>
    <w:rsid w:val="00FA50A2"/>
    <w:rsid w:val="00FA5C98"/>
    <w:rsid w:val="00FA62C4"/>
    <w:rsid w:val="00FA6373"/>
    <w:rsid w:val="00FA73CD"/>
    <w:rsid w:val="00FA77EE"/>
    <w:rsid w:val="00FA7D92"/>
    <w:rsid w:val="00FB1043"/>
    <w:rsid w:val="00FB1554"/>
    <w:rsid w:val="00FB1631"/>
    <w:rsid w:val="00FB3055"/>
    <w:rsid w:val="00FC09A5"/>
    <w:rsid w:val="00FC1812"/>
    <w:rsid w:val="00FC1CE1"/>
    <w:rsid w:val="00FC34FA"/>
    <w:rsid w:val="00FC3A4E"/>
    <w:rsid w:val="00FC3B08"/>
    <w:rsid w:val="00FC58BC"/>
    <w:rsid w:val="00FC68B9"/>
    <w:rsid w:val="00FC69AB"/>
    <w:rsid w:val="00FC6D8C"/>
    <w:rsid w:val="00FC6DA3"/>
    <w:rsid w:val="00FC6E11"/>
    <w:rsid w:val="00FC724D"/>
    <w:rsid w:val="00FD04CB"/>
    <w:rsid w:val="00FD2346"/>
    <w:rsid w:val="00FD3A53"/>
    <w:rsid w:val="00FD4ED6"/>
    <w:rsid w:val="00FD6FE6"/>
    <w:rsid w:val="00FD7066"/>
    <w:rsid w:val="00FE14F5"/>
    <w:rsid w:val="00FE296C"/>
    <w:rsid w:val="00FE2B41"/>
    <w:rsid w:val="00FE32A2"/>
    <w:rsid w:val="00FE3A96"/>
    <w:rsid w:val="00FE60BD"/>
    <w:rsid w:val="00FF18D4"/>
    <w:rsid w:val="00FF2003"/>
    <w:rsid w:val="00FF30FC"/>
    <w:rsid w:val="00FF3D84"/>
    <w:rsid w:val="00FF5224"/>
    <w:rsid w:val="00FF6A1C"/>
    <w:rsid w:val="00FF7024"/>
    <w:rsid w:val="019BF526"/>
    <w:rsid w:val="01E14ED3"/>
    <w:rsid w:val="021EAD55"/>
    <w:rsid w:val="025631BB"/>
    <w:rsid w:val="02EAE79E"/>
    <w:rsid w:val="0377444D"/>
    <w:rsid w:val="0397BFAD"/>
    <w:rsid w:val="039C7958"/>
    <w:rsid w:val="03BB24BC"/>
    <w:rsid w:val="0463CA84"/>
    <w:rsid w:val="0485595C"/>
    <w:rsid w:val="04D9903A"/>
    <w:rsid w:val="04EB91FE"/>
    <w:rsid w:val="04EFF020"/>
    <w:rsid w:val="05341AAF"/>
    <w:rsid w:val="054AD26D"/>
    <w:rsid w:val="065C55D1"/>
    <w:rsid w:val="06D8697B"/>
    <w:rsid w:val="06F2C57E"/>
    <w:rsid w:val="07A45EA1"/>
    <w:rsid w:val="08572519"/>
    <w:rsid w:val="087A6430"/>
    <w:rsid w:val="088E95DF"/>
    <w:rsid w:val="08AF451D"/>
    <w:rsid w:val="09373BA7"/>
    <w:rsid w:val="09517E02"/>
    <w:rsid w:val="095626C2"/>
    <w:rsid w:val="0958CA7F"/>
    <w:rsid w:val="0987449C"/>
    <w:rsid w:val="09957DB6"/>
    <w:rsid w:val="09AEF491"/>
    <w:rsid w:val="09E033BB"/>
    <w:rsid w:val="0ABBF47C"/>
    <w:rsid w:val="0AE03A1C"/>
    <w:rsid w:val="0B0D8875"/>
    <w:rsid w:val="0B4AC4F2"/>
    <w:rsid w:val="0B79D758"/>
    <w:rsid w:val="0BB59424"/>
    <w:rsid w:val="0BF7E35E"/>
    <w:rsid w:val="0C16CEC1"/>
    <w:rsid w:val="0C6EDC69"/>
    <w:rsid w:val="0CE69553"/>
    <w:rsid w:val="0DF7F85B"/>
    <w:rsid w:val="0E0AACCA"/>
    <w:rsid w:val="0E241195"/>
    <w:rsid w:val="0EBDE93C"/>
    <w:rsid w:val="0F7778F4"/>
    <w:rsid w:val="0FB81466"/>
    <w:rsid w:val="0FBC56EA"/>
    <w:rsid w:val="101C1273"/>
    <w:rsid w:val="101E3615"/>
    <w:rsid w:val="10501E49"/>
    <w:rsid w:val="1078A347"/>
    <w:rsid w:val="10E2AE91"/>
    <w:rsid w:val="10E3ED59"/>
    <w:rsid w:val="115E7D95"/>
    <w:rsid w:val="11741ED9"/>
    <w:rsid w:val="11B115D1"/>
    <w:rsid w:val="11BA0676"/>
    <w:rsid w:val="12123929"/>
    <w:rsid w:val="126D6506"/>
    <w:rsid w:val="12D02B77"/>
    <w:rsid w:val="131898FE"/>
    <w:rsid w:val="1355D6D7"/>
    <w:rsid w:val="13C0A609"/>
    <w:rsid w:val="142A5476"/>
    <w:rsid w:val="14BD45EF"/>
    <w:rsid w:val="154D5413"/>
    <w:rsid w:val="15522BFF"/>
    <w:rsid w:val="1579CBAC"/>
    <w:rsid w:val="16F05945"/>
    <w:rsid w:val="1716DFF8"/>
    <w:rsid w:val="1740D629"/>
    <w:rsid w:val="1741CD55"/>
    <w:rsid w:val="17512BD6"/>
    <w:rsid w:val="175A9EE5"/>
    <w:rsid w:val="177F74F8"/>
    <w:rsid w:val="17CBDE9C"/>
    <w:rsid w:val="17CF61A2"/>
    <w:rsid w:val="17DAB53D"/>
    <w:rsid w:val="182947FA"/>
    <w:rsid w:val="18BF9E91"/>
    <w:rsid w:val="18DCA68A"/>
    <w:rsid w:val="195482E1"/>
    <w:rsid w:val="19A5AA51"/>
    <w:rsid w:val="19C6441E"/>
    <w:rsid w:val="1A487790"/>
    <w:rsid w:val="1A7C5237"/>
    <w:rsid w:val="1A90EADA"/>
    <w:rsid w:val="1A98AC0A"/>
    <w:rsid w:val="1B1CC7E5"/>
    <w:rsid w:val="1B75D42E"/>
    <w:rsid w:val="1BBDA0E7"/>
    <w:rsid w:val="1BC16D83"/>
    <w:rsid w:val="1BD768CE"/>
    <w:rsid w:val="1C1A81ED"/>
    <w:rsid w:val="1C3C536C"/>
    <w:rsid w:val="1C71299A"/>
    <w:rsid w:val="1CAB8044"/>
    <w:rsid w:val="1CAE7C91"/>
    <w:rsid w:val="1CFAD59E"/>
    <w:rsid w:val="1D78C326"/>
    <w:rsid w:val="1D7D22FA"/>
    <w:rsid w:val="1E238073"/>
    <w:rsid w:val="1E4222E5"/>
    <w:rsid w:val="1E484464"/>
    <w:rsid w:val="1E6C2998"/>
    <w:rsid w:val="1EA3DAA0"/>
    <w:rsid w:val="1ED01688"/>
    <w:rsid w:val="1EE74A6A"/>
    <w:rsid w:val="1F0358B0"/>
    <w:rsid w:val="1FE61D53"/>
    <w:rsid w:val="1FFBC378"/>
    <w:rsid w:val="1FFD5614"/>
    <w:rsid w:val="21AAC62A"/>
    <w:rsid w:val="21DC6A92"/>
    <w:rsid w:val="224CB5E2"/>
    <w:rsid w:val="229981BF"/>
    <w:rsid w:val="22ADC49C"/>
    <w:rsid w:val="2306B1D0"/>
    <w:rsid w:val="231EF471"/>
    <w:rsid w:val="2353D5B9"/>
    <w:rsid w:val="235D7F6D"/>
    <w:rsid w:val="23D6C9D3"/>
    <w:rsid w:val="23E35F2E"/>
    <w:rsid w:val="23EAADD3"/>
    <w:rsid w:val="242746B7"/>
    <w:rsid w:val="24A0F2F9"/>
    <w:rsid w:val="24A976E3"/>
    <w:rsid w:val="24B569DF"/>
    <w:rsid w:val="24FAF515"/>
    <w:rsid w:val="2632FCEF"/>
    <w:rsid w:val="26340C6D"/>
    <w:rsid w:val="263CC35A"/>
    <w:rsid w:val="264EAAA2"/>
    <w:rsid w:val="26823CEC"/>
    <w:rsid w:val="270E6A95"/>
    <w:rsid w:val="27975E56"/>
    <w:rsid w:val="27996F7F"/>
    <w:rsid w:val="279F43AE"/>
    <w:rsid w:val="27CFDCCE"/>
    <w:rsid w:val="28B34C46"/>
    <w:rsid w:val="28C7C327"/>
    <w:rsid w:val="28ED6A9B"/>
    <w:rsid w:val="28F9EAAD"/>
    <w:rsid w:val="28FAB7DA"/>
    <w:rsid w:val="299FC274"/>
    <w:rsid w:val="29E9ACF2"/>
    <w:rsid w:val="2AAC517C"/>
    <w:rsid w:val="2AEAFD79"/>
    <w:rsid w:val="2BB2FC97"/>
    <w:rsid w:val="2BE88BD7"/>
    <w:rsid w:val="2BFF63E9"/>
    <w:rsid w:val="2C036A90"/>
    <w:rsid w:val="2C318B6F"/>
    <w:rsid w:val="2C3D0FD5"/>
    <w:rsid w:val="2CA34DF1"/>
    <w:rsid w:val="2D056931"/>
    <w:rsid w:val="2D227289"/>
    <w:rsid w:val="2D539F4C"/>
    <w:rsid w:val="2D70B343"/>
    <w:rsid w:val="2D70DE12"/>
    <w:rsid w:val="2DAF6C30"/>
    <w:rsid w:val="2E0A28CB"/>
    <w:rsid w:val="2E4B85E2"/>
    <w:rsid w:val="2F327493"/>
    <w:rsid w:val="2F4C41CF"/>
    <w:rsid w:val="2F69F95E"/>
    <w:rsid w:val="2F6B76A3"/>
    <w:rsid w:val="2F9F08ED"/>
    <w:rsid w:val="2FA86D9B"/>
    <w:rsid w:val="2FE9CCA5"/>
    <w:rsid w:val="304EFE18"/>
    <w:rsid w:val="30B54CDB"/>
    <w:rsid w:val="30D2D50C"/>
    <w:rsid w:val="3101BB7F"/>
    <w:rsid w:val="310898D1"/>
    <w:rsid w:val="31859D06"/>
    <w:rsid w:val="31D44677"/>
    <w:rsid w:val="31D83F13"/>
    <w:rsid w:val="331BD76A"/>
    <w:rsid w:val="336E4F6C"/>
    <w:rsid w:val="338431EC"/>
    <w:rsid w:val="33948FE6"/>
    <w:rsid w:val="340A75CE"/>
    <w:rsid w:val="340E7C75"/>
    <w:rsid w:val="34AE5FD6"/>
    <w:rsid w:val="355D695C"/>
    <w:rsid w:val="3599370B"/>
    <w:rsid w:val="35C23CC6"/>
    <w:rsid w:val="363684B3"/>
    <w:rsid w:val="364C949E"/>
    <w:rsid w:val="36B3D578"/>
    <w:rsid w:val="372D81BA"/>
    <w:rsid w:val="37F73B6F"/>
    <w:rsid w:val="380BBE50"/>
    <w:rsid w:val="3817B8F8"/>
    <w:rsid w:val="38330E33"/>
    <w:rsid w:val="3868CE36"/>
    <w:rsid w:val="3889F3DB"/>
    <w:rsid w:val="38C05EC0"/>
    <w:rsid w:val="38C482E6"/>
    <w:rsid w:val="399FC8E8"/>
    <w:rsid w:val="39B38959"/>
    <w:rsid w:val="39E5AF7D"/>
    <w:rsid w:val="3A444D17"/>
    <w:rsid w:val="3A55941D"/>
    <w:rsid w:val="3A65227C"/>
    <w:rsid w:val="3A7D07D1"/>
    <w:rsid w:val="3A7DBDF9"/>
    <w:rsid w:val="3A898FF8"/>
    <w:rsid w:val="3AE9D214"/>
    <w:rsid w:val="3B1DA15A"/>
    <w:rsid w:val="3B435F12"/>
    <w:rsid w:val="3B87469B"/>
    <w:rsid w:val="3BF44037"/>
    <w:rsid w:val="3C47A5B8"/>
    <w:rsid w:val="3C4F9CBF"/>
    <w:rsid w:val="3C6DE220"/>
    <w:rsid w:val="3CB971BB"/>
    <w:rsid w:val="3D62D456"/>
    <w:rsid w:val="3E2172D6"/>
    <w:rsid w:val="3E7AFFD4"/>
    <w:rsid w:val="3E7BCA88"/>
    <w:rsid w:val="3ED99732"/>
    <w:rsid w:val="3EF2A091"/>
    <w:rsid w:val="3F2FA044"/>
    <w:rsid w:val="3F8869EB"/>
    <w:rsid w:val="3FBD4337"/>
    <w:rsid w:val="3FF90003"/>
    <w:rsid w:val="4057AE88"/>
    <w:rsid w:val="40AAE37B"/>
    <w:rsid w:val="41164C3B"/>
    <w:rsid w:val="4120DC83"/>
    <w:rsid w:val="414514F0"/>
    <w:rsid w:val="41591398"/>
    <w:rsid w:val="41E2059D"/>
    <w:rsid w:val="423F9F00"/>
    <w:rsid w:val="4257FEA5"/>
    <w:rsid w:val="42F4E3F9"/>
    <w:rsid w:val="434E70F7"/>
    <w:rsid w:val="43703C51"/>
    <w:rsid w:val="43E5ED67"/>
    <w:rsid w:val="4446026C"/>
    <w:rsid w:val="4488CD81"/>
    <w:rsid w:val="45473652"/>
    <w:rsid w:val="45D44421"/>
    <w:rsid w:val="462C84BB"/>
    <w:rsid w:val="4634AB08"/>
    <w:rsid w:val="464B0AEE"/>
    <w:rsid w:val="46605401"/>
    <w:rsid w:val="467DDC32"/>
    <w:rsid w:val="46863F01"/>
    <w:rsid w:val="46B0CA05"/>
    <w:rsid w:val="47BD6123"/>
    <w:rsid w:val="48F00060"/>
    <w:rsid w:val="49032558"/>
    <w:rsid w:val="4A887B22"/>
    <w:rsid w:val="4A95F51B"/>
    <w:rsid w:val="4AC7BA81"/>
    <w:rsid w:val="4AF5E356"/>
    <w:rsid w:val="4B3BB2AA"/>
    <w:rsid w:val="4B514D55"/>
    <w:rsid w:val="4BB7FB3C"/>
    <w:rsid w:val="4C173F77"/>
    <w:rsid w:val="4C2D6F30"/>
    <w:rsid w:val="4C8FE961"/>
    <w:rsid w:val="4CD39BF0"/>
    <w:rsid w:val="4D29CC5D"/>
    <w:rsid w:val="4D4D8CA0"/>
    <w:rsid w:val="4D588946"/>
    <w:rsid w:val="4D644D9C"/>
    <w:rsid w:val="4D9C5145"/>
    <w:rsid w:val="4DBF826A"/>
    <w:rsid w:val="4DF5C24F"/>
    <w:rsid w:val="4E5CF997"/>
    <w:rsid w:val="4E6B65E6"/>
    <w:rsid w:val="4EC0619D"/>
    <w:rsid w:val="4FC27E3B"/>
    <w:rsid w:val="4FDFC7FF"/>
    <w:rsid w:val="4FF6D211"/>
    <w:rsid w:val="504C9654"/>
    <w:rsid w:val="512ED9E5"/>
    <w:rsid w:val="5153B7D2"/>
    <w:rsid w:val="51623851"/>
    <w:rsid w:val="51A1E4ED"/>
    <w:rsid w:val="51A306A8"/>
    <w:rsid w:val="51C52260"/>
    <w:rsid w:val="51FDD756"/>
    <w:rsid w:val="526ABF4C"/>
    <w:rsid w:val="52858EC4"/>
    <w:rsid w:val="5302CBF1"/>
    <w:rsid w:val="530C309F"/>
    <w:rsid w:val="533ED709"/>
    <w:rsid w:val="539BF447"/>
    <w:rsid w:val="53B99490"/>
    <w:rsid w:val="543F5DD9"/>
    <w:rsid w:val="54FC9400"/>
    <w:rsid w:val="54FCC322"/>
    <w:rsid w:val="55155E9F"/>
    <w:rsid w:val="557B4C97"/>
    <w:rsid w:val="559EC2BB"/>
    <w:rsid w:val="55C03439"/>
    <w:rsid w:val="5648A284"/>
    <w:rsid w:val="5649A077"/>
    <w:rsid w:val="56957E71"/>
    <w:rsid w:val="56A42309"/>
    <w:rsid w:val="591A895A"/>
    <w:rsid w:val="5A1AB852"/>
    <w:rsid w:val="5BDC8C7E"/>
    <w:rsid w:val="5D0B2F06"/>
    <w:rsid w:val="5D93E9E0"/>
    <w:rsid w:val="5EA6FF67"/>
    <w:rsid w:val="5F92D4D4"/>
    <w:rsid w:val="5FAA4699"/>
    <w:rsid w:val="5FD9990A"/>
    <w:rsid w:val="60FFE22D"/>
    <w:rsid w:val="6176EDF9"/>
    <w:rsid w:val="61B790ED"/>
    <w:rsid w:val="61E333B0"/>
    <w:rsid w:val="625A46F5"/>
    <w:rsid w:val="63014BD0"/>
    <w:rsid w:val="6323AE95"/>
    <w:rsid w:val="63378560"/>
    <w:rsid w:val="637A708A"/>
    <w:rsid w:val="641D6924"/>
    <w:rsid w:val="64E7D0D4"/>
    <w:rsid w:val="6581AC7B"/>
    <w:rsid w:val="65C908E5"/>
    <w:rsid w:val="65FE0252"/>
    <w:rsid w:val="66D03564"/>
    <w:rsid w:val="676F23B1"/>
    <w:rsid w:val="677606A1"/>
    <w:rsid w:val="67805E88"/>
    <w:rsid w:val="67D8C8F2"/>
    <w:rsid w:val="67F17DD6"/>
    <w:rsid w:val="684DE1AD"/>
    <w:rsid w:val="6863FF8F"/>
    <w:rsid w:val="6911D702"/>
    <w:rsid w:val="691EFF38"/>
    <w:rsid w:val="6947C845"/>
    <w:rsid w:val="6A7160E3"/>
    <w:rsid w:val="6A72F52D"/>
    <w:rsid w:val="6A828839"/>
    <w:rsid w:val="6AEBDFBC"/>
    <w:rsid w:val="6B212427"/>
    <w:rsid w:val="6B4A55F6"/>
    <w:rsid w:val="6B53FBFE"/>
    <w:rsid w:val="6C054B1E"/>
    <w:rsid w:val="6C08023F"/>
    <w:rsid w:val="6C4294D4"/>
    <w:rsid w:val="6CBF46DF"/>
    <w:rsid w:val="6CC19825"/>
    <w:rsid w:val="6D352B3E"/>
    <w:rsid w:val="6DBEC7DB"/>
    <w:rsid w:val="6DDE6535"/>
    <w:rsid w:val="6E2EE219"/>
    <w:rsid w:val="6E43EE1E"/>
    <w:rsid w:val="6E4D52CC"/>
    <w:rsid w:val="6E9ACC88"/>
    <w:rsid w:val="6E9E2D62"/>
    <w:rsid w:val="6F27E694"/>
    <w:rsid w:val="6F7A3596"/>
    <w:rsid w:val="6F83C29D"/>
    <w:rsid w:val="6F993CB7"/>
    <w:rsid w:val="6FA6A0B0"/>
    <w:rsid w:val="6FAD359B"/>
    <w:rsid w:val="6FB95B47"/>
    <w:rsid w:val="7058F392"/>
    <w:rsid w:val="70FA23BB"/>
    <w:rsid w:val="716682DB"/>
    <w:rsid w:val="717EDE0B"/>
    <w:rsid w:val="71FF7E7F"/>
    <w:rsid w:val="72AA85D0"/>
    <w:rsid w:val="74265260"/>
    <w:rsid w:val="742DA883"/>
    <w:rsid w:val="74572774"/>
    <w:rsid w:val="746721F7"/>
    <w:rsid w:val="7505A7F1"/>
    <w:rsid w:val="75B5A7D4"/>
    <w:rsid w:val="765D7025"/>
    <w:rsid w:val="771FA9E7"/>
    <w:rsid w:val="772D27D5"/>
    <w:rsid w:val="7785477B"/>
    <w:rsid w:val="77FFC704"/>
    <w:rsid w:val="7810AF4A"/>
    <w:rsid w:val="783A6C8C"/>
    <w:rsid w:val="785FE211"/>
    <w:rsid w:val="796FB453"/>
    <w:rsid w:val="7990E340"/>
    <w:rsid w:val="79D63CED"/>
    <w:rsid w:val="7A3EB041"/>
    <w:rsid w:val="7A7982B9"/>
    <w:rsid w:val="7ABCE83D"/>
    <w:rsid w:val="7B411E55"/>
    <w:rsid w:val="7B720D4E"/>
    <w:rsid w:val="7BBCC438"/>
    <w:rsid w:val="7BDE5604"/>
    <w:rsid w:val="7C541616"/>
    <w:rsid w:val="7C7A4776"/>
    <w:rsid w:val="7CCCE59C"/>
    <w:rsid w:val="7CE1AC5F"/>
    <w:rsid w:val="7D0DDDAF"/>
    <w:rsid w:val="7D78C043"/>
    <w:rsid w:val="7EA9AE10"/>
    <w:rsid w:val="7F964EC0"/>
    <w:rsid w:val="7FB074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5349AA"/>
  <w15:chartTrackingRefBased/>
  <w15:docId w15:val="{BEC5DD2B-FF49-42CF-AC00-1A08B5EE3A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789E"/>
  </w:style>
  <w:style w:type="paragraph" w:styleId="Heading1">
    <w:name w:val="heading 1"/>
    <w:basedOn w:val="Normal"/>
    <w:next w:val="Normal"/>
    <w:link w:val="Heading1Char"/>
    <w:uiPriority w:val="9"/>
    <w:qFormat/>
    <w:rsid w:val="00717059"/>
    <w:pPr>
      <w:jc w:val="center"/>
      <w:outlineLvl w:val="0"/>
    </w:pPr>
    <w:rPr>
      <w:rFonts w:ascii="Calibri" w:eastAsia="Calibri" w:hAnsi="Calibri" w:cs="Calibri"/>
      <w:b/>
      <w:bCs/>
      <w:color w:val="000000" w:themeColor="text1"/>
      <w:sz w:val="36"/>
      <w:szCs w:val="36"/>
      <w:u w:val="single"/>
    </w:rPr>
  </w:style>
  <w:style w:type="paragraph" w:styleId="Heading2">
    <w:name w:val="heading 2"/>
    <w:basedOn w:val="Normal"/>
    <w:link w:val="Heading2Char"/>
    <w:uiPriority w:val="9"/>
    <w:unhideWhenUsed/>
    <w:qFormat/>
    <w:rsid w:val="00BE6A27"/>
    <w:pPr>
      <w:outlineLvl w:val="1"/>
    </w:pPr>
    <w:rPr>
      <w:rFonts w:ascii="Calibri" w:eastAsia="Calibri" w:hAnsi="Calibri" w:cs="Calibri"/>
      <w:b/>
      <w:bCs/>
      <w:sz w:val="28"/>
      <w:szCs w:val="28"/>
    </w:rPr>
  </w:style>
  <w:style w:type="paragraph" w:styleId="Heading3">
    <w:name w:val="heading 3"/>
    <w:basedOn w:val="Normal"/>
    <w:next w:val="Normal"/>
    <w:link w:val="Heading3Char"/>
    <w:uiPriority w:val="9"/>
    <w:unhideWhenUsed/>
    <w:qFormat/>
    <w:rsid w:val="00880911"/>
    <w:pPr>
      <w:outlineLvl w:val="2"/>
    </w:pPr>
    <w:rPr>
      <w:rFonts w:ascii="Calibri" w:eastAsia="Calibri" w:hAnsi="Calibri" w:cs="Calibri"/>
      <w:b/>
      <w:bCs/>
    </w:rPr>
  </w:style>
  <w:style w:type="paragraph" w:styleId="Heading4">
    <w:name w:val="heading 4"/>
    <w:basedOn w:val="Normal"/>
    <w:next w:val="Normal"/>
    <w:link w:val="Heading4Char"/>
    <w:uiPriority w:val="9"/>
    <w:unhideWhenUsed/>
    <w:qFormat/>
    <w:rsid w:val="00E25820"/>
    <w:pPr>
      <w:outlineLvl w:val="3"/>
    </w:pPr>
    <w:rPr>
      <w:b/>
      <w:bCs/>
      <w:i/>
      <w:iCs/>
    </w:rPr>
  </w:style>
  <w:style w:type="paragraph" w:styleId="Heading5">
    <w:name w:val="heading 5"/>
    <w:basedOn w:val="Normal"/>
    <w:next w:val="Normal"/>
    <w:link w:val="Heading5Char"/>
    <w:uiPriority w:val="9"/>
    <w:unhideWhenUsed/>
    <w:qFormat/>
    <w:rsid w:val="00E25820"/>
    <w:pPr>
      <w:outlineLvl w:val="4"/>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BodyText"/>
    <w:uiPriority w:val="34"/>
    <w:qFormat/>
    <w:rsid w:val="00D00D00"/>
    <w:pPr>
      <w:numPr>
        <w:ilvl w:val="0"/>
        <w:numId w:val="6"/>
      </w:numPr>
    </w:pPr>
  </w:style>
  <w:style w:type="character" w:styleId="Hyperlink">
    <w:name w:val="Hyperlink"/>
    <w:basedOn w:val="DefaultParagraphFont"/>
    <w:uiPriority w:val="99"/>
    <w:unhideWhenUsed/>
    <w:rPr>
      <w:color w:val="0563C1" w:themeColor="hyperlink"/>
      <w:u w:val="single"/>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unhideWhenUsed/>
    <w:rPr>
      <w:sz w:val="16"/>
      <w:szCs w:val="16"/>
    </w:rPr>
  </w:style>
  <w:style w:type="paragraph" w:styleId="BalloonText">
    <w:name w:val="Balloon Text"/>
    <w:basedOn w:val="Normal"/>
    <w:link w:val="BalloonTextChar"/>
    <w:uiPriority w:val="99"/>
    <w:semiHidden/>
    <w:unhideWhenUsed/>
    <w:rsid w:val="00BA4BC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A4BCC"/>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AF2A67"/>
    <w:rPr>
      <w:b/>
      <w:bCs/>
    </w:rPr>
  </w:style>
  <w:style w:type="character" w:customStyle="1" w:styleId="CommentSubjectChar">
    <w:name w:val="Comment Subject Char"/>
    <w:basedOn w:val="CommentTextChar"/>
    <w:link w:val="CommentSubject"/>
    <w:uiPriority w:val="99"/>
    <w:semiHidden/>
    <w:rsid w:val="00AF2A67"/>
    <w:rPr>
      <w:b/>
      <w:bCs/>
      <w:sz w:val="20"/>
      <w:szCs w:val="20"/>
    </w:rPr>
  </w:style>
  <w:style w:type="character" w:customStyle="1" w:styleId="Heading2Char">
    <w:name w:val="Heading 2 Char"/>
    <w:basedOn w:val="DefaultParagraphFont"/>
    <w:link w:val="Heading2"/>
    <w:uiPriority w:val="9"/>
    <w:rsid w:val="00BE6A27"/>
    <w:rPr>
      <w:rFonts w:ascii="Calibri" w:eastAsia="Calibri" w:hAnsi="Calibri" w:cs="Calibri"/>
      <w:b/>
      <w:bCs/>
      <w:sz w:val="28"/>
      <w:szCs w:val="28"/>
    </w:rPr>
  </w:style>
  <w:style w:type="paragraph" w:styleId="BodyText">
    <w:name w:val="Body Text"/>
    <w:basedOn w:val="Heading2"/>
    <w:link w:val="BodyTextChar"/>
    <w:uiPriority w:val="1"/>
    <w:qFormat/>
    <w:rsid w:val="00D00D00"/>
    <w:pPr>
      <w:numPr>
        <w:ilvl w:val="1"/>
        <w:numId w:val="103"/>
      </w:numPr>
      <w:jc w:val="both"/>
    </w:pPr>
    <w:rPr>
      <w:b w:val="0"/>
      <w:bCs w:val="0"/>
      <w:sz w:val="22"/>
      <w:szCs w:val="22"/>
    </w:rPr>
  </w:style>
  <w:style w:type="character" w:customStyle="1" w:styleId="BodyTextChar">
    <w:name w:val="Body Text Char"/>
    <w:basedOn w:val="DefaultParagraphFont"/>
    <w:link w:val="BodyText"/>
    <w:uiPriority w:val="1"/>
    <w:rsid w:val="00D00D00"/>
    <w:rPr>
      <w:rFonts w:ascii="Calibri" w:eastAsia="Calibri" w:hAnsi="Calibri" w:cs="Calibri"/>
    </w:rPr>
  </w:style>
  <w:style w:type="character" w:customStyle="1" w:styleId="Heading1Char">
    <w:name w:val="Heading 1 Char"/>
    <w:basedOn w:val="DefaultParagraphFont"/>
    <w:link w:val="Heading1"/>
    <w:uiPriority w:val="9"/>
    <w:rsid w:val="00717059"/>
    <w:rPr>
      <w:rFonts w:ascii="Calibri" w:eastAsia="Calibri" w:hAnsi="Calibri" w:cs="Calibri"/>
      <w:b/>
      <w:bCs/>
      <w:color w:val="000000" w:themeColor="text1"/>
      <w:sz w:val="36"/>
      <w:szCs w:val="36"/>
      <w:u w:val="single"/>
    </w:rPr>
  </w:style>
  <w:style w:type="character" w:customStyle="1" w:styleId="Heading3Char">
    <w:name w:val="Heading 3 Char"/>
    <w:basedOn w:val="DefaultParagraphFont"/>
    <w:link w:val="Heading3"/>
    <w:uiPriority w:val="9"/>
    <w:rsid w:val="00880911"/>
    <w:rPr>
      <w:rFonts w:ascii="Calibri" w:eastAsia="Calibri" w:hAnsi="Calibri" w:cs="Calibri"/>
      <w:b/>
      <w:bCs/>
    </w:rPr>
  </w:style>
  <w:style w:type="character" w:styleId="UnresolvedMention">
    <w:name w:val="Unresolved Mention"/>
    <w:basedOn w:val="DefaultParagraphFont"/>
    <w:uiPriority w:val="99"/>
    <w:semiHidden/>
    <w:unhideWhenUsed/>
    <w:rsid w:val="00BC4B5C"/>
    <w:rPr>
      <w:color w:val="605E5C"/>
      <w:shd w:val="clear" w:color="auto" w:fill="E1DFDD"/>
    </w:rPr>
  </w:style>
  <w:style w:type="paragraph" w:styleId="Revision">
    <w:name w:val="Revision"/>
    <w:hidden/>
    <w:uiPriority w:val="99"/>
    <w:semiHidden/>
    <w:rsid w:val="00402C3B"/>
    <w:pPr>
      <w:spacing w:after="0" w:line="240" w:lineRule="auto"/>
    </w:pPr>
  </w:style>
  <w:style w:type="character" w:customStyle="1" w:styleId="Heading4Char">
    <w:name w:val="Heading 4 Char"/>
    <w:basedOn w:val="DefaultParagraphFont"/>
    <w:link w:val="Heading4"/>
    <w:uiPriority w:val="9"/>
    <w:rsid w:val="00E25820"/>
    <w:rPr>
      <w:b/>
      <w:bCs/>
      <w:i/>
      <w:iCs/>
    </w:rPr>
  </w:style>
  <w:style w:type="character" w:customStyle="1" w:styleId="Heading5Char">
    <w:name w:val="Heading 5 Char"/>
    <w:basedOn w:val="DefaultParagraphFont"/>
    <w:link w:val="Heading5"/>
    <w:uiPriority w:val="9"/>
    <w:rsid w:val="00E25820"/>
    <w:rPr>
      <w:i/>
      <w:iCs/>
    </w:rPr>
  </w:style>
  <w:style w:type="paragraph" w:customStyle="1" w:styleId="pf0">
    <w:name w:val="pf0"/>
    <w:basedOn w:val="Normal"/>
    <w:rsid w:val="004254D7"/>
    <w:pPr>
      <w:spacing w:before="100" w:beforeAutospacing="1" w:after="100" w:afterAutospacing="1" w:line="240" w:lineRule="auto"/>
      <w:ind w:left="1440"/>
    </w:pPr>
    <w:rPr>
      <w:rFonts w:ascii="Times New Roman" w:eastAsia="Times New Roman" w:hAnsi="Times New Roman" w:cs="Times New Roman"/>
      <w:sz w:val="24"/>
      <w:szCs w:val="24"/>
    </w:rPr>
  </w:style>
  <w:style w:type="paragraph" w:customStyle="1" w:styleId="pf2">
    <w:name w:val="pf2"/>
    <w:basedOn w:val="Normal"/>
    <w:rsid w:val="004254D7"/>
    <w:pPr>
      <w:spacing w:before="100" w:beforeAutospacing="1" w:after="100" w:afterAutospacing="1" w:line="240" w:lineRule="auto"/>
      <w:ind w:left="1440"/>
    </w:pPr>
    <w:rPr>
      <w:rFonts w:ascii="Times New Roman" w:eastAsia="Times New Roman" w:hAnsi="Times New Roman" w:cs="Times New Roman"/>
      <w:sz w:val="24"/>
      <w:szCs w:val="24"/>
    </w:rPr>
  </w:style>
  <w:style w:type="paragraph" w:customStyle="1" w:styleId="pf3">
    <w:name w:val="pf3"/>
    <w:basedOn w:val="Normal"/>
    <w:rsid w:val="004254D7"/>
    <w:pPr>
      <w:spacing w:before="100" w:beforeAutospacing="1" w:after="100" w:afterAutospacing="1" w:line="240" w:lineRule="auto"/>
      <w:ind w:left="1440"/>
    </w:pPr>
    <w:rPr>
      <w:rFonts w:ascii="Times New Roman" w:eastAsia="Times New Roman" w:hAnsi="Times New Roman" w:cs="Times New Roman"/>
      <w:sz w:val="24"/>
      <w:szCs w:val="24"/>
    </w:rPr>
  </w:style>
  <w:style w:type="paragraph" w:customStyle="1" w:styleId="pf5">
    <w:name w:val="pf5"/>
    <w:basedOn w:val="Normal"/>
    <w:rsid w:val="004254D7"/>
    <w:pPr>
      <w:spacing w:before="100" w:beforeAutospacing="1" w:after="100" w:afterAutospacing="1" w:line="240" w:lineRule="auto"/>
      <w:ind w:left="2160"/>
    </w:pPr>
    <w:rPr>
      <w:rFonts w:ascii="Times New Roman" w:eastAsia="Times New Roman" w:hAnsi="Times New Roman" w:cs="Times New Roman"/>
      <w:sz w:val="24"/>
      <w:szCs w:val="24"/>
    </w:rPr>
  </w:style>
  <w:style w:type="character" w:customStyle="1" w:styleId="cf01">
    <w:name w:val="cf01"/>
    <w:basedOn w:val="DefaultParagraphFont"/>
    <w:rsid w:val="004254D7"/>
    <w:rPr>
      <w:rFonts w:ascii="Segoe UI" w:hAnsi="Segoe UI" w:cs="Segoe UI" w:hint="default"/>
      <w:sz w:val="18"/>
      <w:szCs w:val="18"/>
    </w:rPr>
  </w:style>
  <w:style w:type="character" w:customStyle="1" w:styleId="cf11">
    <w:name w:val="cf11"/>
    <w:basedOn w:val="DefaultParagraphFont"/>
    <w:rsid w:val="004254D7"/>
    <w:rPr>
      <w:rFonts w:ascii="Segoe UI" w:hAnsi="Segoe UI" w:cs="Segoe UI" w:hint="default"/>
      <w:strike/>
      <w:sz w:val="18"/>
      <w:szCs w:val="18"/>
    </w:rPr>
  </w:style>
  <w:style w:type="character" w:customStyle="1" w:styleId="cf21">
    <w:name w:val="cf21"/>
    <w:basedOn w:val="DefaultParagraphFont"/>
    <w:rsid w:val="004254D7"/>
    <w:rPr>
      <w:rFonts w:ascii="Segoe UI" w:hAnsi="Segoe UI" w:cs="Segoe UI" w:hint="default"/>
      <w:color w:val="FF0000"/>
      <w:sz w:val="18"/>
      <w:szCs w:val="18"/>
    </w:rPr>
  </w:style>
  <w:style w:type="character" w:customStyle="1" w:styleId="cf31">
    <w:name w:val="cf31"/>
    <w:basedOn w:val="DefaultParagraphFont"/>
    <w:rsid w:val="004254D7"/>
    <w:rPr>
      <w:rFonts w:ascii="Segoe UI" w:hAnsi="Segoe UI" w:cs="Segoe UI" w:hint="default"/>
      <w:sz w:val="18"/>
      <w:szCs w:val="18"/>
      <w:shd w:val="clear" w:color="auto" w:fill="FFFF00"/>
    </w:rPr>
  </w:style>
  <w:style w:type="paragraph" w:customStyle="1" w:styleId="pf4">
    <w:name w:val="pf4"/>
    <w:basedOn w:val="Normal"/>
    <w:rsid w:val="00C239A3"/>
    <w:pPr>
      <w:spacing w:before="100" w:beforeAutospacing="1" w:after="100" w:afterAutospacing="1" w:line="240" w:lineRule="auto"/>
      <w:ind w:left="2160"/>
    </w:pPr>
    <w:rPr>
      <w:rFonts w:ascii="Times New Roman" w:eastAsia="Times New Roman" w:hAnsi="Times New Roman" w:cs="Times New Roman"/>
      <w:sz w:val="24"/>
      <w:szCs w:val="24"/>
    </w:rPr>
  </w:style>
  <w:style w:type="paragraph" w:customStyle="1" w:styleId="pf6">
    <w:name w:val="pf6"/>
    <w:basedOn w:val="Normal"/>
    <w:rsid w:val="00C239A3"/>
    <w:pPr>
      <w:spacing w:before="100" w:beforeAutospacing="1" w:after="100" w:afterAutospacing="1" w:line="240" w:lineRule="auto"/>
      <w:ind w:left="940"/>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0A122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A122A"/>
    <w:rPr>
      <w:sz w:val="20"/>
      <w:szCs w:val="20"/>
    </w:rPr>
  </w:style>
  <w:style w:type="character" w:styleId="FootnoteReference">
    <w:name w:val="footnote reference"/>
    <w:basedOn w:val="DefaultParagraphFont"/>
    <w:uiPriority w:val="99"/>
    <w:semiHidden/>
    <w:unhideWhenUsed/>
    <w:rsid w:val="000A122A"/>
    <w:rPr>
      <w:vertAlign w:val="superscript"/>
    </w:rPr>
  </w:style>
  <w:style w:type="paragraph" w:customStyle="1" w:styleId="pf1">
    <w:name w:val="pf1"/>
    <w:basedOn w:val="Normal"/>
    <w:rsid w:val="000F4741"/>
    <w:pPr>
      <w:spacing w:before="100" w:beforeAutospacing="1" w:after="100" w:afterAutospacing="1" w:line="240" w:lineRule="auto"/>
      <w:ind w:left="2260"/>
    </w:pPr>
    <w:rPr>
      <w:rFonts w:ascii="Times New Roman" w:eastAsia="Times New Roman" w:hAnsi="Times New Roman" w:cs="Times New Roman"/>
      <w:sz w:val="24"/>
      <w:szCs w:val="24"/>
    </w:rPr>
  </w:style>
  <w:style w:type="paragraph" w:customStyle="1" w:styleId="text">
    <w:name w:val="text"/>
    <w:basedOn w:val="Normal"/>
    <w:rsid w:val="008C5810"/>
    <w:pPr>
      <w:spacing w:before="100" w:beforeAutospacing="1" w:after="100" w:afterAutospacing="1" w:line="240" w:lineRule="auto"/>
    </w:pPr>
    <w:rPr>
      <w:rFonts w:ascii="Times New Roman" w:eastAsia="Times New Roman" w:hAnsi="Times New Roman" w:cs="Times New Roman"/>
      <w:sz w:val="24"/>
      <w:szCs w:val="24"/>
    </w:rPr>
  </w:style>
  <w:style w:type="character" w:styleId="HTMLDefinition">
    <w:name w:val="HTML Definition"/>
    <w:basedOn w:val="DefaultParagraphFont"/>
    <w:uiPriority w:val="99"/>
    <w:semiHidden/>
    <w:unhideWhenUsed/>
    <w:rsid w:val="008C5810"/>
    <w:rPr>
      <w:i/>
      <w:iCs/>
    </w:rPr>
  </w:style>
  <w:style w:type="character" w:customStyle="1" w:styleId="label">
    <w:name w:val="label"/>
    <w:basedOn w:val="DefaultParagraphFont"/>
    <w:rsid w:val="008C5810"/>
  </w:style>
  <w:style w:type="numbering" w:customStyle="1" w:styleId="CurrentList1">
    <w:name w:val="Current List1"/>
    <w:uiPriority w:val="99"/>
    <w:rsid w:val="00F96C57"/>
    <w:pPr>
      <w:numPr>
        <w:numId w:val="73"/>
      </w:numPr>
    </w:pPr>
  </w:style>
  <w:style w:type="numbering" w:customStyle="1" w:styleId="CurrentList2">
    <w:name w:val="Current List2"/>
    <w:uiPriority w:val="99"/>
    <w:rsid w:val="003F7247"/>
    <w:pPr>
      <w:numPr>
        <w:numId w:val="80"/>
      </w:numPr>
    </w:pPr>
  </w:style>
  <w:style w:type="numbering" w:customStyle="1" w:styleId="CurrentList3">
    <w:name w:val="Current List3"/>
    <w:uiPriority w:val="99"/>
    <w:rsid w:val="003F7247"/>
    <w:pPr>
      <w:numPr>
        <w:numId w:val="81"/>
      </w:numPr>
    </w:pPr>
  </w:style>
  <w:style w:type="numbering" w:customStyle="1" w:styleId="CurrentList4">
    <w:name w:val="Current List4"/>
    <w:uiPriority w:val="99"/>
    <w:rsid w:val="003F7247"/>
    <w:pPr>
      <w:numPr>
        <w:numId w:val="82"/>
      </w:numPr>
    </w:pPr>
  </w:style>
  <w:style w:type="numbering" w:customStyle="1" w:styleId="CurrentList5">
    <w:name w:val="Current List5"/>
    <w:uiPriority w:val="99"/>
    <w:rsid w:val="003F7247"/>
    <w:pPr>
      <w:numPr>
        <w:numId w:val="84"/>
      </w:numPr>
    </w:pPr>
  </w:style>
  <w:style w:type="numbering" w:customStyle="1" w:styleId="CurrentList6">
    <w:name w:val="Current List6"/>
    <w:uiPriority w:val="99"/>
    <w:rsid w:val="003F7247"/>
    <w:pPr>
      <w:numPr>
        <w:numId w:val="86"/>
      </w:numPr>
    </w:pPr>
  </w:style>
  <w:style w:type="numbering" w:customStyle="1" w:styleId="CurrentList7">
    <w:name w:val="Current List7"/>
    <w:uiPriority w:val="99"/>
    <w:rsid w:val="003F7247"/>
    <w:pPr>
      <w:numPr>
        <w:numId w:val="88"/>
      </w:numPr>
    </w:pPr>
  </w:style>
  <w:style w:type="numbering" w:customStyle="1" w:styleId="CurrentList8">
    <w:name w:val="Current List8"/>
    <w:uiPriority w:val="99"/>
    <w:rsid w:val="003F7247"/>
    <w:pPr>
      <w:numPr>
        <w:numId w:val="90"/>
      </w:numPr>
    </w:pPr>
  </w:style>
  <w:style w:type="numbering" w:customStyle="1" w:styleId="CurrentList9">
    <w:name w:val="Current List9"/>
    <w:uiPriority w:val="99"/>
    <w:rsid w:val="003F7247"/>
    <w:pPr>
      <w:numPr>
        <w:numId w:val="91"/>
      </w:numPr>
    </w:pPr>
  </w:style>
  <w:style w:type="numbering" w:customStyle="1" w:styleId="CurrentList10">
    <w:name w:val="Current List10"/>
    <w:uiPriority w:val="99"/>
    <w:rsid w:val="003F7247"/>
    <w:pPr>
      <w:numPr>
        <w:numId w:val="92"/>
      </w:numPr>
    </w:pPr>
  </w:style>
  <w:style w:type="numbering" w:customStyle="1" w:styleId="CurrentList11">
    <w:name w:val="Current List11"/>
    <w:uiPriority w:val="99"/>
    <w:rsid w:val="003F7247"/>
    <w:pPr>
      <w:numPr>
        <w:numId w:val="93"/>
      </w:numPr>
    </w:pPr>
  </w:style>
  <w:style w:type="numbering" w:customStyle="1" w:styleId="CurrentList12">
    <w:name w:val="Current List12"/>
    <w:uiPriority w:val="99"/>
    <w:rsid w:val="003F7247"/>
    <w:pPr>
      <w:numPr>
        <w:numId w:val="94"/>
      </w:numPr>
    </w:pPr>
  </w:style>
  <w:style w:type="numbering" w:customStyle="1" w:styleId="CurrentList13">
    <w:name w:val="Current List13"/>
    <w:uiPriority w:val="99"/>
    <w:rsid w:val="003F7247"/>
    <w:pPr>
      <w:numPr>
        <w:numId w:val="97"/>
      </w:numPr>
    </w:pPr>
  </w:style>
  <w:style w:type="numbering" w:customStyle="1" w:styleId="CurrentList14">
    <w:name w:val="Current List14"/>
    <w:uiPriority w:val="99"/>
    <w:rsid w:val="003F7247"/>
    <w:pPr>
      <w:numPr>
        <w:numId w:val="98"/>
      </w:numPr>
    </w:pPr>
  </w:style>
  <w:style w:type="numbering" w:customStyle="1" w:styleId="CurrentList15">
    <w:name w:val="Current List15"/>
    <w:uiPriority w:val="99"/>
    <w:rsid w:val="003F7247"/>
    <w:pPr>
      <w:numPr>
        <w:numId w:val="99"/>
      </w:numPr>
    </w:pPr>
  </w:style>
  <w:style w:type="numbering" w:customStyle="1" w:styleId="CurrentList16">
    <w:name w:val="Current List16"/>
    <w:uiPriority w:val="99"/>
    <w:rsid w:val="00690B80"/>
    <w:pPr>
      <w:numPr>
        <w:numId w:val="10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194908">
      <w:bodyDiv w:val="1"/>
      <w:marLeft w:val="0"/>
      <w:marRight w:val="0"/>
      <w:marTop w:val="0"/>
      <w:marBottom w:val="0"/>
      <w:divBdr>
        <w:top w:val="none" w:sz="0" w:space="0" w:color="auto"/>
        <w:left w:val="none" w:sz="0" w:space="0" w:color="auto"/>
        <w:bottom w:val="none" w:sz="0" w:space="0" w:color="auto"/>
        <w:right w:val="none" w:sz="0" w:space="0" w:color="auto"/>
      </w:divBdr>
      <w:divsChild>
        <w:div w:id="383674644">
          <w:marLeft w:val="0"/>
          <w:marRight w:val="0"/>
          <w:marTop w:val="83"/>
          <w:marBottom w:val="0"/>
          <w:divBdr>
            <w:top w:val="none" w:sz="0" w:space="0" w:color="auto"/>
            <w:left w:val="none" w:sz="0" w:space="0" w:color="auto"/>
            <w:bottom w:val="none" w:sz="0" w:space="0" w:color="auto"/>
            <w:right w:val="none" w:sz="0" w:space="0" w:color="auto"/>
          </w:divBdr>
          <w:divsChild>
            <w:div w:id="983046920">
              <w:marLeft w:val="0"/>
              <w:marRight w:val="0"/>
              <w:marTop w:val="83"/>
              <w:marBottom w:val="0"/>
              <w:divBdr>
                <w:top w:val="none" w:sz="0" w:space="0" w:color="auto"/>
                <w:left w:val="none" w:sz="0" w:space="0" w:color="auto"/>
                <w:bottom w:val="none" w:sz="0" w:space="0" w:color="auto"/>
                <w:right w:val="none" w:sz="0" w:space="0" w:color="auto"/>
              </w:divBdr>
            </w:div>
            <w:div w:id="215357590">
              <w:marLeft w:val="0"/>
              <w:marRight w:val="0"/>
              <w:marTop w:val="83"/>
              <w:marBottom w:val="0"/>
              <w:divBdr>
                <w:top w:val="none" w:sz="0" w:space="0" w:color="auto"/>
                <w:left w:val="none" w:sz="0" w:space="0" w:color="auto"/>
                <w:bottom w:val="none" w:sz="0" w:space="0" w:color="auto"/>
                <w:right w:val="none" w:sz="0" w:space="0" w:color="auto"/>
              </w:divBdr>
            </w:div>
            <w:div w:id="873031951">
              <w:marLeft w:val="0"/>
              <w:marRight w:val="0"/>
              <w:marTop w:val="83"/>
              <w:marBottom w:val="0"/>
              <w:divBdr>
                <w:top w:val="none" w:sz="0" w:space="0" w:color="auto"/>
                <w:left w:val="none" w:sz="0" w:space="0" w:color="auto"/>
                <w:bottom w:val="none" w:sz="0" w:space="0" w:color="auto"/>
                <w:right w:val="none" w:sz="0" w:space="0" w:color="auto"/>
              </w:divBdr>
            </w:div>
          </w:divsChild>
        </w:div>
        <w:div w:id="1028069374">
          <w:marLeft w:val="0"/>
          <w:marRight w:val="0"/>
          <w:marTop w:val="83"/>
          <w:marBottom w:val="0"/>
          <w:divBdr>
            <w:top w:val="none" w:sz="0" w:space="0" w:color="auto"/>
            <w:left w:val="none" w:sz="0" w:space="0" w:color="auto"/>
            <w:bottom w:val="none" w:sz="0" w:space="0" w:color="auto"/>
            <w:right w:val="none" w:sz="0" w:space="0" w:color="auto"/>
          </w:divBdr>
        </w:div>
      </w:divsChild>
    </w:div>
    <w:div w:id="290793909">
      <w:bodyDiv w:val="1"/>
      <w:marLeft w:val="0"/>
      <w:marRight w:val="0"/>
      <w:marTop w:val="0"/>
      <w:marBottom w:val="0"/>
      <w:divBdr>
        <w:top w:val="none" w:sz="0" w:space="0" w:color="auto"/>
        <w:left w:val="none" w:sz="0" w:space="0" w:color="auto"/>
        <w:bottom w:val="none" w:sz="0" w:space="0" w:color="auto"/>
        <w:right w:val="none" w:sz="0" w:space="0" w:color="auto"/>
      </w:divBdr>
    </w:div>
    <w:div w:id="537746216">
      <w:bodyDiv w:val="1"/>
      <w:marLeft w:val="0"/>
      <w:marRight w:val="0"/>
      <w:marTop w:val="0"/>
      <w:marBottom w:val="0"/>
      <w:divBdr>
        <w:top w:val="none" w:sz="0" w:space="0" w:color="auto"/>
        <w:left w:val="none" w:sz="0" w:space="0" w:color="auto"/>
        <w:bottom w:val="none" w:sz="0" w:space="0" w:color="auto"/>
        <w:right w:val="none" w:sz="0" w:space="0" w:color="auto"/>
      </w:divBdr>
    </w:div>
    <w:div w:id="542866291">
      <w:bodyDiv w:val="1"/>
      <w:marLeft w:val="0"/>
      <w:marRight w:val="0"/>
      <w:marTop w:val="0"/>
      <w:marBottom w:val="0"/>
      <w:divBdr>
        <w:top w:val="none" w:sz="0" w:space="0" w:color="auto"/>
        <w:left w:val="none" w:sz="0" w:space="0" w:color="auto"/>
        <w:bottom w:val="none" w:sz="0" w:space="0" w:color="auto"/>
        <w:right w:val="none" w:sz="0" w:space="0" w:color="auto"/>
      </w:divBdr>
    </w:div>
    <w:div w:id="678586274">
      <w:bodyDiv w:val="1"/>
      <w:marLeft w:val="0"/>
      <w:marRight w:val="0"/>
      <w:marTop w:val="0"/>
      <w:marBottom w:val="0"/>
      <w:divBdr>
        <w:top w:val="none" w:sz="0" w:space="0" w:color="auto"/>
        <w:left w:val="none" w:sz="0" w:space="0" w:color="auto"/>
        <w:bottom w:val="none" w:sz="0" w:space="0" w:color="auto"/>
        <w:right w:val="none" w:sz="0" w:space="0" w:color="auto"/>
      </w:divBdr>
    </w:div>
    <w:div w:id="778375603">
      <w:bodyDiv w:val="1"/>
      <w:marLeft w:val="0"/>
      <w:marRight w:val="0"/>
      <w:marTop w:val="0"/>
      <w:marBottom w:val="0"/>
      <w:divBdr>
        <w:top w:val="none" w:sz="0" w:space="0" w:color="auto"/>
        <w:left w:val="none" w:sz="0" w:space="0" w:color="auto"/>
        <w:bottom w:val="none" w:sz="0" w:space="0" w:color="auto"/>
        <w:right w:val="none" w:sz="0" w:space="0" w:color="auto"/>
      </w:divBdr>
    </w:div>
    <w:div w:id="960651896">
      <w:bodyDiv w:val="1"/>
      <w:marLeft w:val="0"/>
      <w:marRight w:val="0"/>
      <w:marTop w:val="0"/>
      <w:marBottom w:val="0"/>
      <w:divBdr>
        <w:top w:val="none" w:sz="0" w:space="0" w:color="auto"/>
        <w:left w:val="none" w:sz="0" w:space="0" w:color="auto"/>
        <w:bottom w:val="none" w:sz="0" w:space="0" w:color="auto"/>
        <w:right w:val="none" w:sz="0" w:space="0" w:color="auto"/>
      </w:divBdr>
    </w:div>
    <w:div w:id="1457486514">
      <w:bodyDiv w:val="1"/>
      <w:marLeft w:val="0"/>
      <w:marRight w:val="0"/>
      <w:marTop w:val="0"/>
      <w:marBottom w:val="0"/>
      <w:divBdr>
        <w:top w:val="none" w:sz="0" w:space="0" w:color="auto"/>
        <w:left w:val="none" w:sz="0" w:space="0" w:color="auto"/>
        <w:bottom w:val="none" w:sz="0" w:space="0" w:color="auto"/>
        <w:right w:val="none" w:sz="0" w:space="0" w:color="auto"/>
      </w:divBdr>
    </w:div>
    <w:div w:id="1570919909">
      <w:bodyDiv w:val="1"/>
      <w:marLeft w:val="0"/>
      <w:marRight w:val="0"/>
      <w:marTop w:val="0"/>
      <w:marBottom w:val="0"/>
      <w:divBdr>
        <w:top w:val="none" w:sz="0" w:space="0" w:color="auto"/>
        <w:left w:val="none" w:sz="0" w:space="0" w:color="auto"/>
        <w:bottom w:val="none" w:sz="0" w:space="0" w:color="auto"/>
        <w:right w:val="none" w:sz="0" w:space="0" w:color="auto"/>
      </w:divBdr>
    </w:div>
    <w:div w:id="1736930831">
      <w:bodyDiv w:val="1"/>
      <w:marLeft w:val="0"/>
      <w:marRight w:val="0"/>
      <w:marTop w:val="0"/>
      <w:marBottom w:val="0"/>
      <w:divBdr>
        <w:top w:val="none" w:sz="0" w:space="0" w:color="auto"/>
        <w:left w:val="none" w:sz="0" w:space="0" w:color="auto"/>
        <w:bottom w:val="none" w:sz="0" w:space="0" w:color="auto"/>
        <w:right w:val="none" w:sz="0" w:space="0" w:color="auto"/>
      </w:divBdr>
    </w:div>
    <w:div w:id="1969168778">
      <w:bodyDiv w:val="1"/>
      <w:marLeft w:val="0"/>
      <w:marRight w:val="0"/>
      <w:marTop w:val="0"/>
      <w:marBottom w:val="0"/>
      <w:divBdr>
        <w:top w:val="none" w:sz="0" w:space="0" w:color="auto"/>
        <w:left w:val="none" w:sz="0" w:space="0" w:color="auto"/>
        <w:bottom w:val="none" w:sz="0" w:space="0" w:color="auto"/>
        <w:right w:val="none" w:sz="0" w:space="0" w:color="auto"/>
      </w:divBdr>
    </w:div>
    <w:div w:id="2010403499">
      <w:bodyDiv w:val="1"/>
      <w:marLeft w:val="0"/>
      <w:marRight w:val="0"/>
      <w:marTop w:val="0"/>
      <w:marBottom w:val="0"/>
      <w:divBdr>
        <w:top w:val="none" w:sz="0" w:space="0" w:color="auto"/>
        <w:left w:val="none" w:sz="0" w:space="0" w:color="auto"/>
        <w:bottom w:val="none" w:sz="0" w:space="0" w:color="auto"/>
        <w:right w:val="none" w:sz="0" w:space="0" w:color="auto"/>
      </w:divBdr>
    </w:div>
    <w:div w:id="2028019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20/10/relationships/intelligence" Target="intelligence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s://www.worksafe.govt.nz/dmsdocument/45508-what-we-mean-by-frivolous-vexatious-and-malicious-complaints/latest" TargetMode="External"/><Relationship Id="rId2" Type="http://schemas.openxmlformats.org/officeDocument/2006/relationships/hyperlink" Target="https://www.worksafe.govt.nz/dmsdocument/45508-what-we-mean-by-frivolous-vexatious-and-malicious-complaints/latest" TargetMode="External"/><Relationship Id="rId1" Type="http://schemas.openxmlformats.org/officeDocument/2006/relationships/hyperlink" Target="https://www.worksafe.govt.nz/dmsdocument/45508-what-we-mean-by-frivolous-vexatious-and-malicious-complaints/lates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729F5E-D957-401C-B06B-B719C0F74C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36</Pages>
  <Words>7163</Words>
  <Characters>40835</Characters>
  <Application>Microsoft Office Word</Application>
  <DocSecurity>0</DocSecurity>
  <Lines>340</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Health &amp; Safety Commission</dc:creator>
  <cp:keywords/>
  <dc:description/>
  <cp:lastModifiedBy>FeNZ Administrator</cp:lastModifiedBy>
  <cp:revision>9</cp:revision>
  <cp:lastPrinted>2024-05-28T23:22:00Z</cp:lastPrinted>
  <dcterms:created xsi:type="dcterms:W3CDTF">2024-05-29T00:40:00Z</dcterms:created>
  <dcterms:modified xsi:type="dcterms:W3CDTF">2024-06-17T06:30:00Z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M_PHONEBOOK">
    <vt:lpwstr>Fencing New Zealand</vt:lpwstr>
  </property>
  <property fmtid="{D5CDD505-2E9C-101B-9397-08002B2CF9AE}" pid="3" name="DM_MATTER">
    <vt:lpwstr>47664</vt:lpwstr>
  </property>
  <property fmtid="{D5CDD505-2E9C-101B-9397-08002B2CF9AE}" pid="4" name="DM_DESCRIPTION">
    <vt:lpwstr>Concerns and Complaints Policy and Procedure</vt:lpwstr>
  </property>
  <property fmtid="{D5CDD505-2E9C-101B-9397-08002B2CF9AE}" pid="5" name="DM_AUTHOR">
    <vt:lpwstr>SAW</vt:lpwstr>
  </property>
  <property fmtid="{D5CDD505-2E9C-101B-9397-08002B2CF9AE}" pid="6" name="DM_OPERATOR">
    <vt:lpwstr>SJO</vt:lpwstr>
  </property>
  <property fmtid="{D5CDD505-2E9C-101B-9397-08002B2CF9AE}" pid="7" name="DM_CLIENT">
    <vt:lpwstr>0418</vt:lpwstr>
  </property>
  <property fmtid="{D5CDD505-2E9C-101B-9397-08002B2CF9AE}" pid="8" name="DM_AFTYDOCID">
    <vt:i4>931577</vt:i4>
  </property>
  <property fmtid="{D5CDD505-2E9C-101B-9397-08002B2CF9AE}" pid="9" name="DM_VERSION">
    <vt:i4>1</vt:i4>
  </property>
  <property fmtid="{D5CDD505-2E9C-101B-9397-08002B2CF9AE}" pid="10" name="DM_PROMPTFORVERSION">
    <vt:i4>0</vt:i4>
  </property>
</Properties>
</file>